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0452" w14:textId="77777777" w:rsidR="000C6913" w:rsidRDefault="00000000">
      <w:pPr>
        <w:pStyle w:val="Textoindependiente"/>
        <w:ind w:left="3386"/>
        <w:rPr>
          <w:rFonts w:ascii="Times New Roman"/>
        </w:rPr>
      </w:pPr>
      <w:r>
        <w:rPr>
          <w:noProof/>
        </w:rPr>
        <w:drawing>
          <wp:anchor distT="0" distB="0" distL="0" distR="0" simplePos="0" relativeHeight="486075392" behindDoc="1" locked="0" layoutInCell="1" allowOverlap="1" wp14:anchorId="19F74982" wp14:editId="3ECBBA4C">
            <wp:simplePos x="0" y="0"/>
            <wp:positionH relativeFrom="page">
              <wp:posOffset>0</wp:posOffset>
            </wp:positionH>
            <wp:positionV relativeFrom="page">
              <wp:posOffset>2472006</wp:posOffset>
            </wp:positionV>
            <wp:extent cx="7323571" cy="7571061"/>
            <wp:effectExtent l="0" t="0" r="0" b="0"/>
            <wp:wrapNone/>
            <wp:docPr id="1" name="image1.jpeg" descr="portada_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3571" cy="7571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</w:rPr>
        <w:drawing>
          <wp:inline distT="0" distB="0" distL="0" distR="0" wp14:anchorId="28B6C6AF" wp14:editId="06F0EF96">
            <wp:extent cx="3039462" cy="143389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9462" cy="1433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1734A" w14:textId="77777777" w:rsidR="000C6913" w:rsidRDefault="00000000">
      <w:pPr>
        <w:spacing w:before="136"/>
        <w:ind w:right="387"/>
        <w:jc w:val="right"/>
        <w:rPr>
          <w:rFonts w:ascii="Arial"/>
          <w:b/>
          <w:sz w:val="54"/>
        </w:rPr>
      </w:pPr>
      <w:r>
        <w:rPr>
          <w:rFonts w:ascii="Arial"/>
          <w:b/>
          <w:sz w:val="54"/>
        </w:rPr>
        <w:t>2020</w:t>
      </w:r>
    </w:p>
    <w:p w14:paraId="5490ABE2" w14:textId="77777777" w:rsidR="000C6913" w:rsidRDefault="000C6913">
      <w:pPr>
        <w:pStyle w:val="Textoindependiente"/>
        <w:rPr>
          <w:rFonts w:ascii="Arial"/>
          <w:b/>
          <w:sz w:val="60"/>
        </w:rPr>
      </w:pPr>
    </w:p>
    <w:p w14:paraId="4D1EDA50" w14:textId="77777777" w:rsidR="000C6913" w:rsidRDefault="000C6913">
      <w:pPr>
        <w:pStyle w:val="Textoindependiente"/>
        <w:rPr>
          <w:rFonts w:ascii="Arial"/>
          <w:b/>
          <w:sz w:val="60"/>
        </w:rPr>
      </w:pPr>
    </w:p>
    <w:p w14:paraId="33AA0767" w14:textId="77777777" w:rsidR="000C6913" w:rsidRDefault="000C6913">
      <w:pPr>
        <w:pStyle w:val="Textoindependiente"/>
        <w:spacing w:before="1"/>
        <w:rPr>
          <w:rFonts w:ascii="Arial"/>
          <w:b/>
          <w:sz w:val="76"/>
        </w:rPr>
      </w:pPr>
    </w:p>
    <w:p w14:paraId="1CEADA2E" w14:textId="77777777" w:rsidR="000C6913" w:rsidRDefault="00000000">
      <w:pPr>
        <w:pStyle w:val="Ttulo"/>
      </w:pPr>
      <w:r>
        <w:t>Informe</w:t>
      </w:r>
      <w:r>
        <w:rPr>
          <w:spacing w:val="-2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Evaluación</w:t>
      </w:r>
      <w:r>
        <w:rPr>
          <w:spacing w:val="-7"/>
        </w:rPr>
        <w:t xml:space="preserve"> </w:t>
      </w:r>
      <w:r>
        <w:t>Física</w:t>
      </w:r>
      <w:r>
        <w:rPr>
          <w:spacing w:val="-153"/>
        </w:rPr>
        <w:t xml:space="preserve"> </w:t>
      </w:r>
      <w:r>
        <w:t>y Financiera de la Ejecución del</w:t>
      </w:r>
      <w:r>
        <w:rPr>
          <w:spacing w:val="1"/>
        </w:rPr>
        <w:t xml:space="preserve"> </w:t>
      </w:r>
      <w:r>
        <w:t>Presupuesto</w:t>
      </w:r>
      <w:r>
        <w:rPr>
          <w:spacing w:val="-2"/>
        </w:rPr>
        <w:t xml:space="preserve"> </w:t>
      </w:r>
      <w:r>
        <w:t>2019</w:t>
      </w:r>
    </w:p>
    <w:p w14:paraId="78C0CF6E" w14:textId="77777777" w:rsidR="000C6913" w:rsidRDefault="000C6913">
      <w:pPr>
        <w:sectPr w:rsidR="000C6913">
          <w:type w:val="continuous"/>
          <w:pgSz w:w="12240" w:h="15840"/>
          <w:pgMar w:top="600" w:right="420" w:bottom="0" w:left="340" w:header="720" w:footer="720" w:gutter="0"/>
          <w:cols w:space="720"/>
        </w:sectPr>
      </w:pPr>
    </w:p>
    <w:p w14:paraId="17E29C0F" w14:textId="77777777" w:rsidR="000C6913" w:rsidRDefault="000C6913">
      <w:pPr>
        <w:pStyle w:val="Textoindependiente"/>
        <w:rPr>
          <w:rFonts w:ascii="Arial"/>
          <w:b/>
        </w:rPr>
      </w:pPr>
    </w:p>
    <w:p w14:paraId="6B89B0E8" w14:textId="77777777" w:rsidR="000C6913" w:rsidRDefault="000C6913">
      <w:pPr>
        <w:pStyle w:val="Textoindependiente"/>
        <w:rPr>
          <w:rFonts w:ascii="Arial"/>
          <w:b/>
        </w:rPr>
      </w:pPr>
    </w:p>
    <w:p w14:paraId="1C549CBC" w14:textId="77777777" w:rsidR="000C6913" w:rsidRDefault="000C6913">
      <w:pPr>
        <w:pStyle w:val="Textoindependiente"/>
        <w:rPr>
          <w:rFonts w:ascii="Arial"/>
          <w:b/>
        </w:rPr>
      </w:pPr>
    </w:p>
    <w:p w14:paraId="750D93DD" w14:textId="77777777" w:rsidR="000C6913" w:rsidRDefault="000C6913">
      <w:pPr>
        <w:pStyle w:val="Textoindependiente"/>
        <w:rPr>
          <w:rFonts w:ascii="Arial"/>
          <w:b/>
        </w:rPr>
      </w:pPr>
    </w:p>
    <w:p w14:paraId="24EE6EA3" w14:textId="77777777" w:rsidR="000C6913" w:rsidRDefault="00000000">
      <w:pPr>
        <w:spacing w:before="269"/>
        <w:ind w:left="2755" w:right="2759"/>
        <w:jc w:val="center"/>
        <w:rPr>
          <w:rFonts w:ascii="Arial"/>
          <w:b/>
          <w:sz w:val="28"/>
        </w:rPr>
      </w:pPr>
      <w:r>
        <w:rPr>
          <w:rFonts w:ascii="Arial"/>
          <w:b/>
          <w:color w:val="3476B0"/>
          <w:sz w:val="28"/>
        </w:rPr>
        <w:t>Contenido</w:t>
      </w:r>
    </w:p>
    <w:sdt>
      <w:sdtPr>
        <w:rPr>
          <w:sz w:val="19"/>
          <w:szCs w:val="19"/>
        </w:rPr>
        <w:id w:val="-1327901135"/>
        <w:docPartObj>
          <w:docPartGallery w:val="Table of Contents"/>
          <w:docPartUnique/>
        </w:docPartObj>
      </w:sdtPr>
      <w:sdtContent>
        <w:p w14:paraId="6A1725AD" w14:textId="77777777" w:rsidR="000C6913" w:rsidRDefault="00000000">
          <w:pPr>
            <w:pStyle w:val="TDC1"/>
            <w:numPr>
              <w:ilvl w:val="0"/>
              <w:numId w:val="17"/>
            </w:numPr>
            <w:tabs>
              <w:tab w:val="left" w:pos="1671"/>
              <w:tab w:val="left" w:pos="1672"/>
              <w:tab w:val="right" w:leader="dot" w:pos="10452"/>
            </w:tabs>
            <w:spacing w:before="740"/>
            <w:ind w:hanging="421"/>
            <w:rPr>
              <w:rFonts w:ascii="Times New Roman" w:hAnsi="Times New Roman"/>
            </w:rPr>
          </w:pPr>
          <w:hyperlink w:anchor="_bookmark0" w:history="1">
            <w:r>
              <w:t>ANÁLISIS</w:t>
            </w:r>
            <w:r>
              <w:rPr>
                <w:spacing w:val="-1"/>
              </w:rPr>
              <w:t xml:space="preserve"> </w:t>
            </w:r>
            <w:r>
              <w:t>INSTITUCIONAL</w:t>
            </w:r>
            <w:r>
              <w:tab/>
            </w:r>
            <w:r>
              <w:rPr>
                <w:rFonts w:ascii="Times New Roman" w:hAnsi="Times New Roman"/>
              </w:rPr>
              <w:t>2</w:t>
            </w:r>
          </w:hyperlink>
        </w:p>
        <w:p w14:paraId="150D3C1C" w14:textId="77777777" w:rsidR="000C6913" w:rsidRDefault="00000000">
          <w:pPr>
            <w:pStyle w:val="TDC1"/>
            <w:numPr>
              <w:ilvl w:val="0"/>
              <w:numId w:val="17"/>
            </w:numPr>
            <w:tabs>
              <w:tab w:val="left" w:pos="1892"/>
              <w:tab w:val="left" w:pos="1893"/>
              <w:tab w:val="right" w:leader="dot" w:pos="10452"/>
            </w:tabs>
            <w:ind w:left="1892" w:hanging="642"/>
            <w:rPr>
              <w:rFonts w:ascii="Times New Roman"/>
            </w:rPr>
          </w:pPr>
          <w:hyperlink w:anchor="_bookmark1" w:history="1">
            <w:r>
              <w:t>APARTADO</w:t>
            </w:r>
            <w:r>
              <w:rPr>
                <w:spacing w:val="3"/>
              </w:rPr>
              <w:t xml:space="preserve"> </w:t>
            </w:r>
            <w:r>
              <w:t>FINANCIERO</w:t>
            </w:r>
            <w:r>
              <w:rPr>
                <w:spacing w:val="5"/>
              </w:rPr>
              <w:t xml:space="preserve"> </w:t>
            </w:r>
            <w:r>
              <w:t>INSTITUCIONAL</w:t>
            </w:r>
            <w:r>
              <w:rPr>
                <w:spacing w:val="7"/>
              </w:rPr>
              <w:t xml:space="preserve"> </w:t>
            </w:r>
            <w:r>
              <w:t>(CONSOLIDADO)</w:t>
            </w:r>
            <w:r>
              <w:tab/>
            </w:r>
            <w:r>
              <w:rPr>
                <w:rFonts w:ascii="Times New Roman"/>
              </w:rPr>
              <w:t>3</w:t>
            </w:r>
          </w:hyperlink>
        </w:p>
        <w:p w14:paraId="37C7C4FB" w14:textId="77777777" w:rsidR="000C6913" w:rsidRDefault="00000000">
          <w:pPr>
            <w:pStyle w:val="TDC2"/>
            <w:spacing w:before="101"/>
          </w:pPr>
          <w:hyperlink w:anchor="_bookmark2" w:history="1">
            <w:r>
              <w:rPr>
                <w:spacing w:val="13"/>
                <w:sz w:val="24"/>
              </w:rPr>
              <w:t>E</w:t>
            </w:r>
            <w:r>
              <w:rPr>
                <w:spacing w:val="13"/>
              </w:rPr>
              <w:t>JECUCIÓN</w:t>
            </w:r>
            <w:r>
              <w:rPr>
                <w:spacing w:val="27"/>
              </w:rPr>
              <w:t xml:space="preserve"> </w:t>
            </w:r>
            <w:r>
              <w:rPr>
                <w:spacing w:val="10"/>
              </w:rPr>
              <w:t>DEL</w:t>
            </w:r>
            <w:r>
              <w:rPr>
                <w:spacing w:val="31"/>
              </w:rPr>
              <w:t xml:space="preserve"> </w:t>
            </w:r>
            <w:r>
              <w:rPr>
                <w:spacing w:val="13"/>
                <w:sz w:val="24"/>
              </w:rPr>
              <w:t>P</w:t>
            </w:r>
            <w:r>
              <w:rPr>
                <w:spacing w:val="13"/>
              </w:rPr>
              <w:t>RESUPUESTO</w:t>
            </w:r>
            <w:r>
              <w:rPr>
                <w:spacing w:val="32"/>
              </w:rPr>
              <w:t xml:space="preserve"> </w:t>
            </w:r>
            <w:r>
              <w:rPr>
                <w:spacing w:val="11"/>
                <w:sz w:val="24"/>
              </w:rPr>
              <w:t>2019</w:t>
            </w:r>
            <w:r>
              <w:rPr>
                <w:spacing w:val="15"/>
                <w:sz w:val="24"/>
              </w:rPr>
              <w:t xml:space="preserve"> </w:t>
            </w:r>
            <w:r>
              <w:t>A</w:t>
            </w:r>
            <w:r>
              <w:rPr>
                <w:spacing w:val="29"/>
              </w:rPr>
              <w:t xml:space="preserve"> </w:t>
            </w:r>
            <w:r>
              <w:rPr>
                <w:spacing w:val="11"/>
              </w:rPr>
              <w:t>NIVEL</w:t>
            </w:r>
            <w:r>
              <w:rPr>
                <w:spacing w:val="28"/>
              </w:rPr>
              <w:t xml:space="preserve"> </w:t>
            </w:r>
            <w:r>
              <w:rPr>
                <w:spacing w:val="13"/>
              </w:rPr>
              <w:t>INSTITUCIONAL</w:t>
            </w:r>
            <w:r>
              <w:rPr>
                <w:spacing w:val="31"/>
              </w:rPr>
              <w:t xml:space="preserve"> </w:t>
            </w:r>
            <w:r>
              <w:rPr>
                <w:spacing w:val="13"/>
              </w:rPr>
              <w:t>ASOCIADO</w:t>
            </w:r>
            <w:r>
              <w:rPr>
                <w:spacing w:val="27"/>
              </w:rPr>
              <w:t xml:space="preserve"> </w:t>
            </w:r>
            <w:r>
              <w:t>A</w:t>
            </w:r>
          </w:hyperlink>
        </w:p>
        <w:p w14:paraId="05DC9D9D" w14:textId="77777777" w:rsidR="000C6913" w:rsidRDefault="00000000">
          <w:pPr>
            <w:pStyle w:val="TDC2"/>
            <w:tabs>
              <w:tab w:val="right" w:leader="dot" w:pos="10452"/>
            </w:tabs>
            <w:spacing w:before="1"/>
            <w:rPr>
              <w:rFonts w:ascii="Times New Roman"/>
              <w:sz w:val="24"/>
            </w:rPr>
          </w:pPr>
          <w:hyperlink w:anchor="_bookmark2" w:history="1">
            <w:r>
              <w:rPr>
                <w:spacing w:val="12"/>
              </w:rPr>
              <w:t>RECURSOS</w:t>
            </w:r>
            <w:r>
              <w:rPr>
                <w:spacing w:val="28"/>
              </w:rPr>
              <w:t xml:space="preserve"> </w:t>
            </w:r>
            <w:r>
              <w:rPr>
                <w:spacing w:val="12"/>
              </w:rPr>
              <w:t>INTERNOS</w:t>
            </w:r>
            <w:r>
              <w:rPr>
                <w:spacing w:val="12"/>
              </w:rPr>
              <w:tab/>
            </w:r>
            <w:r>
              <w:rPr>
                <w:rFonts w:ascii="Times New Roman"/>
                <w:sz w:val="24"/>
              </w:rPr>
              <w:t>3</w:t>
            </w:r>
          </w:hyperlink>
        </w:p>
        <w:p w14:paraId="7B974DFF" w14:textId="77777777" w:rsidR="000C6913" w:rsidRDefault="00000000">
          <w:pPr>
            <w:pStyle w:val="TDC2"/>
            <w:tabs>
              <w:tab w:val="right" w:leader="dot" w:pos="10452"/>
            </w:tabs>
            <w:rPr>
              <w:rFonts w:ascii="Times New Roman"/>
              <w:sz w:val="24"/>
            </w:rPr>
          </w:pPr>
          <w:hyperlink w:anchor="_bookmark3" w:history="1">
            <w:r>
              <w:rPr>
                <w:spacing w:val="13"/>
                <w:sz w:val="24"/>
              </w:rPr>
              <w:t>M</w:t>
            </w:r>
            <w:r>
              <w:rPr>
                <w:spacing w:val="13"/>
              </w:rPr>
              <w:t>ODIFICACIONES</w:t>
            </w:r>
            <w:r>
              <w:rPr>
                <w:spacing w:val="30"/>
              </w:rPr>
              <w:t xml:space="preserve"> </w:t>
            </w:r>
            <w:r>
              <w:rPr>
                <w:spacing w:val="13"/>
              </w:rPr>
              <w:t>PRESUPUESTARIAS</w:t>
            </w:r>
            <w:r>
              <w:rPr>
                <w:spacing w:val="36"/>
              </w:rPr>
              <w:t xml:space="preserve"> </w:t>
            </w:r>
            <w:r>
              <w:rPr>
                <w:spacing w:val="15"/>
                <w:sz w:val="24"/>
              </w:rPr>
              <w:t>2019</w:t>
            </w:r>
            <w:r>
              <w:rPr>
                <w:spacing w:val="15"/>
                <w:sz w:val="24"/>
              </w:rPr>
              <w:tab/>
            </w:r>
            <w:r>
              <w:rPr>
                <w:rFonts w:ascii="Times New Roman"/>
                <w:sz w:val="24"/>
              </w:rPr>
              <w:t>8</w:t>
            </w:r>
          </w:hyperlink>
        </w:p>
        <w:p w14:paraId="76983827" w14:textId="77777777" w:rsidR="000C6913" w:rsidRDefault="00000000">
          <w:pPr>
            <w:pStyle w:val="TDC2"/>
            <w:tabs>
              <w:tab w:val="right" w:leader="dot" w:pos="10452"/>
            </w:tabs>
            <w:spacing w:before="100"/>
            <w:rPr>
              <w:rFonts w:ascii="Times New Roman"/>
              <w:sz w:val="24"/>
            </w:rPr>
          </w:pPr>
          <w:hyperlink w:anchor="_bookmark4" w:history="1">
            <w:r>
              <w:rPr>
                <w:spacing w:val="13"/>
                <w:sz w:val="24"/>
              </w:rPr>
              <w:t>T</w:t>
            </w:r>
            <w:r>
              <w:rPr>
                <w:spacing w:val="13"/>
              </w:rPr>
              <w:t>RANSFERENCIAS</w:t>
            </w:r>
            <w:r>
              <w:rPr>
                <w:spacing w:val="29"/>
              </w:rPr>
              <w:t xml:space="preserve"> </w:t>
            </w:r>
            <w:r>
              <w:t>A</w:t>
            </w:r>
            <w:r>
              <w:rPr>
                <w:spacing w:val="29"/>
              </w:rPr>
              <w:t xml:space="preserve"> </w:t>
            </w:r>
            <w:r>
              <w:rPr>
                <w:spacing w:val="13"/>
              </w:rPr>
              <w:t>INSTITUCIONES</w:t>
            </w:r>
            <w:r>
              <w:rPr>
                <w:spacing w:val="31"/>
              </w:rPr>
              <w:t xml:space="preserve"> </w:t>
            </w:r>
            <w:r>
              <w:rPr>
                <w:spacing w:val="12"/>
              </w:rPr>
              <w:t>DESCENTR</w:t>
            </w:r>
            <w:r>
              <w:rPr>
                <w:spacing w:val="30"/>
              </w:rPr>
              <w:t xml:space="preserve"> </w:t>
            </w:r>
            <w:r>
              <w:rPr>
                <w:spacing w:val="12"/>
              </w:rPr>
              <w:t>ALIZADAS</w:t>
            </w:r>
            <w:r>
              <w:rPr>
                <w:spacing w:val="12"/>
              </w:rPr>
              <w:tab/>
            </w:r>
            <w:r>
              <w:rPr>
                <w:rFonts w:ascii="Times New Roman"/>
                <w:sz w:val="24"/>
              </w:rPr>
              <w:t>9</w:t>
            </w:r>
          </w:hyperlink>
        </w:p>
        <w:p w14:paraId="48AF2E92" w14:textId="77777777" w:rsidR="000C6913" w:rsidRDefault="00000000">
          <w:pPr>
            <w:pStyle w:val="TDC1"/>
            <w:numPr>
              <w:ilvl w:val="0"/>
              <w:numId w:val="17"/>
            </w:numPr>
            <w:tabs>
              <w:tab w:val="left" w:pos="1892"/>
              <w:tab w:val="left" w:pos="1893"/>
              <w:tab w:val="right" w:leader="dot" w:pos="10452"/>
            </w:tabs>
            <w:ind w:left="1892" w:hanging="642"/>
            <w:rPr>
              <w:rFonts w:ascii="Times New Roman"/>
            </w:rPr>
          </w:pPr>
          <w:hyperlink w:anchor="_bookmark5" w:history="1">
            <w:r>
              <w:t>APARTADO</w:t>
            </w:r>
            <w:r>
              <w:rPr>
                <w:spacing w:val="-1"/>
              </w:rPr>
              <w:t xml:space="preserve"> </w:t>
            </w:r>
            <w:r>
              <w:t>FINANCIERO POR</w:t>
            </w:r>
            <w:r>
              <w:rPr>
                <w:spacing w:val="-3"/>
              </w:rPr>
              <w:t xml:space="preserve"> </w:t>
            </w:r>
            <w:r>
              <w:t>PROGRAMA</w:t>
            </w:r>
            <w:r>
              <w:tab/>
            </w:r>
            <w:r>
              <w:rPr>
                <w:rFonts w:ascii="Times New Roman"/>
              </w:rPr>
              <w:t>16</w:t>
            </w:r>
          </w:hyperlink>
        </w:p>
        <w:p w14:paraId="039A815E" w14:textId="77777777" w:rsidR="000C6913" w:rsidRDefault="00000000">
          <w:pPr>
            <w:pStyle w:val="TDC2"/>
            <w:tabs>
              <w:tab w:val="right" w:leader="dot" w:pos="10452"/>
            </w:tabs>
            <w:spacing w:before="100"/>
            <w:rPr>
              <w:rFonts w:ascii="Times New Roman" w:hAnsi="Times New Roman"/>
              <w:sz w:val="24"/>
            </w:rPr>
          </w:pPr>
          <w:hyperlink w:anchor="_bookmark6" w:history="1">
            <w:r>
              <w:rPr>
                <w:spacing w:val="11"/>
                <w:sz w:val="24"/>
              </w:rPr>
              <w:t>893-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C</w:t>
            </w:r>
            <w:r>
              <w:rPr>
                <w:spacing w:val="13"/>
              </w:rPr>
              <w:t>OORDINACIÓN</w:t>
            </w:r>
            <w:r>
              <w:rPr>
                <w:spacing w:val="30"/>
              </w:rPr>
              <w:t xml:space="preserve"> </w:t>
            </w:r>
            <w:r>
              <w:t>Y</w:t>
            </w:r>
            <w:r>
              <w:rPr>
                <w:spacing w:val="33"/>
              </w:rPr>
              <w:t xml:space="preserve"> </w:t>
            </w:r>
            <w:r>
              <w:rPr>
                <w:spacing w:val="13"/>
                <w:sz w:val="24"/>
              </w:rPr>
              <w:t>D</w:t>
            </w:r>
            <w:r>
              <w:rPr>
                <w:spacing w:val="13"/>
              </w:rPr>
              <w:t>ESARROLLO</w:t>
            </w:r>
            <w:r>
              <w:rPr>
                <w:spacing w:val="32"/>
              </w:rPr>
              <w:t xml:space="preserve"> </w:t>
            </w:r>
            <w:r>
              <w:rPr>
                <w:spacing w:val="12"/>
                <w:sz w:val="24"/>
              </w:rPr>
              <w:t>C</w:t>
            </w:r>
            <w:r>
              <w:rPr>
                <w:spacing w:val="12"/>
              </w:rPr>
              <w:t>IENTÍFICO</w:t>
            </w:r>
            <w:r>
              <w:rPr>
                <w:spacing w:val="29"/>
              </w:rPr>
              <w:t xml:space="preserve"> </w:t>
            </w:r>
            <w:r>
              <w:t>Y</w:t>
            </w:r>
            <w:r>
              <w:rPr>
                <w:spacing w:val="32"/>
              </w:rPr>
              <w:t xml:space="preserve"> </w:t>
            </w:r>
            <w:r>
              <w:rPr>
                <w:spacing w:val="13"/>
                <w:sz w:val="24"/>
              </w:rPr>
              <w:t>T</w:t>
            </w:r>
            <w:r>
              <w:rPr>
                <w:spacing w:val="13"/>
              </w:rPr>
              <w:t>ECNOLÓGICO</w:t>
            </w:r>
            <w:r>
              <w:rPr>
                <w:spacing w:val="13"/>
              </w:rPr>
              <w:tab/>
            </w:r>
            <w:r>
              <w:rPr>
                <w:rFonts w:ascii="Times New Roman" w:hAnsi="Times New Roman"/>
                <w:sz w:val="24"/>
              </w:rPr>
              <w:t>16</w:t>
            </w:r>
          </w:hyperlink>
        </w:p>
        <w:p w14:paraId="59619CF5" w14:textId="77777777" w:rsidR="000C6913" w:rsidRDefault="00000000">
          <w:pPr>
            <w:pStyle w:val="TDC2"/>
            <w:tabs>
              <w:tab w:val="right" w:leader="dot" w:pos="10452"/>
            </w:tabs>
            <w:spacing w:before="102"/>
            <w:rPr>
              <w:rFonts w:ascii="Times New Roman" w:hAnsi="Times New Roman"/>
              <w:sz w:val="24"/>
            </w:rPr>
          </w:pPr>
          <w:hyperlink w:anchor="_bookmark7" w:history="1">
            <w:r>
              <w:rPr>
                <w:spacing w:val="13"/>
                <w:sz w:val="24"/>
              </w:rPr>
              <w:t>899-R</w:t>
            </w:r>
            <w:r>
              <w:rPr>
                <w:spacing w:val="13"/>
              </w:rPr>
              <w:t>ECTORÍA</w:t>
            </w:r>
            <w:r>
              <w:rPr>
                <w:spacing w:val="30"/>
              </w:rPr>
              <w:t xml:space="preserve"> </w:t>
            </w:r>
            <w:r>
              <w:rPr>
                <w:spacing w:val="9"/>
              </w:rPr>
              <w:t>DEL</w:t>
            </w:r>
            <w:r>
              <w:rPr>
                <w:spacing w:val="33"/>
              </w:rPr>
              <w:t xml:space="preserve"> </w:t>
            </w:r>
            <w:r>
              <w:rPr>
                <w:spacing w:val="12"/>
                <w:sz w:val="24"/>
              </w:rPr>
              <w:t>S</w:t>
            </w:r>
            <w:r>
              <w:rPr>
                <w:spacing w:val="12"/>
              </w:rPr>
              <w:t>ECTOR</w:t>
            </w:r>
            <w:r>
              <w:rPr>
                <w:spacing w:val="32"/>
              </w:rPr>
              <w:t xml:space="preserve"> </w:t>
            </w:r>
            <w:r>
              <w:rPr>
                <w:spacing w:val="13"/>
                <w:sz w:val="24"/>
              </w:rPr>
              <w:t>T</w:t>
            </w:r>
            <w:r>
              <w:rPr>
                <w:spacing w:val="13"/>
              </w:rPr>
              <w:t>ELECOMUNICACIONES</w:t>
            </w:r>
            <w:r>
              <w:rPr>
                <w:spacing w:val="13"/>
              </w:rPr>
              <w:tab/>
            </w:r>
            <w:r>
              <w:rPr>
                <w:rFonts w:ascii="Times New Roman" w:hAnsi="Times New Roman"/>
                <w:sz w:val="24"/>
              </w:rPr>
              <w:t>22</w:t>
            </w:r>
          </w:hyperlink>
        </w:p>
        <w:p w14:paraId="10CF4A7C" w14:textId="77777777" w:rsidR="000C6913" w:rsidRDefault="00000000">
          <w:pPr>
            <w:pStyle w:val="TDC1"/>
            <w:numPr>
              <w:ilvl w:val="0"/>
              <w:numId w:val="17"/>
            </w:numPr>
            <w:tabs>
              <w:tab w:val="left" w:pos="1892"/>
              <w:tab w:val="left" w:pos="1893"/>
              <w:tab w:val="right" w:leader="dot" w:pos="10452"/>
            </w:tabs>
            <w:ind w:left="1892" w:hanging="642"/>
            <w:rPr>
              <w:rFonts w:ascii="Times New Roman" w:hAnsi="Times New Roman"/>
            </w:rPr>
          </w:pPr>
          <w:hyperlink w:anchor="_bookmark8" w:history="1">
            <w:r>
              <w:t>APARTADO</w:t>
            </w:r>
            <w:r>
              <w:rPr>
                <w:spacing w:val="-2"/>
              </w:rPr>
              <w:t xml:space="preserve"> </w:t>
            </w:r>
            <w:r>
              <w:t>PROGRAMÁTICO</w:t>
            </w:r>
            <w:r>
              <w:tab/>
            </w:r>
            <w:r>
              <w:rPr>
                <w:rFonts w:ascii="Times New Roman" w:hAnsi="Times New Roman"/>
              </w:rPr>
              <w:t>25</w:t>
            </w:r>
          </w:hyperlink>
        </w:p>
        <w:p w14:paraId="7B69249A" w14:textId="77777777" w:rsidR="000C6913" w:rsidRDefault="00000000">
          <w:pPr>
            <w:pStyle w:val="TDC2"/>
            <w:tabs>
              <w:tab w:val="right" w:leader="dot" w:pos="10452"/>
            </w:tabs>
            <w:rPr>
              <w:rFonts w:ascii="Times New Roman" w:hAnsi="Times New Roman"/>
              <w:sz w:val="24"/>
            </w:rPr>
          </w:pPr>
          <w:hyperlink w:anchor="_bookmark9" w:history="1">
            <w:r>
              <w:rPr>
                <w:spacing w:val="12"/>
                <w:sz w:val="24"/>
              </w:rPr>
              <w:t>P</w:t>
            </w:r>
            <w:r>
              <w:rPr>
                <w:spacing w:val="12"/>
              </w:rPr>
              <w:t>ROGRAMA</w:t>
            </w:r>
            <w:r>
              <w:rPr>
                <w:spacing w:val="30"/>
              </w:rPr>
              <w:t xml:space="preserve"> </w:t>
            </w:r>
            <w:r>
              <w:rPr>
                <w:spacing w:val="11"/>
                <w:sz w:val="24"/>
              </w:rPr>
              <w:t>893.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C</w:t>
            </w:r>
            <w:r>
              <w:rPr>
                <w:spacing w:val="13"/>
              </w:rPr>
              <w:t>OORDINACIÓN</w:t>
            </w:r>
            <w:r>
              <w:rPr>
                <w:spacing w:val="28"/>
              </w:rPr>
              <w:t xml:space="preserve"> </w:t>
            </w:r>
            <w:r>
              <w:t>Y</w:t>
            </w:r>
            <w:r>
              <w:rPr>
                <w:spacing w:val="30"/>
              </w:rPr>
              <w:t xml:space="preserve"> </w:t>
            </w:r>
            <w:r>
              <w:rPr>
                <w:spacing w:val="13"/>
              </w:rPr>
              <w:t>DESARROLLO</w:t>
            </w:r>
            <w:r>
              <w:rPr>
                <w:spacing w:val="29"/>
              </w:rPr>
              <w:t xml:space="preserve"> </w:t>
            </w:r>
            <w:r>
              <w:rPr>
                <w:spacing w:val="13"/>
              </w:rPr>
              <w:t>CIENTÍFICO</w:t>
            </w:r>
            <w:r>
              <w:rPr>
                <w:spacing w:val="28"/>
              </w:rPr>
              <w:t xml:space="preserve"> </w:t>
            </w:r>
            <w:r>
              <w:t>Y</w:t>
            </w:r>
            <w:r>
              <w:rPr>
                <w:spacing w:val="31"/>
              </w:rPr>
              <w:t xml:space="preserve"> </w:t>
            </w:r>
            <w:r>
              <w:rPr>
                <w:spacing w:val="13"/>
              </w:rPr>
              <w:t>TECNOLÓGICO</w:t>
            </w:r>
            <w:r>
              <w:rPr>
                <w:spacing w:val="13"/>
              </w:rPr>
              <w:tab/>
            </w:r>
            <w:r>
              <w:rPr>
                <w:rFonts w:ascii="Times New Roman" w:hAnsi="Times New Roman"/>
                <w:sz w:val="24"/>
              </w:rPr>
              <w:t>25</w:t>
            </w:r>
          </w:hyperlink>
        </w:p>
        <w:p w14:paraId="0BAE1292" w14:textId="77777777" w:rsidR="000C6913" w:rsidRDefault="00000000">
          <w:pPr>
            <w:pStyle w:val="TDC2"/>
            <w:tabs>
              <w:tab w:val="right" w:leader="dot" w:pos="10452"/>
            </w:tabs>
            <w:spacing w:before="101"/>
            <w:rPr>
              <w:rFonts w:ascii="Times New Roman" w:hAnsi="Times New Roman"/>
              <w:sz w:val="24"/>
            </w:rPr>
          </w:pPr>
          <w:hyperlink w:anchor="_bookmark10" w:history="1">
            <w:r>
              <w:rPr>
                <w:spacing w:val="12"/>
                <w:sz w:val="24"/>
              </w:rPr>
              <w:t>P</w:t>
            </w:r>
            <w:r>
              <w:rPr>
                <w:spacing w:val="12"/>
              </w:rPr>
              <w:t>ROGRAMA</w:t>
            </w:r>
            <w:r>
              <w:rPr>
                <w:spacing w:val="30"/>
              </w:rPr>
              <w:t xml:space="preserve"> </w:t>
            </w:r>
            <w:r>
              <w:rPr>
                <w:spacing w:val="11"/>
                <w:sz w:val="24"/>
              </w:rPr>
              <w:t>899.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>R</w:t>
            </w:r>
            <w:r>
              <w:rPr>
                <w:spacing w:val="12"/>
              </w:rPr>
              <w:t>ECTORÍA</w:t>
            </w:r>
            <w:r>
              <w:rPr>
                <w:spacing w:val="31"/>
              </w:rPr>
              <w:t xml:space="preserve"> </w:t>
            </w:r>
            <w:r>
              <w:rPr>
                <w:spacing w:val="9"/>
              </w:rPr>
              <w:t>DEL</w:t>
            </w:r>
            <w:r>
              <w:rPr>
                <w:spacing w:val="32"/>
              </w:rPr>
              <w:t xml:space="preserve"> </w:t>
            </w:r>
            <w:r>
              <w:rPr>
                <w:spacing w:val="12"/>
                <w:sz w:val="24"/>
              </w:rPr>
              <w:t>S</w:t>
            </w:r>
            <w:r>
              <w:rPr>
                <w:spacing w:val="12"/>
              </w:rPr>
              <w:t>ECTOR</w:t>
            </w:r>
            <w:r>
              <w:rPr>
                <w:spacing w:val="29"/>
              </w:rPr>
              <w:t xml:space="preserve"> </w:t>
            </w:r>
            <w:r>
              <w:rPr>
                <w:spacing w:val="13"/>
                <w:sz w:val="24"/>
              </w:rPr>
              <w:t>T</w:t>
            </w:r>
            <w:r>
              <w:rPr>
                <w:spacing w:val="13"/>
              </w:rPr>
              <w:t>ELECOMUNICACIONES</w:t>
            </w:r>
            <w:r>
              <w:rPr>
                <w:spacing w:val="13"/>
              </w:rPr>
              <w:tab/>
            </w:r>
            <w:r>
              <w:rPr>
                <w:rFonts w:ascii="Times New Roman" w:hAnsi="Times New Roman"/>
                <w:sz w:val="24"/>
              </w:rPr>
              <w:t>39</w:t>
            </w:r>
          </w:hyperlink>
        </w:p>
      </w:sdtContent>
    </w:sdt>
    <w:p w14:paraId="300B30CC" w14:textId="77777777" w:rsidR="000C6913" w:rsidRDefault="000C6913">
      <w:pPr>
        <w:rPr>
          <w:rFonts w:ascii="Times New Roman" w:hAnsi="Times New Roman"/>
          <w:sz w:val="24"/>
        </w:rPr>
        <w:sectPr w:rsidR="000C6913">
          <w:headerReference w:type="default" r:id="rId9"/>
          <w:footerReference w:type="default" r:id="rId10"/>
          <w:pgSz w:w="12240" w:h="15840"/>
          <w:pgMar w:top="2200" w:right="420" w:bottom="1580" w:left="340" w:header="456" w:footer="1400" w:gutter="0"/>
          <w:pgNumType w:start="1"/>
          <w:cols w:space="720"/>
        </w:sectPr>
      </w:pPr>
    </w:p>
    <w:p w14:paraId="385BE012" w14:textId="77777777" w:rsidR="000C6913" w:rsidRDefault="000C6913">
      <w:pPr>
        <w:pStyle w:val="Textoindependiente"/>
        <w:rPr>
          <w:rFonts w:ascii="Times New Roman"/>
          <w:sz w:val="26"/>
        </w:rPr>
      </w:pPr>
    </w:p>
    <w:p w14:paraId="37AFE3D6" w14:textId="77777777" w:rsidR="000C6913" w:rsidRDefault="000C6913">
      <w:pPr>
        <w:pStyle w:val="Textoindependiente"/>
        <w:spacing w:before="4"/>
        <w:rPr>
          <w:rFonts w:ascii="Times New Roman"/>
          <w:sz w:val="30"/>
        </w:rPr>
      </w:pPr>
    </w:p>
    <w:p w14:paraId="71C465A7" w14:textId="77777777" w:rsidR="000C6913" w:rsidRDefault="00000000">
      <w:pPr>
        <w:pStyle w:val="Ttulo1"/>
        <w:numPr>
          <w:ilvl w:val="1"/>
          <w:numId w:val="17"/>
        </w:numPr>
        <w:tabs>
          <w:tab w:val="left" w:pos="4561"/>
          <w:tab w:val="left" w:pos="4562"/>
        </w:tabs>
        <w:spacing w:before="0"/>
        <w:ind w:hanging="505"/>
        <w:jc w:val="left"/>
        <w:rPr>
          <w:rFonts w:ascii="Arial" w:hAnsi="Arial"/>
        </w:rPr>
      </w:pPr>
      <w:bookmarkStart w:id="0" w:name="_bookmark0"/>
      <w:bookmarkEnd w:id="0"/>
      <w:r>
        <w:t>ANÁLISIS</w:t>
      </w:r>
      <w:r>
        <w:rPr>
          <w:spacing w:val="84"/>
        </w:rPr>
        <w:t xml:space="preserve"> </w:t>
      </w:r>
      <w:r>
        <w:t>INSTITUCIONAL</w:t>
      </w:r>
    </w:p>
    <w:p w14:paraId="167C9A80" w14:textId="77777777" w:rsidR="000C6913" w:rsidRDefault="00000000">
      <w:pPr>
        <w:pStyle w:val="Textoindependiente"/>
        <w:spacing w:before="230" w:line="360" w:lineRule="auto"/>
        <w:ind w:left="1011" w:right="1024"/>
        <w:jc w:val="both"/>
      </w:pPr>
      <w:r>
        <w:rPr>
          <w:color w:val="212121"/>
        </w:rPr>
        <w:t>El objetivo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estratégico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institucional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MICITT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“Construir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política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pública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ciencia,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tecnología,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innovación y telecomunicaciones para contribuir en la solución de los retos que obstaculizan el desarrollo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nacional”.</w:t>
      </w:r>
    </w:p>
    <w:p w14:paraId="453FEA74" w14:textId="77777777" w:rsidR="000C6913" w:rsidRDefault="000C6913">
      <w:pPr>
        <w:pStyle w:val="Textoindependiente"/>
        <w:spacing w:before="9"/>
        <w:rPr>
          <w:sz w:val="29"/>
        </w:rPr>
      </w:pPr>
    </w:p>
    <w:p w14:paraId="401248B2" w14:textId="77777777" w:rsidR="000C6913" w:rsidRDefault="00000000">
      <w:pPr>
        <w:pStyle w:val="Textoindependiente"/>
        <w:ind w:left="1011"/>
        <w:jc w:val="both"/>
      </w:pPr>
      <w:r>
        <w:rPr>
          <w:color w:val="212121"/>
        </w:rPr>
        <w:t>En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PNDIP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2019-2022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MICITT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participa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el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cumplimiento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 los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siguientes objetivos:</w:t>
      </w:r>
    </w:p>
    <w:p w14:paraId="187BA55D" w14:textId="77777777" w:rsidR="000C6913" w:rsidRDefault="000C6913">
      <w:pPr>
        <w:pStyle w:val="Textoindependiente"/>
        <w:spacing w:before="7"/>
        <w:rPr>
          <w:sz w:val="24"/>
        </w:rPr>
      </w:pPr>
    </w:p>
    <w:p w14:paraId="5A83AC50" w14:textId="77777777" w:rsidR="000C6913" w:rsidRDefault="00000000">
      <w:pPr>
        <w:pStyle w:val="Prrafodelista"/>
        <w:numPr>
          <w:ilvl w:val="0"/>
          <w:numId w:val="16"/>
        </w:numPr>
        <w:tabs>
          <w:tab w:val="left" w:pos="1731"/>
          <w:tab w:val="left" w:pos="1732"/>
        </w:tabs>
        <w:spacing w:line="271" w:lineRule="auto"/>
        <w:ind w:right="1020"/>
        <w:rPr>
          <w:sz w:val="20"/>
        </w:rPr>
      </w:pPr>
      <w:r>
        <w:rPr>
          <w:color w:val="212121"/>
          <w:sz w:val="20"/>
        </w:rPr>
        <w:t>Impulsar</w:t>
      </w:r>
      <w:r>
        <w:rPr>
          <w:color w:val="212121"/>
          <w:spacing w:val="19"/>
          <w:sz w:val="20"/>
        </w:rPr>
        <w:t xml:space="preserve"> </w:t>
      </w:r>
      <w:r>
        <w:rPr>
          <w:color w:val="212121"/>
          <w:sz w:val="20"/>
        </w:rPr>
        <w:t>el</w:t>
      </w:r>
      <w:r>
        <w:rPr>
          <w:color w:val="212121"/>
          <w:spacing w:val="20"/>
          <w:sz w:val="20"/>
        </w:rPr>
        <w:t xml:space="preserve"> </w:t>
      </w:r>
      <w:r>
        <w:rPr>
          <w:color w:val="212121"/>
          <w:sz w:val="20"/>
        </w:rPr>
        <w:t>desarrollo</w:t>
      </w:r>
      <w:r>
        <w:rPr>
          <w:color w:val="212121"/>
          <w:spacing w:val="20"/>
          <w:sz w:val="20"/>
        </w:rPr>
        <w:t xml:space="preserve"> </w:t>
      </w:r>
      <w:r>
        <w:rPr>
          <w:color w:val="212121"/>
          <w:sz w:val="20"/>
        </w:rPr>
        <w:t>de</w:t>
      </w:r>
      <w:r>
        <w:rPr>
          <w:color w:val="212121"/>
          <w:spacing w:val="19"/>
          <w:sz w:val="20"/>
        </w:rPr>
        <w:t xml:space="preserve"> </w:t>
      </w:r>
      <w:r>
        <w:rPr>
          <w:color w:val="212121"/>
          <w:sz w:val="20"/>
        </w:rPr>
        <w:t>proyectos</w:t>
      </w:r>
      <w:r>
        <w:rPr>
          <w:color w:val="212121"/>
          <w:spacing w:val="19"/>
          <w:sz w:val="20"/>
        </w:rPr>
        <w:t xml:space="preserve"> </w:t>
      </w:r>
      <w:r>
        <w:rPr>
          <w:color w:val="212121"/>
          <w:sz w:val="20"/>
        </w:rPr>
        <w:t>de</w:t>
      </w:r>
      <w:r>
        <w:rPr>
          <w:color w:val="212121"/>
          <w:spacing w:val="20"/>
          <w:sz w:val="20"/>
        </w:rPr>
        <w:t xml:space="preserve"> </w:t>
      </w:r>
      <w:r>
        <w:rPr>
          <w:color w:val="212121"/>
          <w:sz w:val="20"/>
        </w:rPr>
        <w:t>innovación,</w:t>
      </w:r>
      <w:r>
        <w:rPr>
          <w:color w:val="212121"/>
          <w:spacing w:val="21"/>
          <w:sz w:val="20"/>
        </w:rPr>
        <w:t xml:space="preserve"> </w:t>
      </w:r>
      <w:r>
        <w:rPr>
          <w:color w:val="212121"/>
          <w:sz w:val="20"/>
        </w:rPr>
        <w:t>mediante</w:t>
      </w:r>
      <w:r>
        <w:rPr>
          <w:color w:val="212121"/>
          <w:spacing w:val="21"/>
          <w:sz w:val="20"/>
        </w:rPr>
        <w:t xml:space="preserve"> </w:t>
      </w:r>
      <w:r>
        <w:rPr>
          <w:color w:val="212121"/>
          <w:sz w:val="20"/>
        </w:rPr>
        <w:t>la</w:t>
      </w:r>
      <w:r>
        <w:rPr>
          <w:color w:val="212121"/>
          <w:spacing w:val="26"/>
          <w:sz w:val="20"/>
        </w:rPr>
        <w:t xml:space="preserve"> </w:t>
      </w:r>
      <w:r>
        <w:rPr>
          <w:color w:val="212121"/>
          <w:sz w:val="20"/>
        </w:rPr>
        <w:t>construcción</w:t>
      </w:r>
      <w:r>
        <w:rPr>
          <w:color w:val="212121"/>
          <w:spacing w:val="20"/>
          <w:sz w:val="20"/>
        </w:rPr>
        <w:t xml:space="preserve"> </w:t>
      </w:r>
      <w:r>
        <w:rPr>
          <w:color w:val="212121"/>
          <w:sz w:val="20"/>
        </w:rPr>
        <w:t>de</w:t>
      </w:r>
      <w:r>
        <w:rPr>
          <w:color w:val="212121"/>
          <w:spacing w:val="21"/>
          <w:sz w:val="20"/>
        </w:rPr>
        <w:t xml:space="preserve"> </w:t>
      </w:r>
      <w:r>
        <w:rPr>
          <w:color w:val="212121"/>
          <w:sz w:val="20"/>
        </w:rPr>
        <w:t>capacidades</w:t>
      </w:r>
      <w:r>
        <w:rPr>
          <w:color w:val="212121"/>
          <w:spacing w:val="19"/>
          <w:sz w:val="20"/>
        </w:rPr>
        <w:t xml:space="preserve"> </w:t>
      </w:r>
      <w:r>
        <w:rPr>
          <w:color w:val="212121"/>
          <w:sz w:val="20"/>
        </w:rPr>
        <w:t>de</w:t>
      </w:r>
      <w:r>
        <w:rPr>
          <w:color w:val="212121"/>
          <w:spacing w:val="-53"/>
          <w:sz w:val="20"/>
        </w:rPr>
        <w:t xml:space="preserve"> </w:t>
      </w:r>
      <w:r>
        <w:rPr>
          <w:color w:val="212121"/>
          <w:sz w:val="20"/>
        </w:rPr>
        <w:t>apropiación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tecnológica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y gestión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de la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innovación.</w:t>
      </w:r>
    </w:p>
    <w:p w14:paraId="08765680" w14:textId="77777777" w:rsidR="000C6913" w:rsidRDefault="00000000">
      <w:pPr>
        <w:pStyle w:val="Prrafodelista"/>
        <w:numPr>
          <w:ilvl w:val="0"/>
          <w:numId w:val="16"/>
        </w:numPr>
        <w:tabs>
          <w:tab w:val="left" w:pos="1731"/>
          <w:tab w:val="left" w:pos="1732"/>
        </w:tabs>
        <w:spacing w:before="5" w:line="271" w:lineRule="auto"/>
        <w:ind w:right="1025"/>
        <w:rPr>
          <w:sz w:val="20"/>
        </w:rPr>
      </w:pPr>
      <w:r>
        <w:rPr>
          <w:color w:val="212121"/>
          <w:sz w:val="20"/>
        </w:rPr>
        <w:t>Fortalecer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el desarrollo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y crecimiento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de las</w:t>
      </w:r>
      <w:r>
        <w:rPr>
          <w:color w:val="212121"/>
          <w:spacing w:val="2"/>
          <w:sz w:val="20"/>
        </w:rPr>
        <w:t xml:space="preserve"> </w:t>
      </w:r>
      <w:r>
        <w:rPr>
          <w:color w:val="212121"/>
          <w:sz w:val="20"/>
        </w:rPr>
        <w:t>PYMES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y</w:t>
      </w:r>
      <w:r>
        <w:rPr>
          <w:color w:val="212121"/>
          <w:spacing w:val="5"/>
          <w:sz w:val="20"/>
        </w:rPr>
        <w:t xml:space="preserve"> </w:t>
      </w:r>
      <w:r>
        <w:rPr>
          <w:color w:val="212121"/>
          <w:sz w:val="20"/>
        </w:rPr>
        <w:t>emprendedores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facilitando</w:t>
      </w:r>
      <w:r>
        <w:rPr>
          <w:color w:val="212121"/>
          <w:spacing w:val="3"/>
          <w:sz w:val="20"/>
        </w:rPr>
        <w:t xml:space="preserve"> </w:t>
      </w:r>
      <w:r>
        <w:rPr>
          <w:color w:val="212121"/>
          <w:sz w:val="20"/>
        </w:rPr>
        <w:t>herramientas de</w:t>
      </w:r>
      <w:r>
        <w:rPr>
          <w:color w:val="212121"/>
          <w:spacing w:val="-53"/>
          <w:sz w:val="20"/>
        </w:rPr>
        <w:t xml:space="preserve"> </w:t>
      </w:r>
      <w:r>
        <w:rPr>
          <w:color w:val="212121"/>
          <w:sz w:val="20"/>
        </w:rPr>
        <w:t>experimentación,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fabricación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digital, prototipado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y</w:t>
      </w:r>
      <w:r>
        <w:rPr>
          <w:color w:val="212121"/>
          <w:spacing w:val="4"/>
          <w:sz w:val="20"/>
        </w:rPr>
        <w:t xml:space="preserve"> </w:t>
      </w:r>
      <w:r>
        <w:rPr>
          <w:color w:val="212121"/>
          <w:sz w:val="20"/>
        </w:rPr>
        <w:t>aprendizaje.</w:t>
      </w:r>
    </w:p>
    <w:p w14:paraId="3EE13362" w14:textId="77777777" w:rsidR="000C6913" w:rsidRDefault="00000000">
      <w:pPr>
        <w:pStyle w:val="Prrafodelista"/>
        <w:numPr>
          <w:ilvl w:val="0"/>
          <w:numId w:val="16"/>
        </w:numPr>
        <w:tabs>
          <w:tab w:val="left" w:pos="1731"/>
          <w:tab w:val="left" w:pos="1732"/>
        </w:tabs>
        <w:spacing w:before="6" w:line="271" w:lineRule="auto"/>
        <w:ind w:right="1027"/>
        <w:rPr>
          <w:sz w:val="20"/>
        </w:rPr>
      </w:pPr>
      <w:r>
        <w:rPr>
          <w:color w:val="212121"/>
          <w:sz w:val="20"/>
        </w:rPr>
        <w:t>Generar</w:t>
      </w:r>
      <w:r>
        <w:rPr>
          <w:color w:val="212121"/>
          <w:spacing w:val="48"/>
          <w:sz w:val="20"/>
        </w:rPr>
        <w:t xml:space="preserve"> </w:t>
      </w:r>
      <w:r>
        <w:rPr>
          <w:color w:val="212121"/>
          <w:sz w:val="20"/>
        </w:rPr>
        <w:t>proyectos</w:t>
      </w:r>
      <w:r>
        <w:rPr>
          <w:color w:val="212121"/>
          <w:spacing w:val="48"/>
          <w:sz w:val="20"/>
        </w:rPr>
        <w:t xml:space="preserve"> </w:t>
      </w:r>
      <w:r>
        <w:rPr>
          <w:color w:val="212121"/>
          <w:sz w:val="20"/>
        </w:rPr>
        <w:t>de</w:t>
      </w:r>
      <w:r>
        <w:rPr>
          <w:color w:val="212121"/>
          <w:spacing w:val="46"/>
          <w:sz w:val="20"/>
        </w:rPr>
        <w:t xml:space="preserve"> </w:t>
      </w:r>
      <w:r>
        <w:rPr>
          <w:color w:val="212121"/>
          <w:sz w:val="20"/>
        </w:rPr>
        <w:t>I+D+i</w:t>
      </w:r>
      <w:r>
        <w:rPr>
          <w:color w:val="212121"/>
          <w:spacing w:val="44"/>
          <w:sz w:val="20"/>
        </w:rPr>
        <w:t xml:space="preserve"> </w:t>
      </w:r>
      <w:r>
        <w:rPr>
          <w:color w:val="212121"/>
          <w:sz w:val="20"/>
        </w:rPr>
        <w:t>para</w:t>
      </w:r>
      <w:r>
        <w:rPr>
          <w:color w:val="212121"/>
          <w:spacing w:val="47"/>
          <w:sz w:val="20"/>
        </w:rPr>
        <w:t xml:space="preserve"> </w:t>
      </w:r>
      <w:r>
        <w:rPr>
          <w:color w:val="212121"/>
          <w:sz w:val="20"/>
        </w:rPr>
        <w:t>la</w:t>
      </w:r>
      <w:r>
        <w:rPr>
          <w:color w:val="212121"/>
          <w:spacing w:val="47"/>
          <w:sz w:val="20"/>
        </w:rPr>
        <w:t xml:space="preserve"> </w:t>
      </w:r>
      <w:r>
        <w:rPr>
          <w:color w:val="212121"/>
          <w:sz w:val="20"/>
        </w:rPr>
        <w:t>sinergia</w:t>
      </w:r>
      <w:r>
        <w:rPr>
          <w:color w:val="212121"/>
          <w:spacing w:val="46"/>
          <w:sz w:val="20"/>
        </w:rPr>
        <w:t xml:space="preserve"> </w:t>
      </w:r>
      <w:r>
        <w:rPr>
          <w:color w:val="212121"/>
          <w:sz w:val="20"/>
        </w:rPr>
        <w:t>del</w:t>
      </w:r>
      <w:r>
        <w:rPr>
          <w:color w:val="212121"/>
          <w:spacing w:val="46"/>
          <w:sz w:val="20"/>
        </w:rPr>
        <w:t xml:space="preserve"> </w:t>
      </w:r>
      <w:r>
        <w:rPr>
          <w:color w:val="212121"/>
          <w:sz w:val="20"/>
        </w:rPr>
        <w:t>Sistema</w:t>
      </w:r>
      <w:r>
        <w:rPr>
          <w:color w:val="212121"/>
          <w:spacing w:val="47"/>
          <w:sz w:val="20"/>
        </w:rPr>
        <w:t xml:space="preserve"> </w:t>
      </w:r>
      <w:r>
        <w:rPr>
          <w:color w:val="212121"/>
          <w:sz w:val="20"/>
        </w:rPr>
        <w:t>Nacional</w:t>
      </w:r>
      <w:r>
        <w:rPr>
          <w:color w:val="212121"/>
          <w:spacing w:val="46"/>
          <w:sz w:val="20"/>
        </w:rPr>
        <w:t xml:space="preserve"> </w:t>
      </w:r>
      <w:r>
        <w:rPr>
          <w:color w:val="212121"/>
          <w:sz w:val="20"/>
        </w:rPr>
        <w:t>de</w:t>
      </w:r>
      <w:r>
        <w:rPr>
          <w:color w:val="212121"/>
          <w:spacing w:val="47"/>
          <w:sz w:val="20"/>
        </w:rPr>
        <w:t xml:space="preserve"> </w:t>
      </w:r>
      <w:r>
        <w:rPr>
          <w:color w:val="212121"/>
          <w:sz w:val="20"/>
        </w:rPr>
        <w:t>Ciencia,</w:t>
      </w:r>
      <w:r>
        <w:rPr>
          <w:color w:val="212121"/>
          <w:spacing w:val="45"/>
          <w:sz w:val="20"/>
        </w:rPr>
        <w:t xml:space="preserve"> </w:t>
      </w:r>
      <w:r>
        <w:rPr>
          <w:color w:val="212121"/>
          <w:sz w:val="20"/>
        </w:rPr>
        <w:t>Tecnología</w:t>
      </w:r>
      <w:r>
        <w:rPr>
          <w:color w:val="212121"/>
          <w:spacing w:val="48"/>
          <w:sz w:val="20"/>
        </w:rPr>
        <w:t xml:space="preserve"> </w:t>
      </w:r>
      <w:r>
        <w:rPr>
          <w:color w:val="212121"/>
          <w:sz w:val="20"/>
        </w:rPr>
        <w:t>e</w:t>
      </w:r>
      <w:r>
        <w:rPr>
          <w:color w:val="212121"/>
          <w:spacing w:val="-52"/>
          <w:sz w:val="20"/>
        </w:rPr>
        <w:t xml:space="preserve"> </w:t>
      </w:r>
      <w:r>
        <w:rPr>
          <w:color w:val="212121"/>
          <w:sz w:val="20"/>
        </w:rPr>
        <w:t>Innovación.</w:t>
      </w:r>
    </w:p>
    <w:p w14:paraId="607D09FF" w14:textId="77777777" w:rsidR="000C6913" w:rsidRDefault="00000000">
      <w:pPr>
        <w:pStyle w:val="Prrafodelista"/>
        <w:numPr>
          <w:ilvl w:val="0"/>
          <w:numId w:val="16"/>
        </w:numPr>
        <w:tabs>
          <w:tab w:val="left" w:pos="1731"/>
          <w:tab w:val="left" w:pos="1732"/>
        </w:tabs>
        <w:spacing w:before="6" w:line="271" w:lineRule="auto"/>
        <w:ind w:right="1027"/>
        <w:rPr>
          <w:sz w:val="20"/>
        </w:rPr>
      </w:pPr>
      <w:r>
        <w:rPr>
          <w:color w:val="212121"/>
          <w:sz w:val="20"/>
        </w:rPr>
        <w:t>Formar</w:t>
      </w:r>
      <w:r>
        <w:rPr>
          <w:color w:val="212121"/>
          <w:spacing w:val="12"/>
          <w:sz w:val="20"/>
        </w:rPr>
        <w:t xml:space="preserve"> </w:t>
      </w:r>
      <w:r>
        <w:rPr>
          <w:color w:val="212121"/>
          <w:sz w:val="20"/>
        </w:rPr>
        <w:t>recurso</w:t>
      </w:r>
      <w:r>
        <w:rPr>
          <w:color w:val="212121"/>
          <w:spacing w:val="13"/>
          <w:sz w:val="20"/>
        </w:rPr>
        <w:t xml:space="preserve"> </w:t>
      </w:r>
      <w:r>
        <w:rPr>
          <w:color w:val="212121"/>
          <w:sz w:val="20"/>
        </w:rPr>
        <w:t>humano</w:t>
      </w:r>
      <w:r>
        <w:rPr>
          <w:color w:val="212121"/>
          <w:spacing w:val="13"/>
          <w:sz w:val="20"/>
        </w:rPr>
        <w:t xml:space="preserve"> </w:t>
      </w:r>
      <w:r>
        <w:rPr>
          <w:color w:val="212121"/>
          <w:sz w:val="20"/>
        </w:rPr>
        <w:t>hacia</w:t>
      </w:r>
      <w:r>
        <w:rPr>
          <w:color w:val="212121"/>
          <w:spacing w:val="13"/>
          <w:sz w:val="20"/>
        </w:rPr>
        <w:t xml:space="preserve"> </w:t>
      </w:r>
      <w:r>
        <w:rPr>
          <w:color w:val="212121"/>
          <w:sz w:val="20"/>
        </w:rPr>
        <w:t>las</w:t>
      </w:r>
      <w:r>
        <w:rPr>
          <w:color w:val="212121"/>
          <w:spacing w:val="15"/>
          <w:sz w:val="20"/>
        </w:rPr>
        <w:t xml:space="preserve"> </w:t>
      </w:r>
      <w:r>
        <w:rPr>
          <w:color w:val="212121"/>
          <w:sz w:val="20"/>
        </w:rPr>
        <w:t>necesidades</w:t>
      </w:r>
      <w:r>
        <w:rPr>
          <w:color w:val="212121"/>
          <w:spacing w:val="12"/>
          <w:sz w:val="20"/>
        </w:rPr>
        <w:t xml:space="preserve"> </w:t>
      </w:r>
      <w:r>
        <w:rPr>
          <w:color w:val="212121"/>
          <w:sz w:val="20"/>
        </w:rPr>
        <w:t>del</w:t>
      </w:r>
      <w:r>
        <w:rPr>
          <w:color w:val="212121"/>
          <w:spacing w:val="12"/>
          <w:sz w:val="20"/>
        </w:rPr>
        <w:t xml:space="preserve"> </w:t>
      </w:r>
      <w:r>
        <w:rPr>
          <w:color w:val="212121"/>
          <w:sz w:val="20"/>
        </w:rPr>
        <w:t>país,</w:t>
      </w:r>
      <w:r>
        <w:rPr>
          <w:color w:val="212121"/>
          <w:spacing w:val="11"/>
          <w:sz w:val="20"/>
        </w:rPr>
        <w:t xml:space="preserve"> </w:t>
      </w:r>
      <w:r>
        <w:rPr>
          <w:color w:val="212121"/>
          <w:sz w:val="20"/>
        </w:rPr>
        <w:t>que</w:t>
      </w:r>
      <w:r>
        <w:rPr>
          <w:color w:val="212121"/>
          <w:spacing w:val="14"/>
          <w:sz w:val="20"/>
        </w:rPr>
        <w:t xml:space="preserve"> </w:t>
      </w:r>
      <w:r>
        <w:rPr>
          <w:color w:val="212121"/>
          <w:sz w:val="20"/>
        </w:rPr>
        <w:t>apoye</w:t>
      </w:r>
      <w:r>
        <w:rPr>
          <w:color w:val="212121"/>
          <w:spacing w:val="13"/>
          <w:sz w:val="20"/>
        </w:rPr>
        <w:t xml:space="preserve"> </w:t>
      </w:r>
      <w:r>
        <w:rPr>
          <w:color w:val="212121"/>
          <w:sz w:val="20"/>
        </w:rPr>
        <w:t>su</w:t>
      </w:r>
      <w:r>
        <w:rPr>
          <w:color w:val="212121"/>
          <w:spacing w:val="13"/>
          <w:sz w:val="20"/>
        </w:rPr>
        <w:t xml:space="preserve"> </w:t>
      </w:r>
      <w:r>
        <w:rPr>
          <w:color w:val="212121"/>
          <w:sz w:val="20"/>
        </w:rPr>
        <w:t>inserción</w:t>
      </w:r>
      <w:r>
        <w:rPr>
          <w:color w:val="212121"/>
          <w:spacing w:val="11"/>
          <w:sz w:val="20"/>
        </w:rPr>
        <w:t xml:space="preserve"> </w:t>
      </w:r>
      <w:r>
        <w:rPr>
          <w:color w:val="212121"/>
          <w:sz w:val="20"/>
        </w:rPr>
        <w:t>en</w:t>
      </w:r>
      <w:r>
        <w:rPr>
          <w:color w:val="212121"/>
          <w:spacing w:val="14"/>
          <w:sz w:val="20"/>
        </w:rPr>
        <w:t xml:space="preserve"> </w:t>
      </w:r>
      <w:r>
        <w:rPr>
          <w:color w:val="212121"/>
          <w:sz w:val="20"/>
        </w:rPr>
        <w:t>la</w:t>
      </w:r>
      <w:r>
        <w:rPr>
          <w:color w:val="212121"/>
          <w:spacing w:val="13"/>
          <w:sz w:val="20"/>
        </w:rPr>
        <w:t xml:space="preserve"> </w:t>
      </w:r>
      <w:r>
        <w:rPr>
          <w:color w:val="212121"/>
          <w:sz w:val="20"/>
        </w:rPr>
        <w:t>economía</w:t>
      </w:r>
      <w:r>
        <w:rPr>
          <w:color w:val="212121"/>
          <w:spacing w:val="-53"/>
          <w:sz w:val="20"/>
        </w:rPr>
        <w:t xml:space="preserve"> </w:t>
      </w:r>
      <w:r>
        <w:rPr>
          <w:color w:val="212121"/>
          <w:sz w:val="20"/>
        </w:rPr>
        <w:t>basada en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el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conocimiento,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con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enfoque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de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desarrollo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regional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y base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tecnológica.</w:t>
      </w:r>
    </w:p>
    <w:p w14:paraId="37F55BD8" w14:textId="77777777" w:rsidR="000C6913" w:rsidRDefault="00000000">
      <w:pPr>
        <w:pStyle w:val="Prrafodelista"/>
        <w:numPr>
          <w:ilvl w:val="0"/>
          <w:numId w:val="16"/>
        </w:numPr>
        <w:tabs>
          <w:tab w:val="left" w:pos="1731"/>
          <w:tab w:val="left" w:pos="1732"/>
        </w:tabs>
        <w:spacing w:before="5" w:line="271" w:lineRule="auto"/>
        <w:ind w:right="1027"/>
        <w:rPr>
          <w:sz w:val="20"/>
        </w:rPr>
      </w:pPr>
      <w:r>
        <w:rPr>
          <w:color w:val="212121"/>
          <w:sz w:val="20"/>
        </w:rPr>
        <w:t>Promover</w:t>
      </w:r>
      <w:r>
        <w:rPr>
          <w:color w:val="212121"/>
          <w:spacing w:val="52"/>
          <w:sz w:val="20"/>
        </w:rPr>
        <w:t xml:space="preserve"> </w:t>
      </w:r>
      <w:r>
        <w:rPr>
          <w:color w:val="212121"/>
          <w:sz w:val="20"/>
        </w:rPr>
        <w:t>la</w:t>
      </w:r>
      <w:r>
        <w:rPr>
          <w:color w:val="212121"/>
          <w:spacing w:val="52"/>
          <w:sz w:val="20"/>
        </w:rPr>
        <w:t xml:space="preserve"> </w:t>
      </w:r>
      <w:r>
        <w:rPr>
          <w:color w:val="212121"/>
          <w:sz w:val="20"/>
        </w:rPr>
        <w:t>formación</w:t>
      </w:r>
      <w:r>
        <w:rPr>
          <w:color w:val="212121"/>
          <w:spacing w:val="51"/>
          <w:sz w:val="20"/>
        </w:rPr>
        <w:t xml:space="preserve"> </w:t>
      </w:r>
      <w:r>
        <w:rPr>
          <w:color w:val="212121"/>
          <w:sz w:val="20"/>
        </w:rPr>
        <w:t>de</w:t>
      </w:r>
      <w:r>
        <w:rPr>
          <w:color w:val="212121"/>
          <w:spacing w:val="52"/>
          <w:sz w:val="20"/>
        </w:rPr>
        <w:t xml:space="preserve"> </w:t>
      </w:r>
      <w:r>
        <w:rPr>
          <w:color w:val="212121"/>
          <w:sz w:val="20"/>
        </w:rPr>
        <w:t>jóvenes</w:t>
      </w:r>
      <w:r>
        <w:rPr>
          <w:color w:val="212121"/>
          <w:spacing w:val="51"/>
          <w:sz w:val="20"/>
        </w:rPr>
        <w:t xml:space="preserve"> </w:t>
      </w:r>
      <w:r>
        <w:rPr>
          <w:color w:val="212121"/>
          <w:sz w:val="20"/>
        </w:rPr>
        <w:t>de</w:t>
      </w:r>
      <w:r>
        <w:rPr>
          <w:color w:val="212121"/>
          <w:spacing w:val="49"/>
          <w:sz w:val="20"/>
        </w:rPr>
        <w:t xml:space="preserve"> </w:t>
      </w:r>
      <w:r>
        <w:rPr>
          <w:color w:val="212121"/>
          <w:sz w:val="20"/>
        </w:rPr>
        <w:t>15</w:t>
      </w:r>
      <w:r>
        <w:rPr>
          <w:color w:val="212121"/>
          <w:spacing w:val="52"/>
          <w:sz w:val="20"/>
        </w:rPr>
        <w:t xml:space="preserve"> </w:t>
      </w:r>
      <w:r>
        <w:rPr>
          <w:color w:val="212121"/>
          <w:sz w:val="20"/>
        </w:rPr>
        <w:t>a</w:t>
      </w:r>
      <w:r>
        <w:rPr>
          <w:color w:val="212121"/>
          <w:spacing w:val="50"/>
          <w:sz w:val="20"/>
        </w:rPr>
        <w:t xml:space="preserve"> </w:t>
      </w:r>
      <w:r>
        <w:rPr>
          <w:color w:val="212121"/>
          <w:sz w:val="20"/>
        </w:rPr>
        <w:t>24</w:t>
      </w:r>
      <w:r>
        <w:rPr>
          <w:color w:val="212121"/>
          <w:spacing w:val="49"/>
          <w:sz w:val="20"/>
        </w:rPr>
        <w:t xml:space="preserve"> </w:t>
      </w:r>
      <w:r>
        <w:rPr>
          <w:color w:val="212121"/>
          <w:sz w:val="20"/>
        </w:rPr>
        <w:t>años</w:t>
      </w:r>
      <w:r>
        <w:rPr>
          <w:color w:val="212121"/>
          <w:spacing w:val="51"/>
          <w:sz w:val="20"/>
        </w:rPr>
        <w:t xml:space="preserve"> </w:t>
      </w:r>
      <w:r>
        <w:rPr>
          <w:color w:val="212121"/>
          <w:sz w:val="20"/>
        </w:rPr>
        <w:t>en</w:t>
      </w:r>
      <w:r>
        <w:rPr>
          <w:color w:val="212121"/>
          <w:spacing w:val="52"/>
          <w:sz w:val="20"/>
        </w:rPr>
        <w:t xml:space="preserve"> </w:t>
      </w:r>
      <w:r>
        <w:rPr>
          <w:color w:val="212121"/>
          <w:sz w:val="20"/>
        </w:rPr>
        <w:t>alfabetización</w:t>
      </w:r>
      <w:r>
        <w:rPr>
          <w:color w:val="212121"/>
          <w:spacing w:val="51"/>
          <w:sz w:val="20"/>
        </w:rPr>
        <w:t xml:space="preserve"> </w:t>
      </w:r>
      <w:r>
        <w:rPr>
          <w:color w:val="212121"/>
          <w:sz w:val="20"/>
        </w:rPr>
        <w:t>digital,</w:t>
      </w:r>
      <w:r>
        <w:rPr>
          <w:color w:val="212121"/>
          <w:spacing w:val="52"/>
          <w:sz w:val="20"/>
        </w:rPr>
        <w:t xml:space="preserve"> </w:t>
      </w:r>
      <w:r>
        <w:rPr>
          <w:color w:val="212121"/>
          <w:sz w:val="20"/>
        </w:rPr>
        <w:t>que</w:t>
      </w:r>
      <w:r>
        <w:rPr>
          <w:color w:val="212121"/>
          <w:spacing w:val="52"/>
          <w:sz w:val="20"/>
        </w:rPr>
        <w:t xml:space="preserve"> </w:t>
      </w:r>
      <w:r>
        <w:rPr>
          <w:color w:val="212121"/>
          <w:sz w:val="20"/>
        </w:rPr>
        <w:t>garantice</w:t>
      </w:r>
      <w:r>
        <w:rPr>
          <w:color w:val="212121"/>
          <w:spacing w:val="-53"/>
          <w:sz w:val="20"/>
        </w:rPr>
        <w:t xml:space="preserve"> </w:t>
      </w:r>
      <w:r>
        <w:rPr>
          <w:color w:val="212121"/>
          <w:sz w:val="20"/>
        </w:rPr>
        <w:t>mayores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oportunidades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laborales, en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armonía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con la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visión de desarrollo regional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del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país.</w:t>
      </w:r>
    </w:p>
    <w:p w14:paraId="5AD15000" w14:textId="77777777" w:rsidR="000C6913" w:rsidRDefault="00000000">
      <w:pPr>
        <w:pStyle w:val="Prrafodelista"/>
        <w:numPr>
          <w:ilvl w:val="0"/>
          <w:numId w:val="16"/>
        </w:numPr>
        <w:tabs>
          <w:tab w:val="left" w:pos="1731"/>
          <w:tab w:val="left" w:pos="1732"/>
        </w:tabs>
        <w:spacing w:before="6"/>
        <w:ind w:hanging="361"/>
        <w:rPr>
          <w:sz w:val="20"/>
        </w:rPr>
      </w:pPr>
      <w:r>
        <w:rPr>
          <w:color w:val="212121"/>
          <w:sz w:val="20"/>
        </w:rPr>
        <w:t>Propiciar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espacios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de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acercamiento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de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la</w:t>
      </w:r>
      <w:r>
        <w:rPr>
          <w:color w:val="212121"/>
          <w:spacing w:val="3"/>
          <w:sz w:val="20"/>
        </w:rPr>
        <w:t xml:space="preserve"> </w:t>
      </w:r>
      <w:r>
        <w:rPr>
          <w:color w:val="212121"/>
          <w:sz w:val="20"/>
        </w:rPr>
        <w:t>población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estudiantil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hacia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las áreas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de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STEM.</w:t>
      </w:r>
    </w:p>
    <w:p w14:paraId="2AF6E45F" w14:textId="77777777" w:rsidR="000C6913" w:rsidRDefault="00000000">
      <w:pPr>
        <w:pStyle w:val="Prrafodelista"/>
        <w:numPr>
          <w:ilvl w:val="0"/>
          <w:numId w:val="16"/>
        </w:numPr>
        <w:tabs>
          <w:tab w:val="left" w:pos="1732"/>
        </w:tabs>
        <w:spacing w:before="33" w:line="273" w:lineRule="auto"/>
        <w:ind w:right="1026"/>
        <w:jc w:val="both"/>
        <w:rPr>
          <w:sz w:val="20"/>
        </w:rPr>
      </w:pPr>
      <w:r>
        <w:rPr>
          <w:color w:val="212121"/>
          <w:sz w:val="20"/>
        </w:rPr>
        <w:t>Impulsar la transformación digital del país a través del desarrollo y evolución de los sistemas de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telecomunicaciones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móviles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internacionales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(IMT),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para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habilitar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la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generación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de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servicios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innovadores y fomentar</w:t>
      </w:r>
      <w:r>
        <w:rPr>
          <w:color w:val="212121"/>
          <w:spacing w:val="2"/>
          <w:sz w:val="20"/>
        </w:rPr>
        <w:t xml:space="preserve"> </w:t>
      </w:r>
      <w:r>
        <w:rPr>
          <w:color w:val="212121"/>
          <w:sz w:val="20"/>
        </w:rPr>
        <w:t>la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competitividad.</w:t>
      </w:r>
    </w:p>
    <w:p w14:paraId="5CA3D837" w14:textId="77777777" w:rsidR="000C6913" w:rsidRDefault="00000000">
      <w:pPr>
        <w:pStyle w:val="Prrafodelista"/>
        <w:numPr>
          <w:ilvl w:val="0"/>
          <w:numId w:val="16"/>
        </w:numPr>
        <w:tabs>
          <w:tab w:val="left" w:pos="1732"/>
        </w:tabs>
        <w:spacing w:before="4" w:line="271" w:lineRule="auto"/>
        <w:ind w:right="1028"/>
        <w:jc w:val="both"/>
        <w:rPr>
          <w:sz w:val="20"/>
        </w:rPr>
      </w:pPr>
      <w:r>
        <w:rPr>
          <w:color w:val="212121"/>
          <w:sz w:val="20"/>
        </w:rPr>
        <w:t>Reducir la brecha digital de acceso, uso y apropiación de las Tecnologías de Información y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Comunicación.</w:t>
      </w:r>
    </w:p>
    <w:p w14:paraId="14AAAFAB" w14:textId="77777777" w:rsidR="000C6913" w:rsidRDefault="000C6913">
      <w:pPr>
        <w:pStyle w:val="Textoindependiente"/>
        <w:spacing w:before="9"/>
        <w:rPr>
          <w:sz w:val="24"/>
        </w:rPr>
      </w:pPr>
    </w:p>
    <w:p w14:paraId="7321E5FF" w14:textId="77777777" w:rsidR="000C6913" w:rsidRDefault="00000000">
      <w:pPr>
        <w:pStyle w:val="Textoindependiente"/>
        <w:spacing w:line="360" w:lineRule="auto"/>
        <w:ind w:left="1011" w:right="1017"/>
        <w:jc w:val="both"/>
      </w:pPr>
      <w:r>
        <w:rPr>
          <w:color w:val="212121"/>
        </w:rPr>
        <w:t>Lo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anterior,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desarrollo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intervenciones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estratégicas tales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como: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fortalecimiento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las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capacidades para la innovación empresarial, laboratorios regionales de innovación y emprendimiento,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sinergia del Sistema de Ciencia, Tecnología e Innovación, fortalecimiento de capacidades del recurso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humano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en Ciencia, Tecnología 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Innovación, fortalecimiento 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oferta 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formación y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capacitación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para la alfabetización digital y la empleabilidad, programa de acercamiento y apropiación social de 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ciencia y la tecnología en estudiantes para una economía basada en el conocimiento, evolución de Redes</w:t>
      </w:r>
      <w:r>
        <w:rPr>
          <w:color w:val="212121"/>
          <w:spacing w:val="-53"/>
        </w:rPr>
        <w:t xml:space="preserve"> </w:t>
      </w:r>
      <w:r>
        <w:rPr>
          <w:color w:val="212121"/>
        </w:rPr>
        <w:t>Móviles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Telecomunicaciones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(Ruta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5G),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ampliación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acceso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las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telecomunicaciones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reducción</w:t>
      </w:r>
      <w:r>
        <w:rPr>
          <w:color w:val="212121"/>
          <w:spacing w:val="-53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brecha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digital.</w:t>
      </w:r>
    </w:p>
    <w:p w14:paraId="76814E49" w14:textId="77777777" w:rsidR="000C6913" w:rsidRDefault="000C6913">
      <w:pPr>
        <w:pStyle w:val="Textoindependiente"/>
        <w:spacing w:before="1"/>
        <w:rPr>
          <w:sz w:val="30"/>
        </w:rPr>
      </w:pPr>
    </w:p>
    <w:p w14:paraId="59A54107" w14:textId="77777777" w:rsidR="000C6913" w:rsidRDefault="00000000">
      <w:pPr>
        <w:pStyle w:val="Textoindependiente"/>
        <w:spacing w:before="1" w:line="357" w:lineRule="auto"/>
        <w:ind w:left="1011" w:right="1028"/>
        <w:jc w:val="both"/>
      </w:pPr>
      <w:r>
        <w:rPr>
          <w:color w:val="212121"/>
        </w:rPr>
        <w:t>Adicionalmente,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ministerio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cuenta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planes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sectoriales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titulados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Plan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Nacional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Ciencia,</w:t>
      </w:r>
      <w:r>
        <w:rPr>
          <w:color w:val="212121"/>
          <w:spacing w:val="-53"/>
        </w:rPr>
        <w:t xml:space="preserve"> </w:t>
      </w:r>
      <w:r>
        <w:rPr>
          <w:color w:val="212121"/>
        </w:rPr>
        <w:t>Tecnología 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Innovación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2015-2021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Plan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Nacional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las Telecomunicaciones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2015-2021.</w:t>
      </w:r>
    </w:p>
    <w:p w14:paraId="33BC82C9" w14:textId="77777777" w:rsidR="000C6913" w:rsidRDefault="000C6913">
      <w:pPr>
        <w:spacing w:line="357" w:lineRule="auto"/>
        <w:jc w:val="both"/>
        <w:sectPr w:rsidR="000C6913">
          <w:pgSz w:w="12240" w:h="15840"/>
          <w:pgMar w:top="2200" w:right="420" w:bottom="1720" w:left="340" w:header="456" w:footer="1400" w:gutter="0"/>
          <w:cols w:space="720"/>
        </w:sectPr>
      </w:pPr>
    </w:p>
    <w:p w14:paraId="61F2194E" w14:textId="77777777" w:rsidR="000C6913" w:rsidRDefault="000C6913">
      <w:pPr>
        <w:pStyle w:val="Textoindependiente"/>
        <w:spacing w:before="3"/>
        <w:rPr>
          <w:sz w:val="28"/>
        </w:rPr>
      </w:pPr>
    </w:p>
    <w:p w14:paraId="1FC1BFB2" w14:textId="77777777" w:rsidR="000C6913" w:rsidRDefault="00000000">
      <w:pPr>
        <w:pStyle w:val="Ttulo1"/>
        <w:numPr>
          <w:ilvl w:val="1"/>
          <w:numId w:val="17"/>
        </w:numPr>
        <w:tabs>
          <w:tab w:val="left" w:pos="2617"/>
          <w:tab w:val="left" w:pos="2618"/>
        </w:tabs>
        <w:ind w:left="2617" w:hanging="577"/>
        <w:jc w:val="left"/>
      </w:pPr>
      <w:bookmarkStart w:id="1" w:name="_bookmark1"/>
      <w:bookmarkEnd w:id="1"/>
      <w:r>
        <w:t>APARTADO</w:t>
      </w:r>
      <w:r>
        <w:rPr>
          <w:spacing w:val="58"/>
        </w:rPr>
        <w:t xml:space="preserve"> </w:t>
      </w:r>
      <w:r>
        <w:t>FINANCIERO</w:t>
      </w:r>
      <w:r>
        <w:rPr>
          <w:spacing w:val="59"/>
        </w:rPr>
        <w:t xml:space="preserve"> </w:t>
      </w:r>
      <w:r>
        <w:t>INSTITUCIONAL</w:t>
      </w:r>
      <w:r>
        <w:rPr>
          <w:spacing w:val="61"/>
        </w:rPr>
        <w:t xml:space="preserve"> </w:t>
      </w:r>
      <w:r>
        <w:t>(CONSOLIDADO)</w:t>
      </w:r>
    </w:p>
    <w:p w14:paraId="66E3DAE4" w14:textId="77777777" w:rsidR="000C6913" w:rsidRDefault="000C6913">
      <w:pPr>
        <w:pStyle w:val="Textoindependiente"/>
        <w:spacing w:before="11"/>
        <w:rPr>
          <w:sz w:val="23"/>
        </w:rPr>
      </w:pPr>
    </w:p>
    <w:p w14:paraId="4E5144C1" w14:textId="77777777" w:rsidR="000C6913" w:rsidRDefault="00000000">
      <w:pPr>
        <w:spacing w:line="273" w:lineRule="auto"/>
        <w:ind w:left="1011" w:right="1287"/>
        <w:rPr>
          <w:rFonts w:ascii="Arial" w:hAnsi="Arial"/>
          <w:b/>
          <w:sz w:val="18"/>
        </w:rPr>
      </w:pPr>
      <w:bookmarkStart w:id="2" w:name="_bookmark2"/>
      <w:bookmarkEnd w:id="2"/>
      <w:r>
        <w:rPr>
          <w:rFonts w:ascii="Arial" w:hAnsi="Arial"/>
          <w:b/>
          <w:spacing w:val="12"/>
        </w:rPr>
        <w:t>E</w:t>
      </w:r>
      <w:r>
        <w:rPr>
          <w:rFonts w:ascii="Arial" w:hAnsi="Arial"/>
          <w:b/>
          <w:spacing w:val="12"/>
          <w:sz w:val="18"/>
        </w:rPr>
        <w:t>JECUCIÓN</w:t>
      </w:r>
      <w:r>
        <w:rPr>
          <w:rFonts w:ascii="Arial" w:hAnsi="Arial"/>
          <w:b/>
          <w:spacing w:val="13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12"/>
        </w:rPr>
        <w:t>P</w:t>
      </w:r>
      <w:r>
        <w:rPr>
          <w:rFonts w:ascii="Arial" w:hAnsi="Arial"/>
          <w:b/>
          <w:spacing w:val="12"/>
          <w:sz w:val="18"/>
        </w:rPr>
        <w:t>RESUPUESTO</w:t>
      </w:r>
      <w:r>
        <w:rPr>
          <w:rFonts w:ascii="Arial" w:hAnsi="Arial"/>
          <w:b/>
          <w:spacing w:val="13"/>
          <w:sz w:val="18"/>
        </w:rPr>
        <w:t xml:space="preserve"> </w:t>
      </w:r>
      <w:r>
        <w:rPr>
          <w:rFonts w:ascii="Arial" w:hAnsi="Arial"/>
          <w:b/>
          <w:spacing w:val="10"/>
        </w:rPr>
        <w:t>2019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11"/>
          <w:sz w:val="18"/>
        </w:rPr>
        <w:t>NIVEL</w:t>
      </w:r>
      <w:r>
        <w:rPr>
          <w:rFonts w:ascii="Arial" w:hAnsi="Arial"/>
          <w:b/>
          <w:spacing w:val="12"/>
          <w:sz w:val="18"/>
        </w:rPr>
        <w:t xml:space="preserve"> </w:t>
      </w:r>
      <w:r>
        <w:rPr>
          <w:rFonts w:ascii="Arial" w:hAnsi="Arial"/>
          <w:b/>
          <w:spacing w:val="13"/>
          <w:sz w:val="18"/>
        </w:rPr>
        <w:t>INSTITUCIONAL</w:t>
      </w:r>
      <w:r>
        <w:rPr>
          <w:rFonts w:ascii="Arial" w:hAnsi="Arial"/>
          <w:b/>
          <w:spacing w:val="14"/>
          <w:sz w:val="18"/>
        </w:rPr>
        <w:t xml:space="preserve"> </w:t>
      </w:r>
      <w:r>
        <w:rPr>
          <w:rFonts w:ascii="Arial" w:hAnsi="Arial"/>
          <w:b/>
          <w:spacing w:val="12"/>
          <w:sz w:val="18"/>
        </w:rPr>
        <w:t>ASOCIADO</w:t>
      </w:r>
      <w:r>
        <w:rPr>
          <w:rFonts w:ascii="Arial" w:hAnsi="Arial"/>
          <w:b/>
          <w:spacing w:val="13"/>
          <w:sz w:val="18"/>
        </w:rPr>
        <w:t xml:space="preserve"> </w:t>
      </w: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12"/>
          <w:sz w:val="18"/>
        </w:rPr>
        <w:t>RECURSOS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pacing w:val="12"/>
          <w:sz w:val="18"/>
        </w:rPr>
        <w:t>INTERNOS</w:t>
      </w:r>
    </w:p>
    <w:p w14:paraId="1EC7777B" w14:textId="77777777" w:rsidR="000C6913" w:rsidRDefault="000C6913">
      <w:pPr>
        <w:pStyle w:val="Textoindependiente"/>
        <w:rPr>
          <w:rFonts w:ascii="Arial"/>
          <w:b/>
        </w:rPr>
      </w:pPr>
    </w:p>
    <w:p w14:paraId="653F7B94" w14:textId="77777777" w:rsidR="000C6913" w:rsidRDefault="000C6913">
      <w:pPr>
        <w:pStyle w:val="Textoindependiente"/>
        <w:rPr>
          <w:rFonts w:ascii="Arial"/>
          <w:b/>
        </w:rPr>
      </w:pPr>
    </w:p>
    <w:p w14:paraId="4F74CB0F" w14:textId="77777777" w:rsidR="000C6913" w:rsidRDefault="00000000">
      <w:pPr>
        <w:spacing w:before="1"/>
        <w:ind w:left="2755" w:right="2780"/>
        <w:jc w:val="center"/>
        <w:rPr>
          <w:rFonts w:ascii="Calibri" w:hAnsi="Calibri"/>
          <w:b/>
          <w:sz w:val="23"/>
        </w:rPr>
      </w:pPr>
      <w:r>
        <w:rPr>
          <w:rFonts w:ascii="Calibri" w:hAnsi="Calibri"/>
          <w:b/>
          <w:spacing w:val="-1"/>
          <w:sz w:val="23"/>
        </w:rPr>
        <w:t>Informe</w:t>
      </w:r>
      <w:r>
        <w:rPr>
          <w:rFonts w:ascii="Calibri" w:hAnsi="Calibri"/>
          <w:b/>
          <w:spacing w:val="-7"/>
          <w:sz w:val="23"/>
        </w:rPr>
        <w:t xml:space="preserve"> </w:t>
      </w:r>
      <w:r>
        <w:rPr>
          <w:rFonts w:ascii="Calibri" w:hAnsi="Calibri"/>
          <w:b/>
          <w:sz w:val="23"/>
        </w:rPr>
        <w:t>de</w:t>
      </w:r>
      <w:r>
        <w:rPr>
          <w:rFonts w:ascii="Calibri" w:hAnsi="Calibri"/>
          <w:b/>
          <w:spacing w:val="-7"/>
          <w:sz w:val="23"/>
        </w:rPr>
        <w:t xml:space="preserve"> </w:t>
      </w:r>
      <w:r>
        <w:rPr>
          <w:rFonts w:ascii="Calibri" w:hAnsi="Calibri"/>
          <w:b/>
          <w:sz w:val="23"/>
        </w:rPr>
        <w:t>Evaluación</w:t>
      </w:r>
      <w:r>
        <w:rPr>
          <w:rFonts w:ascii="Calibri" w:hAnsi="Calibri"/>
          <w:b/>
          <w:spacing w:val="-12"/>
          <w:sz w:val="23"/>
        </w:rPr>
        <w:t xml:space="preserve"> </w:t>
      </w:r>
      <w:r>
        <w:rPr>
          <w:rFonts w:ascii="Calibri" w:hAnsi="Calibri"/>
          <w:b/>
          <w:sz w:val="23"/>
        </w:rPr>
        <w:t>Anual</w:t>
      </w:r>
      <w:r>
        <w:rPr>
          <w:rFonts w:ascii="Calibri" w:hAnsi="Calibri"/>
          <w:b/>
          <w:spacing w:val="-8"/>
          <w:sz w:val="23"/>
        </w:rPr>
        <w:t xml:space="preserve"> </w:t>
      </w:r>
      <w:r>
        <w:rPr>
          <w:rFonts w:ascii="Calibri" w:hAnsi="Calibri"/>
          <w:b/>
          <w:sz w:val="23"/>
        </w:rPr>
        <w:t>2019</w:t>
      </w:r>
    </w:p>
    <w:p w14:paraId="4E9EE6AD" w14:textId="77777777" w:rsidR="000C6913" w:rsidRDefault="00000000">
      <w:pPr>
        <w:pStyle w:val="Textoindependiente"/>
        <w:spacing w:before="36" w:line="292" w:lineRule="auto"/>
        <w:ind w:left="2755" w:right="2793"/>
        <w:jc w:val="center"/>
        <w:rPr>
          <w:rFonts w:ascii="Calibri" w:hAnsi="Calibri"/>
        </w:rPr>
      </w:pPr>
      <w:r>
        <w:rPr>
          <w:rFonts w:ascii="Calibri" w:hAnsi="Calibri"/>
        </w:rPr>
        <w:t>Ejecución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Financiera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Presupuesto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Clasificación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Objeto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Gasto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Ministerio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Ciencia,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Tecnología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Telecomunicaciones</w:t>
      </w:r>
    </w:p>
    <w:p w14:paraId="410447B9" w14:textId="77777777" w:rsidR="000C6913" w:rsidRDefault="00000000">
      <w:pPr>
        <w:spacing w:line="180" w:lineRule="exact"/>
        <w:ind w:left="2755" w:right="2760"/>
        <w:jc w:val="center"/>
        <w:rPr>
          <w:rFonts w:ascii="Calibri"/>
          <w:sz w:val="18"/>
        </w:rPr>
      </w:pPr>
      <w:r>
        <w:rPr>
          <w:rFonts w:ascii="Calibri"/>
          <w:spacing w:val="-1"/>
          <w:sz w:val="18"/>
        </w:rPr>
        <w:t>Al</w:t>
      </w:r>
      <w:r>
        <w:rPr>
          <w:rFonts w:ascii="Calibri"/>
          <w:spacing w:val="-9"/>
          <w:sz w:val="18"/>
        </w:rPr>
        <w:t xml:space="preserve"> </w:t>
      </w:r>
      <w:r>
        <w:rPr>
          <w:rFonts w:ascii="Calibri"/>
          <w:spacing w:val="-1"/>
          <w:sz w:val="18"/>
        </w:rPr>
        <w:t>31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pacing w:val="-1"/>
          <w:sz w:val="18"/>
        </w:rPr>
        <w:t>de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1"/>
          <w:sz w:val="18"/>
        </w:rPr>
        <w:t>diciembre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2019</w:t>
      </w:r>
    </w:p>
    <w:p w14:paraId="5C406BFB" w14:textId="77777777" w:rsidR="000C6913" w:rsidRDefault="00000000">
      <w:pPr>
        <w:spacing w:before="18"/>
        <w:ind w:left="2750" w:right="2793"/>
        <w:jc w:val="center"/>
        <w:rPr>
          <w:rFonts w:ascii="Calibri"/>
          <w:i/>
          <w:sz w:val="18"/>
        </w:rPr>
      </w:pPr>
      <w:r>
        <w:rPr>
          <w:rFonts w:ascii="Calibri"/>
          <w:i/>
          <w:spacing w:val="-1"/>
          <w:sz w:val="18"/>
        </w:rPr>
        <w:t>(datos</w:t>
      </w:r>
      <w:r>
        <w:rPr>
          <w:rFonts w:ascii="Calibri"/>
          <w:i/>
          <w:spacing w:val="-7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en</w:t>
      </w:r>
      <w:r>
        <w:rPr>
          <w:rFonts w:ascii="Calibri"/>
          <w:i/>
          <w:spacing w:val="-9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millones</w:t>
      </w:r>
      <w:r>
        <w:rPr>
          <w:rFonts w:ascii="Calibri"/>
          <w:i/>
          <w:spacing w:val="-7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de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colones)</w:t>
      </w:r>
    </w:p>
    <w:p w14:paraId="2E7B6BFA" w14:textId="6007412A" w:rsidR="000C6913" w:rsidRDefault="00683648">
      <w:pPr>
        <w:pStyle w:val="Textoindependiente"/>
        <w:spacing w:line="29" w:lineRule="exact"/>
        <w:ind w:left="1204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6423EFF5" wp14:editId="67847848">
                <wp:extent cx="5748655" cy="19050"/>
                <wp:effectExtent l="8890" t="9525" r="5080" b="9525"/>
                <wp:docPr id="132578182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8655" cy="19050"/>
                          <a:chOff x="0" y="0"/>
                          <a:chExt cx="9053" cy="30"/>
                        </a:xfrm>
                      </wpg:grpSpPr>
                      <wps:wsp>
                        <wps:cNvPr id="20386755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042" cy="0"/>
                          </a:xfrm>
                          <a:prstGeom prst="line">
                            <a:avLst/>
                          </a:prstGeom>
                          <a:noFill/>
                          <a:ln w="62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11018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5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52958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" y="25"/>
                            <a:ext cx="9042" cy="0"/>
                          </a:xfrm>
                          <a:prstGeom prst="line">
                            <a:avLst/>
                          </a:prstGeom>
                          <a:noFill/>
                          <a:ln w="62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443256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19"/>
                            <a:ext cx="905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BEBCCA" id="Group 23" o:spid="_x0000_s1026" style="width:452.65pt;height:1.5pt;mso-position-horizontal-relative:char;mso-position-vertical-relative:line" coordsize="905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">
                <v:line id="Line 27" o:spid="_x0000_s1027" style="position:absolute;visibility:visible;mso-wrap-style:square" from="5,5" to="904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" strokeweight=".17497mm"/>
                <v:rect id="Rectangle 26" o:spid="_x0000_s1028" style="position:absolute;width:905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" fillcolor="black" stroked="f"/>
                <v:line id="Line 25" o:spid="_x0000_s1029" style="position:absolute;visibility:visible;mso-wrap-style:square" from="5,25" to="9047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" strokeweight=".17497mm"/>
                <v:rect id="Rectangle 24" o:spid="_x0000_s1030" style="position:absolute;top:19;width:905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" fillcolor="black" stroked="f"/>
                <w10:anchorlock/>
              </v:group>
            </w:pict>
          </mc:Fallback>
        </mc:AlternateContent>
      </w:r>
    </w:p>
    <w:p w14:paraId="4FEA2FF5" w14:textId="7375CEDC" w:rsidR="000C6913" w:rsidRDefault="00683648">
      <w:pPr>
        <w:pStyle w:val="Textoindependiente"/>
        <w:spacing w:before="5"/>
        <w:rPr>
          <w:rFonts w:ascii="Calibri"/>
          <w:i/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53688269" wp14:editId="749AD8A3">
                <wp:simplePos x="0" y="0"/>
                <wp:positionH relativeFrom="page">
                  <wp:posOffset>987425</wp:posOffset>
                </wp:positionH>
                <wp:positionV relativeFrom="paragraph">
                  <wp:posOffset>82550</wp:posOffset>
                </wp:positionV>
                <wp:extent cx="5742305" cy="334645"/>
                <wp:effectExtent l="0" t="0" r="0" b="0"/>
                <wp:wrapTopAndBottom/>
                <wp:docPr id="41530627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334645"/>
                          <a:chOff x="1555" y="130"/>
                          <a:chExt cx="9043" cy="527"/>
                        </a:xfrm>
                      </wpg:grpSpPr>
                      <wps:wsp>
                        <wps:cNvPr id="114718717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554" y="129"/>
                            <a:ext cx="9043" cy="527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04532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318"/>
                            <a:ext cx="624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C75EA4" w14:textId="77777777" w:rsidR="000C6913" w:rsidRDefault="00000000">
                              <w:pPr>
                                <w:spacing w:line="199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0"/>
                                </w:rPr>
                                <w:t>Partida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855550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039" y="189"/>
                            <a:ext cx="6517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B5D8A" w14:textId="77777777" w:rsidR="000C6913" w:rsidRDefault="00000000">
                              <w:pPr>
                                <w:tabs>
                                  <w:tab w:val="left" w:pos="1877"/>
                                  <w:tab w:val="left" w:pos="3904"/>
                                  <w:tab w:val="left" w:pos="5345"/>
                                </w:tabs>
                                <w:spacing w:line="203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0"/>
                                </w:rPr>
                                <w:t>Presupuesto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0"/>
                                </w:rPr>
                                <w:t>Inicial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0"/>
                                </w:rPr>
                                <w:tab/>
                                <w:t>Presupuesto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0"/>
                                </w:rPr>
                                <w:t>Actual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0"/>
                                </w:rPr>
                                <w:tab/>
                                <w:t>Presupuesto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0"/>
                                </w:rPr>
                                <w:tab/>
                                <w:t>Porcentaje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0"/>
                                </w:rPr>
                                <w:t>de</w:t>
                              </w:r>
                            </w:p>
                            <w:p w14:paraId="1AB01D80" w14:textId="77777777" w:rsidR="000C6913" w:rsidRDefault="00000000">
                              <w:pPr>
                                <w:tabs>
                                  <w:tab w:val="left" w:pos="2493"/>
                                  <w:tab w:val="left" w:pos="3785"/>
                                  <w:tab w:val="left" w:pos="5534"/>
                                </w:tabs>
                                <w:spacing w:before="14" w:line="240" w:lineRule="exact"/>
                                <w:ind w:left="596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0"/>
                                </w:rPr>
                                <w:t>2019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0"/>
                                </w:rPr>
                                <w:tab/>
                                <w:t>2019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0"/>
                                </w:rPr>
                                <w:tab/>
                                <w:t>Ejecutado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0"/>
                                </w:rPr>
                                <w:t>2019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0"/>
                                </w:rPr>
                                <w:tab/>
                                <w:t>Ejecución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88269" id="Group 19" o:spid="_x0000_s1026" style="position:absolute;margin-left:77.75pt;margin-top:6.5pt;width:452.15pt;height:26.35pt;z-index:-15727104;mso-wrap-distance-left:0;mso-wrap-distance-right:0;mso-position-horizontal-relative:page" coordorigin="1555,130" coordsize="9043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">
                <v:rect id="Rectangle 22" o:spid="_x0000_s1027" style="position:absolute;left:1554;top:129;width:9043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" fillcolor="#001f5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1584;top:318;width:624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" filled="f" stroked="f">
                  <v:textbox inset="0,0,0,0">
                    <w:txbxContent>
                      <w:p w14:paraId="33C75EA4" w14:textId="77777777" w:rsidR="000C6913" w:rsidRDefault="00000000">
                        <w:pPr>
                          <w:spacing w:line="199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0"/>
                          </w:rPr>
                          <w:t>Partida</w:t>
                        </w:r>
                      </w:p>
                    </w:txbxContent>
                  </v:textbox>
                </v:shape>
                <v:shape id="Text Box 20" o:spid="_x0000_s1029" type="#_x0000_t202" style="position:absolute;left:4039;top:189;width:6517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" filled="f" stroked="f">
                  <v:textbox inset="0,0,0,0">
                    <w:txbxContent>
                      <w:p w14:paraId="002B5D8A" w14:textId="77777777" w:rsidR="000C6913" w:rsidRDefault="00000000">
                        <w:pPr>
                          <w:tabs>
                            <w:tab w:val="left" w:pos="1877"/>
                            <w:tab w:val="left" w:pos="3904"/>
                            <w:tab w:val="left" w:pos="5345"/>
                          </w:tabs>
                          <w:spacing w:line="203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0"/>
                          </w:rPr>
                          <w:t>Presupuesto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0"/>
                          </w:rPr>
                          <w:t>Inicial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0"/>
                          </w:rPr>
                          <w:tab/>
                          <w:t>Presupuesto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0"/>
                          </w:rPr>
                          <w:t>Actual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0"/>
                          </w:rPr>
                          <w:tab/>
                          <w:t>Presupuesto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0"/>
                          </w:rPr>
                          <w:tab/>
                          <w:t>Porcentaje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0"/>
                          </w:rPr>
                          <w:t>de</w:t>
                        </w:r>
                      </w:p>
                      <w:p w14:paraId="1AB01D80" w14:textId="77777777" w:rsidR="000C6913" w:rsidRDefault="00000000">
                        <w:pPr>
                          <w:tabs>
                            <w:tab w:val="left" w:pos="2493"/>
                            <w:tab w:val="left" w:pos="3785"/>
                            <w:tab w:val="left" w:pos="5534"/>
                          </w:tabs>
                          <w:spacing w:before="14" w:line="240" w:lineRule="exact"/>
                          <w:ind w:left="596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</w:rPr>
                          <w:t>2019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</w:rPr>
                          <w:tab/>
                          <w:t>2019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</w:rPr>
                          <w:tab/>
                          <w:t>Ejecutado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</w:rPr>
                          <w:t>2019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</w:rPr>
                          <w:tab/>
                          <w:t>Ejecución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63EB78C" w14:textId="77777777" w:rsidR="000C6913" w:rsidRDefault="000C6913">
      <w:pPr>
        <w:pStyle w:val="Textoindependiente"/>
        <w:spacing w:before="11" w:after="1"/>
        <w:rPr>
          <w:rFonts w:ascii="Calibri"/>
          <w:i/>
          <w:sz w:val="6"/>
        </w:rPr>
      </w:pPr>
    </w:p>
    <w:tbl>
      <w:tblPr>
        <w:tblStyle w:val="TableNormal"/>
        <w:tblW w:w="0" w:type="auto"/>
        <w:tblInd w:w="1212" w:type="dxa"/>
        <w:tblLayout w:type="fixed"/>
        <w:tblLook w:val="01E0" w:firstRow="1" w:lastRow="1" w:firstColumn="1" w:lastColumn="1" w:noHBand="0" w:noVBand="0"/>
      </w:tblPr>
      <w:tblGrid>
        <w:gridCol w:w="2556"/>
        <w:gridCol w:w="2184"/>
        <w:gridCol w:w="1784"/>
        <w:gridCol w:w="1575"/>
        <w:gridCol w:w="948"/>
      </w:tblGrid>
      <w:tr w:rsidR="000C6913" w14:paraId="3E99F0F6" w14:textId="77777777">
        <w:trPr>
          <w:trHeight w:val="238"/>
        </w:trPr>
        <w:tc>
          <w:tcPr>
            <w:tcW w:w="255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00AFEF"/>
          </w:tcPr>
          <w:p w14:paraId="0F146522" w14:textId="77777777" w:rsidR="000C6913" w:rsidRDefault="00000000">
            <w:pPr>
              <w:pStyle w:val="TableParagraph"/>
              <w:spacing w:line="218" w:lineRule="exact"/>
              <w:ind w:left="3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TOTAL</w:t>
            </w:r>
          </w:p>
        </w:tc>
        <w:tc>
          <w:tcPr>
            <w:tcW w:w="2184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00AFEF"/>
          </w:tcPr>
          <w:p w14:paraId="1C7872B7" w14:textId="77777777" w:rsidR="000C6913" w:rsidRDefault="00000000">
            <w:pPr>
              <w:pStyle w:val="TableParagraph"/>
              <w:spacing w:line="218" w:lineRule="exact"/>
              <w:ind w:right="514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8.408,0</w:t>
            </w:r>
          </w:p>
        </w:tc>
        <w:tc>
          <w:tcPr>
            <w:tcW w:w="1784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00AFEF"/>
          </w:tcPr>
          <w:p w14:paraId="53D59425" w14:textId="77777777" w:rsidR="000C6913" w:rsidRDefault="00000000">
            <w:pPr>
              <w:pStyle w:val="TableParagraph"/>
              <w:spacing w:line="218" w:lineRule="exact"/>
              <w:ind w:right="559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20.977,3</w:t>
            </w:r>
          </w:p>
        </w:tc>
        <w:tc>
          <w:tcPr>
            <w:tcW w:w="1575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00AFEF"/>
          </w:tcPr>
          <w:p w14:paraId="43A13C16" w14:textId="77777777" w:rsidR="000C6913" w:rsidRDefault="00000000">
            <w:pPr>
              <w:pStyle w:val="TableParagraph"/>
              <w:spacing w:line="218" w:lineRule="exact"/>
              <w:ind w:right="405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8.755,6</w:t>
            </w:r>
          </w:p>
        </w:tc>
        <w:tc>
          <w:tcPr>
            <w:tcW w:w="948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00AFEF"/>
          </w:tcPr>
          <w:p w14:paraId="1B8B005F" w14:textId="77777777" w:rsidR="000C6913" w:rsidRDefault="00000000">
            <w:pPr>
              <w:pStyle w:val="TableParagraph"/>
              <w:spacing w:line="218" w:lineRule="exact"/>
              <w:ind w:right="38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41,7%</w:t>
            </w:r>
          </w:p>
        </w:tc>
      </w:tr>
      <w:tr w:rsidR="000C6913" w14:paraId="6657C9F5" w14:textId="77777777">
        <w:trPr>
          <w:trHeight w:val="486"/>
        </w:trPr>
        <w:tc>
          <w:tcPr>
            <w:tcW w:w="2556" w:type="dxa"/>
            <w:tcBorders>
              <w:top w:val="single" w:sz="8" w:space="0" w:color="000000"/>
              <w:bottom w:val="single" w:sz="4" w:space="0" w:color="000000"/>
            </w:tcBorders>
          </w:tcPr>
          <w:p w14:paraId="32BDECE7" w14:textId="77777777" w:rsidR="000C6913" w:rsidRDefault="00000000">
            <w:pPr>
              <w:pStyle w:val="TableParagraph"/>
              <w:spacing w:before="127"/>
              <w:ind w:left="3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Recurso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Externo</w:t>
            </w:r>
          </w:p>
        </w:tc>
        <w:tc>
          <w:tcPr>
            <w:tcW w:w="2184" w:type="dxa"/>
            <w:tcBorders>
              <w:top w:val="single" w:sz="8" w:space="0" w:color="000000"/>
              <w:bottom w:val="single" w:sz="4" w:space="0" w:color="000000"/>
            </w:tcBorders>
          </w:tcPr>
          <w:p w14:paraId="3B362419" w14:textId="77777777" w:rsidR="000C6913" w:rsidRDefault="00000000">
            <w:pPr>
              <w:pStyle w:val="TableParagraph"/>
              <w:spacing w:before="127"/>
              <w:ind w:left="1408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4" w:space="0" w:color="000000"/>
            </w:tcBorders>
          </w:tcPr>
          <w:p w14:paraId="2713A62E" w14:textId="77777777" w:rsidR="000C6913" w:rsidRDefault="00000000">
            <w:pPr>
              <w:pStyle w:val="TableParagraph"/>
              <w:spacing w:before="127"/>
              <w:ind w:right="55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12.873,0</w:t>
            </w:r>
          </w:p>
        </w:tc>
        <w:tc>
          <w:tcPr>
            <w:tcW w:w="1575" w:type="dxa"/>
            <w:tcBorders>
              <w:top w:val="single" w:sz="8" w:space="0" w:color="000000"/>
              <w:bottom w:val="single" w:sz="4" w:space="0" w:color="000000"/>
            </w:tcBorders>
          </w:tcPr>
          <w:p w14:paraId="37DAF70C" w14:textId="77777777" w:rsidR="000C6913" w:rsidRDefault="00000000">
            <w:pPr>
              <w:pStyle w:val="TableParagraph"/>
              <w:spacing w:before="127"/>
              <w:ind w:right="40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1.490,2</w:t>
            </w:r>
          </w:p>
        </w:tc>
        <w:tc>
          <w:tcPr>
            <w:tcW w:w="948" w:type="dxa"/>
            <w:tcBorders>
              <w:top w:val="single" w:sz="8" w:space="0" w:color="000000"/>
              <w:bottom w:val="single" w:sz="4" w:space="0" w:color="000000"/>
            </w:tcBorders>
          </w:tcPr>
          <w:p w14:paraId="66445402" w14:textId="77777777" w:rsidR="000C6913" w:rsidRDefault="00000000">
            <w:pPr>
              <w:pStyle w:val="TableParagraph"/>
              <w:spacing w:before="127"/>
              <w:ind w:right="2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11,6%</w:t>
            </w:r>
          </w:p>
        </w:tc>
      </w:tr>
      <w:tr w:rsidR="000C6913" w14:paraId="6F8A6B29" w14:textId="77777777">
        <w:trPr>
          <w:trHeight w:val="248"/>
        </w:trPr>
        <w:tc>
          <w:tcPr>
            <w:tcW w:w="255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00AFEF"/>
          </w:tcPr>
          <w:p w14:paraId="50EBB829" w14:textId="77777777" w:rsidR="000C6913" w:rsidRDefault="00000000">
            <w:pPr>
              <w:pStyle w:val="TableParagraph"/>
              <w:spacing w:before="8" w:line="220" w:lineRule="exact"/>
              <w:ind w:left="3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SUBTOTAL</w:t>
            </w:r>
          </w:p>
        </w:tc>
        <w:tc>
          <w:tcPr>
            <w:tcW w:w="2184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00AFEF"/>
          </w:tcPr>
          <w:p w14:paraId="7E04D5E8" w14:textId="77777777" w:rsidR="000C6913" w:rsidRDefault="00000000">
            <w:pPr>
              <w:pStyle w:val="TableParagraph"/>
              <w:spacing w:before="8" w:line="220" w:lineRule="exact"/>
              <w:ind w:right="514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8.408,0</w:t>
            </w:r>
          </w:p>
        </w:tc>
        <w:tc>
          <w:tcPr>
            <w:tcW w:w="1784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00AFEF"/>
          </w:tcPr>
          <w:p w14:paraId="1A8F1D65" w14:textId="77777777" w:rsidR="000C6913" w:rsidRDefault="00000000">
            <w:pPr>
              <w:pStyle w:val="TableParagraph"/>
              <w:spacing w:before="8" w:line="220" w:lineRule="exact"/>
              <w:ind w:right="559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8.104,3</w:t>
            </w:r>
          </w:p>
        </w:tc>
        <w:tc>
          <w:tcPr>
            <w:tcW w:w="1575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00AFEF"/>
          </w:tcPr>
          <w:p w14:paraId="7F6765C2" w14:textId="77777777" w:rsidR="000C6913" w:rsidRDefault="00000000">
            <w:pPr>
              <w:pStyle w:val="TableParagraph"/>
              <w:spacing w:before="8" w:line="220" w:lineRule="exact"/>
              <w:ind w:right="405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7.265,4</w:t>
            </w:r>
          </w:p>
        </w:tc>
        <w:tc>
          <w:tcPr>
            <w:tcW w:w="948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00AFEF"/>
          </w:tcPr>
          <w:p w14:paraId="3CB7BAEA" w14:textId="77777777" w:rsidR="000C6913" w:rsidRDefault="00000000">
            <w:pPr>
              <w:pStyle w:val="TableParagraph"/>
              <w:spacing w:before="8" w:line="220" w:lineRule="exact"/>
              <w:ind w:right="38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89,6%</w:t>
            </w:r>
          </w:p>
        </w:tc>
      </w:tr>
      <w:tr w:rsidR="000C6913" w14:paraId="74A713B8" w14:textId="77777777">
        <w:trPr>
          <w:trHeight w:val="397"/>
        </w:trPr>
        <w:tc>
          <w:tcPr>
            <w:tcW w:w="2556" w:type="dxa"/>
            <w:tcBorders>
              <w:top w:val="single" w:sz="8" w:space="0" w:color="000000"/>
            </w:tcBorders>
          </w:tcPr>
          <w:p w14:paraId="2C3E0107" w14:textId="77777777" w:rsidR="000C6913" w:rsidRDefault="00000000">
            <w:pPr>
              <w:pStyle w:val="TableParagraph"/>
              <w:spacing w:before="127"/>
              <w:ind w:left="3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Remuneraciones</w:t>
            </w:r>
          </w:p>
        </w:tc>
        <w:tc>
          <w:tcPr>
            <w:tcW w:w="2184" w:type="dxa"/>
            <w:tcBorders>
              <w:top w:val="single" w:sz="8" w:space="0" w:color="000000"/>
            </w:tcBorders>
          </w:tcPr>
          <w:p w14:paraId="61BA2A34" w14:textId="77777777" w:rsidR="000C6913" w:rsidRDefault="00000000">
            <w:pPr>
              <w:pStyle w:val="TableParagraph"/>
              <w:spacing w:before="127"/>
              <w:ind w:right="51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3.949,0</w:t>
            </w:r>
          </w:p>
        </w:tc>
        <w:tc>
          <w:tcPr>
            <w:tcW w:w="1784" w:type="dxa"/>
            <w:tcBorders>
              <w:top w:val="single" w:sz="8" w:space="0" w:color="000000"/>
            </w:tcBorders>
          </w:tcPr>
          <w:p w14:paraId="3DF203BA" w14:textId="77777777" w:rsidR="000C6913" w:rsidRDefault="00000000">
            <w:pPr>
              <w:pStyle w:val="TableParagraph"/>
              <w:spacing w:before="127"/>
              <w:ind w:right="55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3.773,4</w:t>
            </w:r>
          </w:p>
        </w:tc>
        <w:tc>
          <w:tcPr>
            <w:tcW w:w="1575" w:type="dxa"/>
            <w:tcBorders>
              <w:top w:val="single" w:sz="8" w:space="0" w:color="000000"/>
            </w:tcBorders>
          </w:tcPr>
          <w:p w14:paraId="0885D38F" w14:textId="77777777" w:rsidR="000C6913" w:rsidRDefault="00000000">
            <w:pPr>
              <w:pStyle w:val="TableParagraph"/>
              <w:spacing w:before="127"/>
              <w:ind w:right="40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3.477,8</w:t>
            </w:r>
          </w:p>
        </w:tc>
        <w:tc>
          <w:tcPr>
            <w:tcW w:w="948" w:type="dxa"/>
            <w:tcBorders>
              <w:top w:val="single" w:sz="8" w:space="0" w:color="000000"/>
            </w:tcBorders>
          </w:tcPr>
          <w:p w14:paraId="1111D863" w14:textId="77777777" w:rsidR="000C6913" w:rsidRDefault="00000000">
            <w:pPr>
              <w:pStyle w:val="TableParagraph"/>
              <w:spacing w:before="127"/>
              <w:ind w:right="2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92,2%</w:t>
            </w:r>
          </w:p>
        </w:tc>
      </w:tr>
      <w:tr w:rsidR="000C6913" w14:paraId="6A0BD0B4" w14:textId="77777777">
        <w:trPr>
          <w:trHeight w:val="258"/>
        </w:trPr>
        <w:tc>
          <w:tcPr>
            <w:tcW w:w="2556" w:type="dxa"/>
          </w:tcPr>
          <w:p w14:paraId="48AC7E2B" w14:textId="77777777" w:rsidR="000C6913" w:rsidRDefault="00000000">
            <w:pPr>
              <w:pStyle w:val="TableParagraph"/>
              <w:spacing w:line="233" w:lineRule="exact"/>
              <w:ind w:left="3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Servicios</w:t>
            </w:r>
          </w:p>
        </w:tc>
        <w:tc>
          <w:tcPr>
            <w:tcW w:w="2184" w:type="dxa"/>
          </w:tcPr>
          <w:p w14:paraId="1C710912" w14:textId="77777777" w:rsidR="000C6913" w:rsidRDefault="00000000">
            <w:pPr>
              <w:pStyle w:val="TableParagraph"/>
              <w:spacing w:line="233" w:lineRule="exact"/>
              <w:ind w:right="51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1.488,8</w:t>
            </w:r>
          </w:p>
        </w:tc>
        <w:tc>
          <w:tcPr>
            <w:tcW w:w="1784" w:type="dxa"/>
          </w:tcPr>
          <w:p w14:paraId="3775BC06" w14:textId="77777777" w:rsidR="000C6913" w:rsidRDefault="00000000">
            <w:pPr>
              <w:pStyle w:val="TableParagraph"/>
              <w:spacing w:line="233" w:lineRule="exact"/>
              <w:ind w:right="55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1.395,6</w:t>
            </w:r>
          </w:p>
        </w:tc>
        <w:tc>
          <w:tcPr>
            <w:tcW w:w="1575" w:type="dxa"/>
          </w:tcPr>
          <w:p w14:paraId="3ABB0CC5" w14:textId="77777777" w:rsidR="000C6913" w:rsidRDefault="00000000">
            <w:pPr>
              <w:pStyle w:val="TableParagraph"/>
              <w:spacing w:line="233" w:lineRule="exact"/>
              <w:ind w:right="40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1.209,5</w:t>
            </w:r>
          </w:p>
        </w:tc>
        <w:tc>
          <w:tcPr>
            <w:tcW w:w="948" w:type="dxa"/>
          </w:tcPr>
          <w:p w14:paraId="34E5AC32" w14:textId="77777777" w:rsidR="000C6913" w:rsidRDefault="00000000">
            <w:pPr>
              <w:pStyle w:val="TableParagraph"/>
              <w:spacing w:line="233" w:lineRule="exact"/>
              <w:ind w:right="2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86,7%</w:t>
            </w:r>
          </w:p>
        </w:tc>
      </w:tr>
      <w:tr w:rsidR="000C6913" w14:paraId="6C2F85B2" w14:textId="77777777">
        <w:trPr>
          <w:trHeight w:val="258"/>
        </w:trPr>
        <w:tc>
          <w:tcPr>
            <w:tcW w:w="2556" w:type="dxa"/>
          </w:tcPr>
          <w:p w14:paraId="625281B9" w14:textId="77777777" w:rsidR="000C6913" w:rsidRDefault="00000000">
            <w:pPr>
              <w:pStyle w:val="TableParagraph"/>
              <w:spacing w:line="233" w:lineRule="exact"/>
              <w:ind w:left="3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Materiales</w:t>
            </w:r>
          </w:p>
        </w:tc>
        <w:tc>
          <w:tcPr>
            <w:tcW w:w="2184" w:type="dxa"/>
          </w:tcPr>
          <w:p w14:paraId="12478B79" w14:textId="77777777" w:rsidR="000C6913" w:rsidRDefault="00000000">
            <w:pPr>
              <w:pStyle w:val="TableParagraph"/>
              <w:spacing w:line="233" w:lineRule="exact"/>
              <w:ind w:right="51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46,7</w:t>
            </w:r>
          </w:p>
        </w:tc>
        <w:tc>
          <w:tcPr>
            <w:tcW w:w="1784" w:type="dxa"/>
          </w:tcPr>
          <w:p w14:paraId="5DBE5EB2" w14:textId="77777777" w:rsidR="000C6913" w:rsidRDefault="00000000">
            <w:pPr>
              <w:pStyle w:val="TableParagraph"/>
              <w:spacing w:line="233" w:lineRule="exact"/>
              <w:ind w:right="55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45,6</w:t>
            </w:r>
          </w:p>
        </w:tc>
        <w:tc>
          <w:tcPr>
            <w:tcW w:w="1575" w:type="dxa"/>
          </w:tcPr>
          <w:p w14:paraId="6B43C647" w14:textId="77777777" w:rsidR="000C6913" w:rsidRDefault="00000000">
            <w:pPr>
              <w:pStyle w:val="TableParagraph"/>
              <w:spacing w:line="233" w:lineRule="exact"/>
              <w:ind w:right="40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35,2</w:t>
            </w:r>
          </w:p>
        </w:tc>
        <w:tc>
          <w:tcPr>
            <w:tcW w:w="948" w:type="dxa"/>
          </w:tcPr>
          <w:p w14:paraId="221A760D" w14:textId="77777777" w:rsidR="000C6913" w:rsidRDefault="00000000">
            <w:pPr>
              <w:pStyle w:val="TableParagraph"/>
              <w:spacing w:line="233" w:lineRule="exact"/>
              <w:ind w:right="2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77,4%</w:t>
            </w:r>
          </w:p>
        </w:tc>
      </w:tr>
      <w:tr w:rsidR="000C6913" w14:paraId="588C6341" w14:textId="77777777">
        <w:trPr>
          <w:trHeight w:val="258"/>
        </w:trPr>
        <w:tc>
          <w:tcPr>
            <w:tcW w:w="2556" w:type="dxa"/>
          </w:tcPr>
          <w:p w14:paraId="7628E79C" w14:textId="77777777" w:rsidR="000C6913" w:rsidRDefault="00000000">
            <w:pPr>
              <w:pStyle w:val="TableParagraph"/>
              <w:spacing w:line="233" w:lineRule="exact"/>
              <w:ind w:left="3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Bienes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Duraderos</w:t>
            </w:r>
          </w:p>
        </w:tc>
        <w:tc>
          <w:tcPr>
            <w:tcW w:w="2184" w:type="dxa"/>
          </w:tcPr>
          <w:p w14:paraId="1A4A45E2" w14:textId="77777777" w:rsidR="000C6913" w:rsidRDefault="00000000">
            <w:pPr>
              <w:pStyle w:val="TableParagraph"/>
              <w:spacing w:line="233" w:lineRule="exact"/>
              <w:ind w:right="51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137,0</w:t>
            </w:r>
          </w:p>
        </w:tc>
        <w:tc>
          <w:tcPr>
            <w:tcW w:w="1784" w:type="dxa"/>
          </w:tcPr>
          <w:p w14:paraId="2E67AC78" w14:textId="77777777" w:rsidR="000C6913" w:rsidRDefault="00000000">
            <w:pPr>
              <w:pStyle w:val="TableParagraph"/>
              <w:spacing w:line="233" w:lineRule="exact"/>
              <w:ind w:right="55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70,4</w:t>
            </w:r>
          </w:p>
        </w:tc>
        <w:tc>
          <w:tcPr>
            <w:tcW w:w="1575" w:type="dxa"/>
          </w:tcPr>
          <w:p w14:paraId="5A50485D" w14:textId="77777777" w:rsidR="000C6913" w:rsidRDefault="00000000">
            <w:pPr>
              <w:pStyle w:val="TableParagraph"/>
              <w:spacing w:line="233" w:lineRule="exact"/>
              <w:ind w:right="40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63,9</w:t>
            </w:r>
          </w:p>
        </w:tc>
        <w:tc>
          <w:tcPr>
            <w:tcW w:w="948" w:type="dxa"/>
          </w:tcPr>
          <w:p w14:paraId="54F510A5" w14:textId="77777777" w:rsidR="000C6913" w:rsidRDefault="00000000">
            <w:pPr>
              <w:pStyle w:val="TableParagraph"/>
              <w:spacing w:line="233" w:lineRule="exact"/>
              <w:ind w:right="2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90,9%</w:t>
            </w:r>
          </w:p>
        </w:tc>
      </w:tr>
      <w:tr w:rsidR="000C6913" w14:paraId="3BF205B2" w14:textId="77777777">
        <w:trPr>
          <w:trHeight w:val="236"/>
        </w:trPr>
        <w:tc>
          <w:tcPr>
            <w:tcW w:w="2556" w:type="dxa"/>
            <w:tcBorders>
              <w:bottom w:val="single" w:sz="8" w:space="0" w:color="000000"/>
            </w:tcBorders>
          </w:tcPr>
          <w:p w14:paraId="1CC8A23C" w14:textId="77777777" w:rsidR="000C6913" w:rsidRDefault="00000000">
            <w:pPr>
              <w:pStyle w:val="TableParagraph"/>
              <w:spacing w:line="216" w:lineRule="exact"/>
              <w:ind w:left="3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Transf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Corrientes</w:t>
            </w:r>
          </w:p>
        </w:tc>
        <w:tc>
          <w:tcPr>
            <w:tcW w:w="2184" w:type="dxa"/>
            <w:tcBorders>
              <w:bottom w:val="single" w:sz="8" w:space="0" w:color="000000"/>
            </w:tcBorders>
          </w:tcPr>
          <w:p w14:paraId="5804A7AB" w14:textId="77777777" w:rsidR="000C6913" w:rsidRDefault="00000000">
            <w:pPr>
              <w:pStyle w:val="TableParagraph"/>
              <w:spacing w:line="216" w:lineRule="exact"/>
              <w:ind w:right="51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2.786,6</w:t>
            </w:r>
          </w:p>
        </w:tc>
        <w:tc>
          <w:tcPr>
            <w:tcW w:w="1784" w:type="dxa"/>
            <w:tcBorders>
              <w:bottom w:val="single" w:sz="8" w:space="0" w:color="000000"/>
            </w:tcBorders>
          </w:tcPr>
          <w:p w14:paraId="45A13D16" w14:textId="77777777" w:rsidR="000C6913" w:rsidRDefault="00000000">
            <w:pPr>
              <w:pStyle w:val="TableParagraph"/>
              <w:spacing w:line="216" w:lineRule="exact"/>
              <w:ind w:right="55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2.819,3</w:t>
            </w:r>
          </w:p>
        </w:tc>
        <w:tc>
          <w:tcPr>
            <w:tcW w:w="1575" w:type="dxa"/>
            <w:tcBorders>
              <w:bottom w:val="single" w:sz="18" w:space="0" w:color="000000"/>
            </w:tcBorders>
          </w:tcPr>
          <w:p w14:paraId="55B15965" w14:textId="77777777" w:rsidR="000C6913" w:rsidRDefault="00000000">
            <w:pPr>
              <w:pStyle w:val="TableParagraph"/>
              <w:spacing w:line="216" w:lineRule="exact"/>
              <w:ind w:right="40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2.479,0</w:t>
            </w:r>
          </w:p>
        </w:tc>
        <w:tc>
          <w:tcPr>
            <w:tcW w:w="948" w:type="dxa"/>
            <w:tcBorders>
              <w:bottom w:val="single" w:sz="8" w:space="0" w:color="000000"/>
            </w:tcBorders>
          </w:tcPr>
          <w:p w14:paraId="0FBF60D2" w14:textId="77777777" w:rsidR="000C6913" w:rsidRDefault="00000000">
            <w:pPr>
              <w:pStyle w:val="TableParagraph"/>
              <w:spacing w:line="216" w:lineRule="exact"/>
              <w:ind w:right="2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87,9%</w:t>
            </w:r>
          </w:p>
        </w:tc>
      </w:tr>
    </w:tbl>
    <w:p w14:paraId="4ED15A5A" w14:textId="77777777" w:rsidR="000C6913" w:rsidRDefault="00000000">
      <w:pPr>
        <w:spacing w:before="14"/>
        <w:ind w:left="1234"/>
        <w:rPr>
          <w:rFonts w:ascii="Calibri" w:hAnsi="Calibri"/>
          <w:sz w:val="13"/>
        </w:rPr>
      </w:pPr>
      <w:r>
        <w:rPr>
          <w:rFonts w:ascii="Calibri" w:hAnsi="Calibri"/>
          <w:b/>
          <w:sz w:val="13"/>
        </w:rPr>
        <w:t>Fuente</w:t>
      </w:r>
      <w:r>
        <w:rPr>
          <w:rFonts w:ascii="Calibri" w:hAnsi="Calibri"/>
          <w:sz w:val="13"/>
        </w:rPr>
        <w:t>:</w:t>
      </w:r>
      <w:r>
        <w:rPr>
          <w:rFonts w:ascii="Calibri" w:hAnsi="Calibri"/>
          <w:spacing w:val="3"/>
          <w:sz w:val="13"/>
        </w:rPr>
        <w:t xml:space="preserve"> </w:t>
      </w:r>
      <w:r>
        <w:rPr>
          <w:rFonts w:ascii="Calibri" w:hAnsi="Calibri"/>
          <w:sz w:val="13"/>
        </w:rPr>
        <w:t>Sistema</w:t>
      </w:r>
      <w:r>
        <w:rPr>
          <w:rFonts w:ascii="Calibri" w:hAnsi="Calibri"/>
          <w:spacing w:val="19"/>
          <w:sz w:val="13"/>
        </w:rPr>
        <w:t xml:space="preserve"> </w:t>
      </w:r>
      <w:r>
        <w:rPr>
          <w:rFonts w:ascii="Calibri" w:hAnsi="Calibri"/>
          <w:sz w:val="13"/>
        </w:rPr>
        <w:t>Integrado</w:t>
      </w:r>
      <w:r>
        <w:rPr>
          <w:rFonts w:ascii="Calibri" w:hAnsi="Calibri"/>
          <w:spacing w:val="11"/>
          <w:sz w:val="13"/>
        </w:rPr>
        <w:t xml:space="preserve"> </w:t>
      </w:r>
      <w:r>
        <w:rPr>
          <w:rFonts w:ascii="Calibri" w:hAnsi="Calibri"/>
          <w:sz w:val="13"/>
        </w:rPr>
        <w:t>de</w:t>
      </w:r>
      <w:r>
        <w:rPr>
          <w:rFonts w:ascii="Calibri" w:hAnsi="Calibri"/>
          <w:spacing w:val="3"/>
          <w:sz w:val="13"/>
        </w:rPr>
        <w:t xml:space="preserve"> </w:t>
      </w:r>
      <w:r>
        <w:rPr>
          <w:rFonts w:ascii="Calibri" w:hAnsi="Calibri"/>
          <w:sz w:val="13"/>
        </w:rPr>
        <w:t>Gestión</w:t>
      </w:r>
      <w:r>
        <w:rPr>
          <w:rFonts w:ascii="Calibri" w:hAnsi="Calibri"/>
          <w:spacing w:val="11"/>
          <w:sz w:val="13"/>
        </w:rPr>
        <w:t xml:space="preserve"> </w:t>
      </w:r>
      <w:r>
        <w:rPr>
          <w:rFonts w:ascii="Calibri" w:hAnsi="Calibri"/>
          <w:sz w:val="13"/>
        </w:rPr>
        <w:t>de</w:t>
      </w:r>
      <w:r>
        <w:rPr>
          <w:rFonts w:ascii="Calibri" w:hAnsi="Calibri"/>
          <w:spacing w:val="3"/>
          <w:sz w:val="13"/>
        </w:rPr>
        <w:t xml:space="preserve"> </w:t>
      </w:r>
      <w:r>
        <w:rPr>
          <w:rFonts w:ascii="Calibri" w:hAnsi="Calibri"/>
          <w:sz w:val="13"/>
        </w:rPr>
        <w:t>la</w:t>
      </w:r>
      <w:r>
        <w:rPr>
          <w:rFonts w:ascii="Calibri" w:hAnsi="Calibri"/>
          <w:spacing w:val="19"/>
          <w:sz w:val="13"/>
        </w:rPr>
        <w:t xml:space="preserve"> </w:t>
      </w:r>
      <w:r>
        <w:rPr>
          <w:rFonts w:ascii="Calibri" w:hAnsi="Calibri"/>
          <w:sz w:val="13"/>
        </w:rPr>
        <w:t>Administración</w:t>
      </w:r>
      <w:r>
        <w:rPr>
          <w:rFonts w:ascii="Calibri" w:hAnsi="Calibri"/>
          <w:spacing w:val="11"/>
          <w:sz w:val="13"/>
        </w:rPr>
        <w:t xml:space="preserve"> </w:t>
      </w:r>
      <w:r>
        <w:rPr>
          <w:rFonts w:ascii="Calibri" w:hAnsi="Calibri"/>
          <w:sz w:val="13"/>
        </w:rPr>
        <w:t>Financiera</w:t>
      </w:r>
    </w:p>
    <w:p w14:paraId="5083FC9F" w14:textId="77777777" w:rsidR="000C6913" w:rsidRDefault="00000000">
      <w:pPr>
        <w:spacing w:before="100"/>
        <w:ind w:left="1234"/>
        <w:rPr>
          <w:rFonts w:ascii="Calibri"/>
          <w:sz w:val="13"/>
        </w:rPr>
      </w:pPr>
      <w:r>
        <w:rPr>
          <w:rFonts w:ascii="Calibri"/>
          <w:sz w:val="13"/>
        </w:rPr>
        <w:t>1/</w:t>
      </w:r>
      <w:r>
        <w:rPr>
          <w:rFonts w:ascii="Calibri"/>
          <w:spacing w:val="8"/>
          <w:sz w:val="13"/>
        </w:rPr>
        <w:t xml:space="preserve"> </w:t>
      </w:r>
      <w:r>
        <w:rPr>
          <w:rFonts w:ascii="Calibri"/>
          <w:sz w:val="13"/>
        </w:rPr>
        <w:t>Corresponde</w:t>
      </w:r>
      <w:r>
        <w:rPr>
          <w:rFonts w:ascii="Calibri"/>
          <w:spacing w:val="3"/>
          <w:sz w:val="13"/>
        </w:rPr>
        <w:t xml:space="preserve"> </w:t>
      </w:r>
      <w:r>
        <w:rPr>
          <w:rFonts w:ascii="Calibri"/>
          <w:sz w:val="13"/>
        </w:rPr>
        <w:t>al</w:t>
      </w:r>
      <w:r>
        <w:rPr>
          <w:rFonts w:ascii="Calibri"/>
          <w:spacing w:val="23"/>
          <w:sz w:val="13"/>
        </w:rPr>
        <w:t xml:space="preserve"> </w:t>
      </w:r>
      <w:r>
        <w:rPr>
          <w:rFonts w:ascii="Calibri"/>
          <w:sz w:val="13"/>
        </w:rPr>
        <w:t>presupuesto</w:t>
      </w:r>
      <w:r>
        <w:rPr>
          <w:rFonts w:ascii="Calibri"/>
          <w:spacing w:val="11"/>
          <w:sz w:val="13"/>
        </w:rPr>
        <w:t xml:space="preserve"> </w:t>
      </w:r>
      <w:r>
        <w:rPr>
          <w:rFonts w:ascii="Calibri"/>
          <w:sz w:val="13"/>
        </w:rPr>
        <w:t>aprobado</w:t>
      </w:r>
      <w:r>
        <w:rPr>
          <w:rFonts w:ascii="Calibri"/>
          <w:spacing w:val="11"/>
          <w:sz w:val="13"/>
        </w:rPr>
        <w:t xml:space="preserve"> </w:t>
      </w:r>
      <w:r>
        <w:rPr>
          <w:rFonts w:ascii="Calibri"/>
          <w:sz w:val="13"/>
        </w:rPr>
        <w:t>por</w:t>
      </w:r>
      <w:r>
        <w:rPr>
          <w:rFonts w:ascii="Calibri"/>
          <w:spacing w:val="15"/>
          <w:sz w:val="13"/>
        </w:rPr>
        <w:t xml:space="preserve"> </w:t>
      </w:r>
      <w:r>
        <w:rPr>
          <w:rFonts w:ascii="Calibri"/>
          <w:sz w:val="13"/>
        </w:rPr>
        <w:t>la</w:t>
      </w:r>
      <w:r>
        <w:rPr>
          <w:rFonts w:ascii="Calibri"/>
          <w:spacing w:val="18"/>
          <w:sz w:val="13"/>
        </w:rPr>
        <w:t xml:space="preserve"> </w:t>
      </w:r>
      <w:r>
        <w:rPr>
          <w:rFonts w:ascii="Calibri"/>
          <w:sz w:val="13"/>
        </w:rPr>
        <w:t>Asamblea</w:t>
      </w:r>
      <w:r>
        <w:rPr>
          <w:rFonts w:ascii="Calibri"/>
          <w:spacing w:val="19"/>
          <w:sz w:val="13"/>
        </w:rPr>
        <w:t xml:space="preserve"> </w:t>
      </w:r>
      <w:r>
        <w:rPr>
          <w:rFonts w:ascii="Calibri"/>
          <w:sz w:val="13"/>
        </w:rPr>
        <w:t>Legislativa</w:t>
      </w:r>
      <w:r>
        <w:rPr>
          <w:rFonts w:ascii="Calibri"/>
          <w:spacing w:val="19"/>
          <w:sz w:val="13"/>
        </w:rPr>
        <w:t xml:space="preserve"> </w:t>
      </w:r>
      <w:r>
        <w:rPr>
          <w:rFonts w:ascii="Calibri"/>
          <w:sz w:val="13"/>
        </w:rPr>
        <w:t>para</w:t>
      </w:r>
      <w:r>
        <w:rPr>
          <w:rFonts w:ascii="Calibri"/>
          <w:spacing w:val="19"/>
          <w:sz w:val="13"/>
        </w:rPr>
        <w:t xml:space="preserve"> </w:t>
      </w:r>
      <w:r>
        <w:rPr>
          <w:rFonts w:ascii="Calibri"/>
          <w:sz w:val="13"/>
        </w:rPr>
        <w:t>el</w:t>
      </w:r>
      <w:r>
        <w:rPr>
          <w:rFonts w:ascii="Calibri"/>
          <w:spacing w:val="23"/>
          <w:sz w:val="13"/>
        </w:rPr>
        <w:t xml:space="preserve"> </w:t>
      </w:r>
      <w:r>
        <w:rPr>
          <w:rFonts w:ascii="Calibri"/>
          <w:sz w:val="13"/>
        </w:rPr>
        <w:t>ejercicio</w:t>
      </w:r>
      <w:r>
        <w:rPr>
          <w:rFonts w:ascii="Calibri"/>
          <w:spacing w:val="11"/>
          <w:sz w:val="13"/>
        </w:rPr>
        <w:t xml:space="preserve"> </w:t>
      </w:r>
      <w:r>
        <w:rPr>
          <w:rFonts w:ascii="Calibri"/>
          <w:sz w:val="13"/>
        </w:rPr>
        <w:t>presupuestario</w:t>
      </w:r>
      <w:r>
        <w:rPr>
          <w:rFonts w:ascii="Calibri"/>
          <w:spacing w:val="11"/>
          <w:sz w:val="13"/>
        </w:rPr>
        <w:t xml:space="preserve"> </w:t>
      </w:r>
      <w:r>
        <w:rPr>
          <w:rFonts w:ascii="Calibri"/>
          <w:sz w:val="13"/>
        </w:rPr>
        <w:t>2019</w:t>
      </w:r>
    </w:p>
    <w:p w14:paraId="727F3600" w14:textId="77777777" w:rsidR="000C6913" w:rsidRDefault="00000000">
      <w:pPr>
        <w:spacing w:before="80"/>
        <w:ind w:left="1234"/>
        <w:rPr>
          <w:rFonts w:ascii="Calibri"/>
          <w:sz w:val="13"/>
        </w:rPr>
      </w:pPr>
      <w:r>
        <w:rPr>
          <w:rFonts w:ascii="Calibri"/>
          <w:sz w:val="13"/>
        </w:rPr>
        <w:t>2/</w:t>
      </w:r>
      <w:r>
        <w:rPr>
          <w:rFonts w:ascii="Calibri"/>
          <w:spacing w:val="12"/>
          <w:sz w:val="13"/>
        </w:rPr>
        <w:t xml:space="preserve"> </w:t>
      </w:r>
      <w:r>
        <w:rPr>
          <w:rFonts w:ascii="Calibri"/>
          <w:sz w:val="13"/>
        </w:rPr>
        <w:t>Corresponde</w:t>
      </w:r>
      <w:r>
        <w:rPr>
          <w:rFonts w:ascii="Calibri"/>
          <w:spacing w:val="6"/>
          <w:sz w:val="13"/>
        </w:rPr>
        <w:t xml:space="preserve"> </w:t>
      </w:r>
      <w:r>
        <w:rPr>
          <w:rFonts w:ascii="Calibri"/>
          <w:sz w:val="13"/>
        </w:rPr>
        <w:t>al</w:t>
      </w:r>
      <w:r>
        <w:rPr>
          <w:rFonts w:ascii="Calibri"/>
          <w:spacing w:val="29"/>
          <w:sz w:val="13"/>
        </w:rPr>
        <w:t xml:space="preserve"> </w:t>
      </w:r>
      <w:r>
        <w:rPr>
          <w:rFonts w:ascii="Calibri"/>
          <w:sz w:val="13"/>
        </w:rPr>
        <w:t>presupuesto</w:t>
      </w:r>
      <w:r>
        <w:rPr>
          <w:rFonts w:ascii="Calibri"/>
          <w:spacing w:val="15"/>
          <w:sz w:val="13"/>
        </w:rPr>
        <w:t xml:space="preserve"> </w:t>
      </w:r>
      <w:r>
        <w:rPr>
          <w:rFonts w:ascii="Calibri"/>
          <w:sz w:val="13"/>
        </w:rPr>
        <w:t>inicial</w:t>
      </w:r>
      <w:r>
        <w:rPr>
          <w:rFonts w:ascii="Calibri"/>
          <w:spacing w:val="28"/>
          <w:sz w:val="13"/>
        </w:rPr>
        <w:t xml:space="preserve"> </w:t>
      </w:r>
      <w:r>
        <w:rPr>
          <w:rFonts w:ascii="Calibri"/>
          <w:sz w:val="13"/>
        </w:rPr>
        <w:t>incluyendo</w:t>
      </w:r>
      <w:r>
        <w:rPr>
          <w:rFonts w:ascii="Calibri"/>
          <w:spacing w:val="15"/>
          <w:sz w:val="13"/>
        </w:rPr>
        <w:t xml:space="preserve"> </w:t>
      </w:r>
      <w:r>
        <w:rPr>
          <w:rFonts w:ascii="Calibri"/>
          <w:sz w:val="13"/>
        </w:rPr>
        <w:t>las</w:t>
      </w:r>
      <w:r>
        <w:rPr>
          <w:rFonts w:ascii="Calibri"/>
          <w:spacing w:val="27"/>
          <w:sz w:val="13"/>
        </w:rPr>
        <w:t xml:space="preserve"> </w:t>
      </w:r>
      <w:r>
        <w:rPr>
          <w:rFonts w:ascii="Calibri"/>
          <w:sz w:val="13"/>
        </w:rPr>
        <w:t>modificaciones</w:t>
      </w:r>
      <w:r>
        <w:rPr>
          <w:rFonts w:ascii="Calibri"/>
          <w:spacing w:val="27"/>
          <w:sz w:val="13"/>
        </w:rPr>
        <w:t xml:space="preserve"> </w:t>
      </w:r>
      <w:r>
        <w:rPr>
          <w:rFonts w:ascii="Calibri"/>
          <w:sz w:val="13"/>
        </w:rPr>
        <w:t>presupuestarias</w:t>
      </w:r>
      <w:r>
        <w:rPr>
          <w:rFonts w:ascii="Calibri"/>
          <w:spacing w:val="27"/>
          <w:sz w:val="13"/>
        </w:rPr>
        <w:t xml:space="preserve"> </w:t>
      </w:r>
      <w:r>
        <w:rPr>
          <w:rFonts w:ascii="Calibri"/>
          <w:sz w:val="13"/>
        </w:rPr>
        <w:t>realizadas</w:t>
      </w:r>
      <w:r>
        <w:rPr>
          <w:rFonts w:ascii="Calibri"/>
          <w:spacing w:val="27"/>
          <w:sz w:val="13"/>
        </w:rPr>
        <w:t xml:space="preserve"> </w:t>
      </w:r>
      <w:r>
        <w:rPr>
          <w:rFonts w:ascii="Calibri"/>
          <w:sz w:val="13"/>
        </w:rPr>
        <w:t>durante</w:t>
      </w:r>
      <w:r>
        <w:rPr>
          <w:rFonts w:ascii="Calibri"/>
          <w:spacing w:val="6"/>
          <w:sz w:val="13"/>
        </w:rPr>
        <w:t xml:space="preserve"> </w:t>
      </w:r>
      <w:r>
        <w:rPr>
          <w:rFonts w:ascii="Calibri"/>
          <w:sz w:val="13"/>
        </w:rPr>
        <w:t>el</w:t>
      </w:r>
      <w:r>
        <w:rPr>
          <w:rFonts w:ascii="Calibri"/>
          <w:spacing w:val="29"/>
          <w:sz w:val="13"/>
        </w:rPr>
        <w:t xml:space="preserve"> </w:t>
      </w:r>
      <w:r>
        <w:rPr>
          <w:rFonts w:ascii="Calibri"/>
          <w:sz w:val="13"/>
        </w:rPr>
        <w:t>2019</w:t>
      </w:r>
    </w:p>
    <w:p w14:paraId="1547A0D4" w14:textId="77777777" w:rsidR="000C6913" w:rsidRDefault="00000000">
      <w:pPr>
        <w:spacing w:before="60" w:line="256" w:lineRule="auto"/>
        <w:ind w:left="1234" w:right="181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3/</w:t>
      </w:r>
      <w:r>
        <w:rPr>
          <w:rFonts w:ascii="Calibri" w:hAnsi="Calibri"/>
          <w:spacing w:val="1"/>
          <w:sz w:val="13"/>
        </w:rPr>
        <w:t xml:space="preserve"> </w:t>
      </w:r>
      <w:r>
        <w:rPr>
          <w:rFonts w:ascii="Calibri" w:hAnsi="Calibri"/>
          <w:sz w:val="13"/>
        </w:rPr>
        <w:t>Se</w:t>
      </w:r>
      <w:r>
        <w:rPr>
          <w:rFonts w:ascii="Calibri" w:hAnsi="Calibri"/>
          <w:spacing w:val="-4"/>
          <w:sz w:val="13"/>
        </w:rPr>
        <w:t xml:space="preserve"> </w:t>
      </w:r>
      <w:r>
        <w:rPr>
          <w:rFonts w:ascii="Calibri" w:hAnsi="Calibri"/>
          <w:sz w:val="13"/>
        </w:rPr>
        <w:t>refiere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z w:val="13"/>
        </w:rPr>
        <w:t>al</w:t>
      </w:r>
      <w:r>
        <w:rPr>
          <w:rFonts w:ascii="Calibri" w:hAnsi="Calibri"/>
          <w:spacing w:val="13"/>
          <w:sz w:val="13"/>
        </w:rPr>
        <w:t xml:space="preserve"> </w:t>
      </w:r>
      <w:r>
        <w:rPr>
          <w:rFonts w:ascii="Calibri" w:hAnsi="Calibri"/>
          <w:sz w:val="13"/>
        </w:rPr>
        <w:t>devengado,</w:t>
      </w:r>
      <w:r>
        <w:rPr>
          <w:rFonts w:ascii="Calibri" w:hAnsi="Calibri"/>
          <w:spacing w:val="-1"/>
          <w:sz w:val="13"/>
        </w:rPr>
        <w:t xml:space="preserve"> </w:t>
      </w:r>
      <w:r>
        <w:rPr>
          <w:rFonts w:ascii="Calibri" w:hAnsi="Calibri"/>
          <w:sz w:val="13"/>
        </w:rPr>
        <w:t>que</w:t>
      </w:r>
      <w:r>
        <w:rPr>
          <w:rFonts w:ascii="Calibri" w:hAnsi="Calibri"/>
          <w:spacing w:val="-4"/>
          <w:sz w:val="13"/>
        </w:rPr>
        <w:t xml:space="preserve"> </w:t>
      </w:r>
      <w:r>
        <w:rPr>
          <w:rFonts w:ascii="Calibri" w:hAnsi="Calibri"/>
          <w:sz w:val="13"/>
        </w:rPr>
        <w:t>es</w:t>
      </w:r>
      <w:r>
        <w:rPr>
          <w:rFonts w:ascii="Calibri" w:hAnsi="Calibri"/>
          <w:spacing w:val="12"/>
          <w:sz w:val="13"/>
        </w:rPr>
        <w:t xml:space="preserve"> </w:t>
      </w:r>
      <w:r>
        <w:rPr>
          <w:rFonts w:ascii="Calibri" w:hAnsi="Calibri"/>
          <w:sz w:val="13"/>
        </w:rPr>
        <w:t>el</w:t>
      </w:r>
      <w:r>
        <w:rPr>
          <w:rFonts w:ascii="Calibri" w:hAnsi="Calibri"/>
          <w:spacing w:val="13"/>
          <w:sz w:val="13"/>
        </w:rPr>
        <w:t xml:space="preserve"> </w:t>
      </w:r>
      <w:r>
        <w:rPr>
          <w:rFonts w:ascii="Calibri" w:hAnsi="Calibri"/>
          <w:sz w:val="13"/>
        </w:rPr>
        <w:t>reconocimiento</w:t>
      </w:r>
      <w:r>
        <w:rPr>
          <w:rFonts w:ascii="Calibri" w:hAnsi="Calibri"/>
          <w:spacing w:val="3"/>
          <w:sz w:val="13"/>
        </w:rPr>
        <w:t xml:space="preserve"> </w:t>
      </w:r>
      <w:r>
        <w:rPr>
          <w:rFonts w:ascii="Calibri" w:hAnsi="Calibri"/>
          <w:sz w:val="13"/>
        </w:rPr>
        <w:t>del</w:t>
      </w:r>
      <w:r>
        <w:rPr>
          <w:rFonts w:ascii="Calibri" w:hAnsi="Calibri"/>
          <w:spacing w:val="13"/>
          <w:sz w:val="13"/>
        </w:rPr>
        <w:t xml:space="preserve"> </w:t>
      </w:r>
      <w:r>
        <w:rPr>
          <w:rFonts w:ascii="Calibri" w:hAnsi="Calibri"/>
          <w:sz w:val="13"/>
        </w:rPr>
        <w:t>gasto</w:t>
      </w:r>
      <w:r>
        <w:rPr>
          <w:rFonts w:ascii="Calibri" w:hAnsi="Calibri"/>
          <w:spacing w:val="3"/>
          <w:sz w:val="13"/>
        </w:rPr>
        <w:t xml:space="preserve"> </w:t>
      </w:r>
      <w:r>
        <w:rPr>
          <w:rFonts w:ascii="Calibri" w:hAnsi="Calibri"/>
          <w:sz w:val="13"/>
        </w:rPr>
        <w:t>por</w:t>
      </w:r>
      <w:r>
        <w:rPr>
          <w:rFonts w:ascii="Calibri" w:hAnsi="Calibri"/>
          <w:spacing w:val="6"/>
          <w:sz w:val="13"/>
        </w:rPr>
        <w:t xml:space="preserve"> </w:t>
      </w:r>
      <w:r>
        <w:rPr>
          <w:rFonts w:ascii="Calibri" w:hAnsi="Calibri"/>
          <w:sz w:val="13"/>
        </w:rPr>
        <w:t>la</w:t>
      </w:r>
      <w:r>
        <w:rPr>
          <w:rFonts w:ascii="Calibri" w:hAnsi="Calibri"/>
          <w:spacing w:val="10"/>
          <w:sz w:val="13"/>
        </w:rPr>
        <w:t xml:space="preserve"> </w:t>
      </w:r>
      <w:r>
        <w:rPr>
          <w:rFonts w:ascii="Calibri" w:hAnsi="Calibri"/>
          <w:sz w:val="13"/>
        </w:rPr>
        <w:t>recepción</w:t>
      </w:r>
      <w:r>
        <w:rPr>
          <w:rFonts w:ascii="Calibri" w:hAnsi="Calibri"/>
          <w:spacing w:val="3"/>
          <w:sz w:val="13"/>
        </w:rPr>
        <w:t xml:space="preserve"> </w:t>
      </w:r>
      <w:r>
        <w:rPr>
          <w:rFonts w:ascii="Calibri" w:hAnsi="Calibri"/>
          <w:sz w:val="13"/>
        </w:rPr>
        <w:t>de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z w:val="13"/>
        </w:rPr>
        <w:t>bienes</w:t>
      </w:r>
      <w:r>
        <w:rPr>
          <w:rFonts w:ascii="Calibri" w:hAnsi="Calibri"/>
          <w:spacing w:val="12"/>
          <w:sz w:val="13"/>
        </w:rPr>
        <w:t xml:space="preserve"> </w:t>
      </w:r>
      <w:r>
        <w:rPr>
          <w:rFonts w:ascii="Calibri" w:hAnsi="Calibri"/>
          <w:sz w:val="13"/>
        </w:rPr>
        <w:t>y</w:t>
      </w:r>
      <w:r>
        <w:rPr>
          <w:rFonts w:ascii="Calibri" w:hAnsi="Calibri"/>
          <w:spacing w:val="3"/>
          <w:sz w:val="13"/>
        </w:rPr>
        <w:t xml:space="preserve"> </w:t>
      </w:r>
      <w:r>
        <w:rPr>
          <w:rFonts w:ascii="Calibri" w:hAnsi="Calibri"/>
          <w:sz w:val="13"/>
        </w:rPr>
        <w:t>servicios</w:t>
      </w:r>
      <w:r>
        <w:rPr>
          <w:rFonts w:ascii="Calibri" w:hAnsi="Calibri"/>
          <w:spacing w:val="11"/>
          <w:sz w:val="13"/>
        </w:rPr>
        <w:t xml:space="preserve"> </w:t>
      </w:r>
      <w:r>
        <w:rPr>
          <w:rFonts w:ascii="Calibri" w:hAnsi="Calibri"/>
          <w:sz w:val="13"/>
        </w:rPr>
        <w:t>independientemente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z w:val="13"/>
        </w:rPr>
        <w:t>de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z w:val="13"/>
        </w:rPr>
        <w:t>cuando</w:t>
      </w:r>
      <w:r>
        <w:rPr>
          <w:rFonts w:ascii="Calibri" w:hAnsi="Calibri"/>
          <w:spacing w:val="3"/>
          <w:sz w:val="13"/>
        </w:rPr>
        <w:t xml:space="preserve"> </w:t>
      </w:r>
      <w:r>
        <w:rPr>
          <w:rFonts w:ascii="Calibri" w:hAnsi="Calibri"/>
          <w:sz w:val="13"/>
        </w:rPr>
        <w:t>se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z w:val="13"/>
        </w:rPr>
        <w:t>efectúe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z w:val="13"/>
        </w:rPr>
        <w:t>el</w:t>
      </w:r>
      <w:r>
        <w:rPr>
          <w:rFonts w:ascii="Calibri" w:hAnsi="Calibri"/>
          <w:spacing w:val="12"/>
          <w:sz w:val="13"/>
        </w:rPr>
        <w:t xml:space="preserve"> </w:t>
      </w:r>
      <w:r>
        <w:rPr>
          <w:rFonts w:ascii="Calibri" w:hAnsi="Calibri"/>
          <w:sz w:val="13"/>
        </w:rPr>
        <w:t>pago</w:t>
      </w:r>
      <w:r>
        <w:rPr>
          <w:rFonts w:ascii="Calibri" w:hAnsi="Calibri"/>
          <w:spacing w:val="3"/>
          <w:sz w:val="13"/>
        </w:rPr>
        <w:t xml:space="preserve"> </w:t>
      </w:r>
      <w:r>
        <w:rPr>
          <w:rFonts w:ascii="Calibri" w:hAnsi="Calibri"/>
          <w:sz w:val="13"/>
        </w:rPr>
        <w:t>de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z w:val="13"/>
        </w:rPr>
        <w:t>la</w:t>
      </w:r>
      <w:r>
        <w:rPr>
          <w:rFonts w:ascii="Calibri" w:hAnsi="Calibri"/>
          <w:spacing w:val="1"/>
          <w:sz w:val="13"/>
        </w:rPr>
        <w:t xml:space="preserve"> </w:t>
      </w:r>
      <w:r>
        <w:rPr>
          <w:rFonts w:ascii="Calibri" w:hAnsi="Calibri"/>
          <w:sz w:val="13"/>
        </w:rPr>
        <w:t>obligación.</w:t>
      </w:r>
    </w:p>
    <w:p w14:paraId="77F19E2F" w14:textId="77777777" w:rsidR="000C6913" w:rsidRDefault="00000000">
      <w:pPr>
        <w:spacing w:before="43"/>
        <w:ind w:left="2755" w:right="2772"/>
        <w:jc w:val="center"/>
        <w:rPr>
          <w:rFonts w:ascii="Calibri" w:hAnsi="Calibri"/>
          <w:b/>
          <w:sz w:val="19"/>
        </w:rPr>
      </w:pPr>
      <w:r>
        <w:rPr>
          <w:rFonts w:ascii="Calibri" w:hAnsi="Calibri"/>
          <w:b/>
          <w:sz w:val="19"/>
        </w:rPr>
        <w:t>Informe</w:t>
      </w:r>
      <w:r>
        <w:rPr>
          <w:rFonts w:ascii="Calibri" w:hAnsi="Calibri"/>
          <w:b/>
          <w:spacing w:val="10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11"/>
          <w:sz w:val="19"/>
        </w:rPr>
        <w:t xml:space="preserve"> </w:t>
      </w:r>
      <w:r>
        <w:rPr>
          <w:rFonts w:ascii="Calibri" w:hAnsi="Calibri"/>
          <w:b/>
          <w:sz w:val="19"/>
        </w:rPr>
        <w:t>Evaluación</w:t>
      </w:r>
      <w:r>
        <w:rPr>
          <w:rFonts w:ascii="Calibri" w:hAnsi="Calibri"/>
          <w:b/>
          <w:spacing w:val="4"/>
          <w:sz w:val="19"/>
        </w:rPr>
        <w:t xml:space="preserve"> </w:t>
      </w:r>
      <w:r>
        <w:rPr>
          <w:rFonts w:ascii="Calibri" w:hAnsi="Calibri"/>
          <w:b/>
          <w:sz w:val="19"/>
        </w:rPr>
        <w:t>Anual</w:t>
      </w:r>
      <w:r>
        <w:rPr>
          <w:rFonts w:ascii="Calibri" w:hAnsi="Calibri"/>
          <w:b/>
          <w:spacing w:val="11"/>
          <w:sz w:val="19"/>
        </w:rPr>
        <w:t xml:space="preserve"> </w:t>
      </w:r>
      <w:r>
        <w:rPr>
          <w:rFonts w:ascii="Calibri" w:hAnsi="Calibri"/>
          <w:b/>
          <w:sz w:val="19"/>
        </w:rPr>
        <w:t>2019</w:t>
      </w:r>
    </w:p>
    <w:p w14:paraId="0B4E619F" w14:textId="77777777" w:rsidR="000C6913" w:rsidRDefault="00000000">
      <w:pPr>
        <w:spacing w:before="14"/>
        <w:ind w:left="2755" w:right="2789"/>
        <w:jc w:val="center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Ejecución</w:t>
      </w:r>
      <w:r>
        <w:rPr>
          <w:rFonts w:ascii="Calibri" w:hAnsi="Calibri"/>
          <w:spacing w:val="13"/>
          <w:sz w:val="17"/>
        </w:rPr>
        <w:t xml:space="preserve"> </w:t>
      </w:r>
      <w:r>
        <w:rPr>
          <w:rFonts w:ascii="Calibri" w:hAnsi="Calibri"/>
          <w:sz w:val="17"/>
        </w:rPr>
        <w:t>Financiera</w:t>
      </w:r>
      <w:r>
        <w:rPr>
          <w:rFonts w:ascii="Calibri" w:hAnsi="Calibri"/>
          <w:spacing w:val="14"/>
          <w:sz w:val="17"/>
        </w:rPr>
        <w:t xml:space="preserve"> </w:t>
      </w:r>
      <w:r>
        <w:rPr>
          <w:rFonts w:ascii="Calibri" w:hAnsi="Calibri"/>
          <w:sz w:val="17"/>
        </w:rPr>
        <w:t>del</w:t>
      </w:r>
      <w:r>
        <w:rPr>
          <w:rFonts w:ascii="Calibri" w:hAnsi="Calibri"/>
          <w:spacing w:val="14"/>
          <w:sz w:val="17"/>
        </w:rPr>
        <w:t xml:space="preserve"> </w:t>
      </w:r>
      <w:r>
        <w:rPr>
          <w:rFonts w:ascii="Calibri" w:hAnsi="Calibri"/>
          <w:sz w:val="17"/>
        </w:rPr>
        <w:t>Presupuesto</w:t>
      </w:r>
      <w:r>
        <w:rPr>
          <w:rFonts w:ascii="Calibri" w:hAnsi="Calibri"/>
          <w:spacing w:val="13"/>
          <w:sz w:val="17"/>
        </w:rPr>
        <w:t xml:space="preserve"> </w:t>
      </w:r>
      <w:r>
        <w:rPr>
          <w:rFonts w:ascii="Calibri" w:hAnsi="Calibri"/>
          <w:sz w:val="17"/>
        </w:rPr>
        <w:t>con</w:t>
      </w:r>
      <w:r>
        <w:rPr>
          <w:rFonts w:ascii="Calibri" w:hAnsi="Calibri"/>
          <w:spacing w:val="14"/>
          <w:sz w:val="17"/>
        </w:rPr>
        <w:t xml:space="preserve"> </w:t>
      </w:r>
      <w:r>
        <w:rPr>
          <w:rFonts w:ascii="Calibri" w:hAnsi="Calibri"/>
          <w:sz w:val="17"/>
        </w:rPr>
        <w:t>recursos</w:t>
      </w:r>
      <w:r>
        <w:rPr>
          <w:rFonts w:ascii="Calibri" w:hAnsi="Calibri"/>
          <w:spacing w:val="11"/>
          <w:sz w:val="17"/>
        </w:rPr>
        <w:t xml:space="preserve"> </w:t>
      </w:r>
      <w:r>
        <w:rPr>
          <w:rFonts w:ascii="Calibri" w:hAnsi="Calibri"/>
          <w:sz w:val="17"/>
        </w:rPr>
        <w:t>internos</w:t>
      </w:r>
      <w:r>
        <w:rPr>
          <w:rFonts w:ascii="Calibri" w:hAnsi="Calibri"/>
          <w:spacing w:val="12"/>
          <w:sz w:val="17"/>
        </w:rPr>
        <w:t xml:space="preserve"> </w:t>
      </w:r>
      <w:r>
        <w:rPr>
          <w:rFonts w:ascii="Calibri" w:hAnsi="Calibri"/>
          <w:sz w:val="17"/>
        </w:rPr>
        <w:t>por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Programa</w:t>
      </w:r>
    </w:p>
    <w:p w14:paraId="5903BDA4" w14:textId="77777777" w:rsidR="000C6913" w:rsidRDefault="00000000">
      <w:pPr>
        <w:spacing w:before="14"/>
        <w:ind w:left="2755" w:right="2772"/>
        <w:jc w:val="center"/>
        <w:rPr>
          <w:rFonts w:ascii="Calibri"/>
          <w:sz w:val="15"/>
        </w:rPr>
      </w:pPr>
      <w:r>
        <w:rPr>
          <w:rFonts w:ascii="Calibri"/>
          <w:sz w:val="15"/>
        </w:rPr>
        <w:t>Al</w:t>
      </w:r>
      <w:r>
        <w:rPr>
          <w:rFonts w:ascii="Calibri"/>
          <w:spacing w:val="-2"/>
          <w:sz w:val="15"/>
        </w:rPr>
        <w:t xml:space="preserve"> </w:t>
      </w:r>
      <w:r>
        <w:rPr>
          <w:rFonts w:ascii="Calibri"/>
          <w:sz w:val="15"/>
        </w:rPr>
        <w:t>31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z w:val="15"/>
        </w:rPr>
        <w:t>de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z w:val="15"/>
        </w:rPr>
        <w:t>diciembre 2019</w:t>
      </w:r>
    </w:p>
    <w:p w14:paraId="7F8F3536" w14:textId="77777777" w:rsidR="000C6913" w:rsidRDefault="00000000">
      <w:pPr>
        <w:spacing w:before="18" w:after="2"/>
        <w:ind w:left="2755" w:right="2788"/>
        <w:jc w:val="center"/>
        <w:rPr>
          <w:rFonts w:ascii="Calibri"/>
          <w:i/>
          <w:sz w:val="15"/>
        </w:rPr>
      </w:pPr>
      <w:r>
        <w:rPr>
          <w:rFonts w:ascii="Calibri"/>
          <w:i/>
          <w:sz w:val="15"/>
        </w:rPr>
        <w:t>(datos</w:t>
      </w:r>
      <w:r>
        <w:rPr>
          <w:rFonts w:ascii="Calibri"/>
          <w:i/>
          <w:spacing w:val="-2"/>
          <w:sz w:val="15"/>
        </w:rPr>
        <w:t xml:space="preserve"> </w:t>
      </w:r>
      <w:r>
        <w:rPr>
          <w:rFonts w:ascii="Calibri"/>
          <w:i/>
          <w:sz w:val="15"/>
        </w:rPr>
        <w:t>en</w:t>
      </w:r>
      <w:r>
        <w:rPr>
          <w:rFonts w:ascii="Calibri"/>
          <w:i/>
          <w:spacing w:val="-3"/>
          <w:sz w:val="15"/>
        </w:rPr>
        <w:t xml:space="preserve"> </w:t>
      </w:r>
      <w:r>
        <w:rPr>
          <w:rFonts w:ascii="Calibri"/>
          <w:i/>
          <w:sz w:val="15"/>
        </w:rPr>
        <w:t>millones</w:t>
      </w:r>
      <w:r>
        <w:rPr>
          <w:rFonts w:ascii="Calibri"/>
          <w:i/>
          <w:spacing w:val="-1"/>
          <w:sz w:val="15"/>
        </w:rPr>
        <w:t xml:space="preserve"> </w:t>
      </w:r>
      <w:r>
        <w:rPr>
          <w:rFonts w:ascii="Calibri"/>
          <w:i/>
          <w:sz w:val="15"/>
        </w:rPr>
        <w:t>de</w:t>
      </w:r>
      <w:r>
        <w:rPr>
          <w:rFonts w:ascii="Calibri"/>
          <w:i/>
          <w:spacing w:val="3"/>
          <w:sz w:val="15"/>
        </w:rPr>
        <w:t xml:space="preserve"> </w:t>
      </w:r>
      <w:r>
        <w:rPr>
          <w:rFonts w:ascii="Calibri"/>
          <w:i/>
          <w:sz w:val="15"/>
        </w:rPr>
        <w:t>colones)</w:t>
      </w:r>
    </w:p>
    <w:p w14:paraId="33F94364" w14:textId="57BDE7BB" w:rsidR="000C6913" w:rsidRDefault="00683648">
      <w:pPr>
        <w:pStyle w:val="Textoindependiente"/>
        <w:spacing w:line="25" w:lineRule="exact"/>
        <w:ind w:left="1265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6B5FE26A" wp14:editId="3F310C9E">
                <wp:extent cx="5670550" cy="16510"/>
                <wp:effectExtent l="0" t="0" r="0" b="3810"/>
                <wp:docPr id="113215795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0" cy="16510"/>
                          <a:chOff x="0" y="0"/>
                          <a:chExt cx="8930" cy="26"/>
                        </a:xfrm>
                      </wpg:grpSpPr>
                      <wps:wsp>
                        <wps:cNvPr id="146350222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" y="0"/>
                            <a:ext cx="8922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66153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930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00087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" y="16"/>
                            <a:ext cx="8922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814672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16"/>
                            <a:ext cx="8930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366309" id="Group 14" o:spid="_x0000_s1026" style="width:446.5pt;height:1.3pt;mso-position-horizontal-relative:char;mso-position-vertical-relative:line" coordsize="893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">
                <v:rect id="Rectangle 18" o:spid="_x0000_s1027" style="position:absolute;left:4;width:892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" fillcolor="black" stroked="f"/>
                <v:rect id="Rectangle 17" o:spid="_x0000_s1028" style="position:absolute;width:893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" fillcolor="black" stroked="f"/>
                <v:rect id="Rectangle 16" o:spid="_x0000_s1029" style="position:absolute;left:4;top:16;width:892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" fillcolor="black" stroked="f"/>
                <v:rect id="Rectangle 15" o:spid="_x0000_s1030" style="position:absolute;top:16;width:893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7C9B2705" w14:textId="048B51AC" w:rsidR="000C6913" w:rsidRDefault="00683648">
      <w:pPr>
        <w:pStyle w:val="Textoindependiente"/>
        <w:spacing w:before="8"/>
        <w:rPr>
          <w:rFonts w:ascii="Calibri"/>
          <w:i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7149A6D5" wp14:editId="0257FCD6">
                <wp:simplePos x="0" y="0"/>
                <wp:positionH relativeFrom="page">
                  <wp:posOffset>1024890</wp:posOffset>
                </wp:positionH>
                <wp:positionV relativeFrom="paragraph">
                  <wp:posOffset>123190</wp:posOffset>
                </wp:positionV>
                <wp:extent cx="5665470" cy="299085"/>
                <wp:effectExtent l="0" t="0" r="0" b="0"/>
                <wp:wrapTopAndBottom/>
                <wp:docPr id="75623904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5470" cy="299085"/>
                          <a:chOff x="1614" y="194"/>
                          <a:chExt cx="8922" cy="471"/>
                        </a:xfrm>
                      </wpg:grpSpPr>
                      <wps:wsp>
                        <wps:cNvPr id="16413626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613" y="193"/>
                            <a:ext cx="8922" cy="471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21486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639" y="361"/>
                            <a:ext cx="708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F0C2A" w14:textId="77777777" w:rsidR="000C6913" w:rsidRDefault="00000000">
                              <w:pPr>
                                <w:spacing w:line="168" w:lineRule="exact"/>
                                <w:rPr>
                                  <w:rFonts w:ascii="Calibri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17"/>
                                </w:rPr>
                                <w:t>Programa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917438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072" y="244"/>
                            <a:ext cx="543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D94670" w14:textId="77777777" w:rsidR="000C6913" w:rsidRDefault="00000000">
                              <w:pPr>
                                <w:tabs>
                                  <w:tab w:val="left" w:pos="3186"/>
                                  <w:tab w:val="left" w:pos="4422"/>
                                </w:tabs>
                                <w:spacing w:line="177" w:lineRule="exact"/>
                                <w:rPr>
                                  <w:rFonts w:ascii="Calibri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position w:val="1"/>
                                  <w:sz w:val="17"/>
                                </w:rPr>
                                <w:t>Presupuesto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5"/>
                                  <w:position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position w:val="1"/>
                                  <w:sz w:val="17"/>
                                </w:rPr>
                                <w:t>Inicial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59"/>
                                  <w:position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position w:val="1"/>
                                  <w:sz w:val="17"/>
                                </w:rPr>
                                <w:t>Presupuesto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5"/>
                                  <w:position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position w:val="1"/>
                                  <w:sz w:val="17"/>
                                </w:rPr>
                                <w:t>Actual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position w:val="1"/>
                                  <w:sz w:val="17"/>
                                </w:rPr>
                                <w:tab/>
                                <w:t>Presupuesto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position w:val="1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17"/>
                                </w:rPr>
                                <w:t>Porcentaje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17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55299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532" y="448"/>
                            <a:ext cx="4814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F86CE" w14:textId="77777777" w:rsidR="000C6913" w:rsidRDefault="00000000">
                              <w:pPr>
                                <w:tabs>
                                  <w:tab w:val="left" w:pos="1465"/>
                                  <w:tab w:val="left" w:pos="2573"/>
                                  <w:tab w:val="left" w:pos="4123"/>
                                </w:tabs>
                                <w:spacing w:line="208" w:lineRule="exact"/>
                                <w:rPr>
                                  <w:rFonts w:ascii="Calibri" w:hAnsi="Calibri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17"/>
                                </w:rPr>
                                <w:t>2019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17"/>
                                  <w:vertAlign w:val="superscript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17"/>
                                </w:rPr>
                                <w:tab/>
                                <w:t>2019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17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17"/>
                                </w:rPr>
                                <w:tab/>
                                <w:t>Ejecutado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17"/>
                                </w:rPr>
                                <w:t>2019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17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position w:val="2"/>
                                  <w:sz w:val="17"/>
                                </w:rPr>
                                <w:t>Ejecución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9A6D5" id="Group 9" o:spid="_x0000_s1030" style="position:absolute;margin-left:80.7pt;margin-top:9.7pt;width:446.1pt;height:23.55pt;z-index:-15726080;mso-wrap-distance-left:0;mso-wrap-distance-right:0;mso-position-horizontal-relative:page" coordorigin="1614,194" coordsize="8922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">
                <v:rect id="Rectangle 13" o:spid="_x0000_s1031" style="position:absolute;left:1613;top:193;width:8922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" fillcolor="#001f5f" stroked="f"/>
                <v:shape id="Text Box 12" o:spid="_x0000_s1032" type="#_x0000_t202" style="position:absolute;left:1639;top:361;width:708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" filled="f" stroked="f">
                  <v:textbox inset="0,0,0,0">
                    <w:txbxContent>
                      <w:p w14:paraId="514F0C2A" w14:textId="77777777" w:rsidR="000C6913" w:rsidRDefault="00000000">
                        <w:pPr>
                          <w:spacing w:line="168" w:lineRule="exact"/>
                          <w:rPr>
                            <w:rFonts w:ascii="Calibri"/>
                            <w:b/>
                            <w:sz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7"/>
                          </w:rPr>
                          <w:t>Programa</w:t>
                        </w:r>
                      </w:p>
                    </w:txbxContent>
                  </v:textbox>
                </v:shape>
                <v:shape id="_x0000_s1033" type="#_x0000_t202" style="position:absolute;left:5072;top:244;width:543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" filled="f" stroked="f">
                  <v:textbox inset="0,0,0,0">
                    <w:txbxContent>
                      <w:p w14:paraId="72D94670" w14:textId="77777777" w:rsidR="000C6913" w:rsidRDefault="00000000">
                        <w:pPr>
                          <w:tabs>
                            <w:tab w:val="left" w:pos="3186"/>
                            <w:tab w:val="left" w:pos="4422"/>
                          </w:tabs>
                          <w:spacing w:line="177" w:lineRule="exact"/>
                          <w:rPr>
                            <w:rFonts w:ascii="Calibri"/>
                            <w:b/>
                            <w:sz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position w:val="1"/>
                            <w:sz w:val="17"/>
                          </w:rPr>
                          <w:t>Presupuesto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5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position w:val="1"/>
                            <w:sz w:val="17"/>
                          </w:rPr>
                          <w:t>Inicial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59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position w:val="1"/>
                            <w:sz w:val="17"/>
                          </w:rPr>
                          <w:t>Presupuesto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5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position w:val="1"/>
                            <w:sz w:val="17"/>
                          </w:rPr>
                          <w:t>Actual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position w:val="1"/>
                            <w:sz w:val="17"/>
                          </w:rPr>
                          <w:tab/>
                          <w:t>Presupuesto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position w:val="1"/>
                            <w:sz w:val="17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17"/>
                          </w:rPr>
                          <w:t>Porcentaje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17"/>
                          </w:rPr>
                          <w:t>de</w:t>
                        </w:r>
                      </w:p>
                    </w:txbxContent>
                  </v:textbox>
                </v:shape>
                <v:shape id="Text Box 10" o:spid="_x0000_s1034" type="#_x0000_t202" style="position:absolute;left:5532;top:448;width:4814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" filled="f" stroked="f">
                  <v:textbox inset="0,0,0,0">
                    <w:txbxContent>
                      <w:p w14:paraId="2C1F86CE" w14:textId="77777777" w:rsidR="000C6913" w:rsidRDefault="00000000">
                        <w:pPr>
                          <w:tabs>
                            <w:tab w:val="left" w:pos="1465"/>
                            <w:tab w:val="left" w:pos="2573"/>
                            <w:tab w:val="left" w:pos="4123"/>
                          </w:tabs>
                          <w:spacing w:line="208" w:lineRule="exact"/>
                          <w:rPr>
                            <w:rFonts w:ascii="Calibri" w:hAnsi="Calibri"/>
                            <w:b/>
                            <w:sz w:val="17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17"/>
                          </w:rPr>
                          <w:t>2019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17"/>
                            <w:vertAlign w:val="superscript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17"/>
                          </w:rPr>
                          <w:tab/>
                          <w:t>2019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17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17"/>
                          </w:rPr>
                          <w:tab/>
                          <w:t>Ejecutado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17"/>
                          </w:rPr>
                          <w:t>2019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17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17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position w:val="2"/>
                            <w:sz w:val="17"/>
                          </w:rPr>
                          <w:t>Ejecución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34E6E5" w14:textId="77777777" w:rsidR="000C6913" w:rsidRDefault="000C6913">
      <w:pPr>
        <w:pStyle w:val="Textoindependiente"/>
        <w:spacing w:before="2"/>
        <w:rPr>
          <w:rFonts w:ascii="Calibri"/>
          <w:i/>
          <w:sz w:val="15"/>
        </w:rPr>
      </w:pPr>
    </w:p>
    <w:tbl>
      <w:tblPr>
        <w:tblStyle w:val="TableNormal"/>
        <w:tblW w:w="0" w:type="auto"/>
        <w:tblInd w:w="1272" w:type="dxa"/>
        <w:tblLayout w:type="fixed"/>
        <w:tblLook w:val="01E0" w:firstRow="1" w:lastRow="1" w:firstColumn="1" w:lastColumn="1" w:noHBand="0" w:noVBand="0"/>
      </w:tblPr>
      <w:tblGrid>
        <w:gridCol w:w="3781"/>
        <w:gridCol w:w="1494"/>
        <w:gridCol w:w="1487"/>
        <w:gridCol w:w="1206"/>
        <w:gridCol w:w="958"/>
      </w:tblGrid>
      <w:tr w:rsidR="000C6913" w14:paraId="69B42362" w14:textId="77777777">
        <w:trPr>
          <w:trHeight w:val="207"/>
        </w:trPr>
        <w:tc>
          <w:tcPr>
            <w:tcW w:w="3781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00AFEF"/>
          </w:tcPr>
          <w:p w14:paraId="738AD799" w14:textId="77777777" w:rsidR="000C6913" w:rsidRDefault="00000000">
            <w:pPr>
              <w:pStyle w:val="TableParagraph"/>
              <w:spacing w:before="5" w:line="182" w:lineRule="exact"/>
              <w:ind w:left="3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TOTAL</w:t>
            </w:r>
          </w:p>
        </w:tc>
        <w:tc>
          <w:tcPr>
            <w:tcW w:w="1494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00AFEF"/>
          </w:tcPr>
          <w:p w14:paraId="307E04D0" w14:textId="77777777" w:rsidR="000C6913" w:rsidRDefault="00000000">
            <w:pPr>
              <w:pStyle w:val="TableParagraph"/>
              <w:spacing w:before="5" w:line="182" w:lineRule="exact"/>
              <w:ind w:right="483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8.408,0</w:t>
            </w:r>
          </w:p>
        </w:tc>
        <w:tc>
          <w:tcPr>
            <w:tcW w:w="1487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00AFEF"/>
          </w:tcPr>
          <w:p w14:paraId="6D8B7FB1" w14:textId="77777777" w:rsidR="000C6913" w:rsidRDefault="00000000">
            <w:pPr>
              <w:pStyle w:val="TableParagraph"/>
              <w:spacing w:before="5" w:line="182" w:lineRule="exact"/>
              <w:ind w:left="468" w:right="45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8.104,3</w:t>
            </w:r>
          </w:p>
        </w:tc>
        <w:tc>
          <w:tcPr>
            <w:tcW w:w="120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00AFEF"/>
          </w:tcPr>
          <w:p w14:paraId="1BAEAB3B" w14:textId="77777777" w:rsidR="000C6913" w:rsidRDefault="00000000">
            <w:pPr>
              <w:pStyle w:val="TableParagraph"/>
              <w:spacing w:before="5" w:line="182" w:lineRule="exact"/>
              <w:ind w:right="203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7.265,4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00AFEF"/>
          </w:tcPr>
          <w:p w14:paraId="16EBA8B7" w14:textId="77777777" w:rsidR="000C6913" w:rsidRDefault="00000000">
            <w:pPr>
              <w:pStyle w:val="TableParagraph"/>
              <w:spacing w:before="5" w:line="182" w:lineRule="exact"/>
              <w:ind w:left="50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89,6%</w:t>
            </w:r>
          </w:p>
        </w:tc>
      </w:tr>
      <w:tr w:rsidR="000C6913" w14:paraId="0517AC58" w14:textId="77777777">
        <w:trPr>
          <w:trHeight w:val="452"/>
        </w:trPr>
        <w:tc>
          <w:tcPr>
            <w:tcW w:w="3781" w:type="dxa"/>
            <w:tcBorders>
              <w:top w:val="single" w:sz="8" w:space="0" w:color="000000"/>
            </w:tcBorders>
          </w:tcPr>
          <w:p w14:paraId="3EBE5B91" w14:textId="77777777" w:rsidR="000C6913" w:rsidRDefault="000C6913">
            <w:pPr>
              <w:pStyle w:val="TableParagraph"/>
              <w:spacing w:before="10"/>
              <w:rPr>
                <w:rFonts w:ascii="Calibri"/>
                <w:i/>
                <w:sz w:val="19"/>
              </w:rPr>
            </w:pPr>
          </w:p>
          <w:p w14:paraId="27CB91E9" w14:textId="77777777" w:rsidR="000C6913" w:rsidRDefault="00000000">
            <w:pPr>
              <w:pStyle w:val="TableParagraph"/>
              <w:ind w:left="33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893-Coord.</w:t>
            </w:r>
            <w:r>
              <w:rPr>
                <w:rFonts w:ascii="Calibri" w:hAnsi="Calibri"/>
                <w:spacing w:val="1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y</w:t>
            </w:r>
            <w:r>
              <w:rPr>
                <w:rFonts w:ascii="Calibri" w:hAnsi="Calibri"/>
                <w:spacing w:val="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Desarrollo</w:t>
            </w:r>
            <w:r>
              <w:rPr>
                <w:rFonts w:ascii="Calibri" w:hAnsi="Calibri"/>
                <w:spacing w:val="1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Científico</w:t>
            </w:r>
            <w:r>
              <w:rPr>
                <w:rFonts w:ascii="Calibri" w:hAnsi="Calibri"/>
                <w:spacing w:val="1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y</w:t>
            </w:r>
            <w:r>
              <w:rPr>
                <w:rFonts w:ascii="Calibri" w:hAnsi="Calibri"/>
                <w:spacing w:val="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Tecnológico</w:t>
            </w:r>
          </w:p>
        </w:tc>
        <w:tc>
          <w:tcPr>
            <w:tcW w:w="1494" w:type="dxa"/>
            <w:tcBorders>
              <w:top w:val="single" w:sz="8" w:space="0" w:color="000000"/>
            </w:tcBorders>
          </w:tcPr>
          <w:p w14:paraId="47A94F04" w14:textId="77777777" w:rsidR="000C6913" w:rsidRDefault="000C6913">
            <w:pPr>
              <w:pStyle w:val="TableParagraph"/>
              <w:spacing w:before="3"/>
              <w:rPr>
                <w:rFonts w:ascii="Calibri"/>
                <w:i/>
                <w:sz w:val="18"/>
              </w:rPr>
            </w:pPr>
          </w:p>
          <w:p w14:paraId="45492F35" w14:textId="77777777" w:rsidR="000C6913" w:rsidRDefault="00000000">
            <w:pPr>
              <w:pStyle w:val="TableParagraph"/>
              <w:spacing w:before="1"/>
              <w:ind w:right="483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6.261,5</w:t>
            </w:r>
          </w:p>
        </w:tc>
        <w:tc>
          <w:tcPr>
            <w:tcW w:w="1487" w:type="dxa"/>
            <w:tcBorders>
              <w:top w:val="single" w:sz="8" w:space="0" w:color="000000"/>
            </w:tcBorders>
          </w:tcPr>
          <w:p w14:paraId="23A4ED88" w14:textId="77777777" w:rsidR="000C6913" w:rsidRDefault="000C6913">
            <w:pPr>
              <w:pStyle w:val="TableParagraph"/>
              <w:spacing w:before="3"/>
              <w:rPr>
                <w:rFonts w:ascii="Calibri"/>
                <w:i/>
                <w:sz w:val="18"/>
              </w:rPr>
            </w:pPr>
          </w:p>
          <w:p w14:paraId="093935C1" w14:textId="77777777" w:rsidR="000C6913" w:rsidRDefault="00000000">
            <w:pPr>
              <w:pStyle w:val="TableParagraph"/>
              <w:spacing w:before="1"/>
              <w:ind w:left="468" w:right="45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6.128,4</w:t>
            </w:r>
          </w:p>
        </w:tc>
        <w:tc>
          <w:tcPr>
            <w:tcW w:w="1206" w:type="dxa"/>
            <w:tcBorders>
              <w:top w:val="single" w:sz="8" w:space="0" w:color="000000"/>
            </w:tcBorders>
          </w:tcPr>
          <w:p w14:paraId="72CFDB31" w14:textId="77777777" w:rsidR="000C6913" w:rsidRDefault="000C6913">
            <w:pPr>
              <w:pStyle w:val="TableParagraph"/>
              <w:spacing w:before="3"/>
              <w:rPr>
                <w:rFonts w:ascii="Calibri"/>
                <w:i/>
                <w:sz w:val="18"/>
              </w:rPr>
            </w:pPr>
          </w:p>
          <w:p w14:paraId="2B18DBD7" w14:textId="77777777" w:rsidR="000C6913" w:rsidRDefault="00000000">
            <w:pPr>
              <w:pStyle w:val="TableParagraph"/>
              <w:spacing w:before="1"/>
              <w:ind w:right="203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5.395,7</w:t>
            </w:r>
          </w:p>
        </w:tc>
        <w:tc>
          <w:tcPr>
            <w:tcW w:w="958" w:type="dxa"/>
            <w:tcBorders>
              <w:top w:val="single" w:sz="8" w:space="0" w:color="000000"/>
            </w:tcBorders>
          </w:tcPr>
          <w:p w14:paraId="73B69674" w14:textId="77777777" w:rsidR="000C6913" w:rsidRDefault="000C6913">
            <w:pPr>
              <w:pStyle w:val="TableParagraph"/>
              <w:spacing w:before="3"/>
              <w:rPr>
                <w:rFonts w:ascii="Calibri"/>
                <w:i/>
                <w:sz w:val="18"/>
              </w:rPr>
            </w:pPr>
          </w:p>
          <w:p w14:paraId="3EB6C7B1" w14:textId="77777777" w:rsidR="000C6913" w:rsidRDefault="00000000">
            <w:pPr>
              <w:pStyle w:val="TableParagraph"/>
              <w:spacing w:before="1"/>
              <w:ind w:left="211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88,0%</w:t>
            </w:r>
          </w:p>
        </w:tc>
      </w:tr>
      <w:tr w:rsidR="000C6913" w14:paraId="347C5170" w14:textId="77777777">
        <w:trPr>
          <w:trHeight w:val="477"/>
        </w:trPr>
        <w:tc>
          <w:tcPr>
            <w:tcW w:w="3781" w:type="dxa"/>
            <w:tcBorders>
              <w:bottom w:val="single" w:sz="8" w:space="0" w:color="000000"/>
            </w:tcBorders>
          </w:tcPr>
          <w:p w14:paraId="783B53AD" w14:textId="77777777" w:rsidR="000C6913" w:rsidRDefault="00000000">
            <w:pPr>
              <w:pStyle w:val="TableParagraph"/>
              <w:spacing w:before="8"/>
              <w:ind w:left="33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899-Rectoría</w:t>
            </w:r>
            <w:r>
              <w:rPr>
                <w:rFonts w:ascii="Calibri" w:hAnsi="Calibri"/>
                <w:spacing w:val="15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del</w:t>
            </w:r>
            <w:r>
              <w:rPr>
                <w:rFonts w:ascii="Calibri" w:hAnsi="Calibri"/>
                <w:spacing w:val="10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Sector</w:t>
            </w:r>
            <w:r>
              <w:rPr>
                <w:rFonts w:ascii="Calibri" w:hAnsi="Calibri"/>
                <w:spacing w:val="8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Telecomunicaciones</w:t>
            </w:r>
          </w:p>
        </w:tc>
        <w:tc>
          <w:tcPr>
            <w:tcW w:w="1494" w:type="dxa"/>
            <w:tcBorders>
              <w:bottom w:val="single" w:sz="8" w:space="0" w:color="000000"/>
            </w:tcBorders>
          </w:tcPr>
          <w:p w14:paraId="17061E65" w14:textId="77777777" w:rsidR="000C6913" w:rsidRDefault="00000000">
            <w:pPr>
              <w:pStyle w:val="TableParagraph"/>
              <w:spacing w:line="197" w:lineRule="exact"/>
              <w:ind w:right="483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2.146,5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</w:tcPr>
          <w:p w14:paraId="60C8B69F" w14:textId="77777777" w:rsidR="000C6913" w:rsidRDefault="00000000">
            <w:pPr>
              <w:pStyle w:val="TableParagraph"/>
              <w:spacing w:line="197" w:lineRule="exact"/>
              <w:ind w:left="468" w:right="45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1.975,9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 w14:paraId="0F12D8DE" w14:textId="77777777" w:rsidR="000C6913" w:rsidRDefault="00000000">
            <w:pPr>
              <w:pStyle w:val="TableParagraph"/>
              <w:spacing w:line="197" w:lineRule="exact"/>
              <w:ind w:right="203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1.869,7</w:t>
            </w:r>
          </w:p>
        </w:tc>
        <w:tc>
          <w:tcPr>
            <w:tcW w:w="958" w:type="dxa"/>
            <w:tcBorders>
              <w:bottom w:val="single" w:sz="8" w:space="0" w:color="000000"/>
            </w:tcBorders>
          </w:tcPr>
          <w:p w14:paraId="61166DBA" w14:textId="77777777" w:rsidR="000C6913" w:rsidRDefault="00000000">
            <w:pPr>
              <w:pStyle w:val="TableParagraph"/>
              <w:spacing w:line="197" w:lineRule="exact"/>
              <w:ind w:left="211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94,6%</w:t>
            </w:r>
          </w:p>
        </w:tc>
      </w:tr>
      <w:tr w:rsidR="000C6913" w14:paraId="0B6BA27F" w14:textId="77777777">
        <w:trPr>
          <w:trHeight w:val="160"/>
        </w:trPr>
        <w:tc>
          <w:tcPr>
            <w:tcW w:w="3781" w:type="dxa"/>
            <w:tcBorders>
              <w:top w:val="single" w:sz="8" w:space="0" w:color="000000"/>
            </w:tcBorders>
          </w:tcPr>
          <w:p w14:paraId="204CF980" w14:textId="77777777" w:rsidR="000C6913" w:rsidRDefault="00000000">
            <w:pPr>
              <w:pStyle w:val="TableParagraph"/>
              <w:spacing w:before="28" w:line="112" w:lineRule="exact"/>
              <w:ind w:left="25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b/>
                <w:sz w:val="11"/>
              </w:rPr>
              <w:t>Fuente</w:t>
            </w:r>
            <w:r>
              <w:rPr>
                <w:rFonts w:ascii="Calibri" w:hAnsi="Calibri"/>
                <w:sz w:val="11"/>
              </w:rPr>
              <w:t>:</w:t>
            </w:r>
            <w:r>
              <w:rPr>
                <w:rFonts w:ascii="Calibri" w:hAnsi="Calibri"/>
                <w:spacing w:val="6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Sistema</w:t>
            </w:r>
            <w:r>
              <w:rPr>
                <w:rFonts w:ascii="Calibri" w:hAnsi="Calibri"/>
                <w:spacing w:val="21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Integrado</w:t>
            </w:r>
            <w:r>
              <w:rPr>
                <w:rFonts w:ascii="Calibri" w:hAnsi="Calibri"/>
                <w:spacing w:val="13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de</w:t>
            </w:r>
            <w:r>
              <w:rPr>
                <w:rFonts w:ascii="Calibri" w:hAnsi="Calibri"/>
                <w:spacing w:val="6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Gestión</w:t>
            </w:r>
            <w:r>
              <w:rPr>
                <w:rFonts w:ascii="Calibri" w:hAnsi="Calibri"/>
                <w:spacing w:val="14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de</w:t>
            </w:r>
            <w:r>
              <w:rPr>
                <w:rFonts w:ascii="Calibri" w:hAnsi="Calibri"/>
                <w:spacing w:val="6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la</w:t>
            </w:r>
            <w:r>
              <w:rPr>
                <w:rFonts w:ascii="Calibri" w:hAnsi="Calibri"/>
                <w:spacing w:val="21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Administración</w:t>
            </w:r>
            <w:r>
              <w:rPr>
                <w:rFonts w:ascii="Calibri" w:hAnsi="Calibri"/>
                <w:spacing w:val="14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Financiera</w:t>
            </w:r>
          </w:p>
        </w:tc>
        <w:tc>
          <w:tcPr>
            <w:tcW w:w="1494" w:type="dxa"/>
            <w:tcBorders>
              <w:top w:val="single" w:sz="8" w:space="0" w:color="000000"/>
            </w:tcBorders>
          </w:tcPr>
          <w:p w14:paraId="440C65BD" w14:textId="77777777" w:rsidR="000C6913" w:rsidRDefault="000C691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7" w:type="dxa"/>
            <w:tcBorders>
              <w:top w:val="single" w:sz="8" w:space="0" w:color="000000"/>
            </w:tcBorders>
          </w:tcPr>
          <w:p w14:paraId="2AA7CD04" w14:textId="77777777" w:rsidR="000C6913" w:rsidRDefault="000C691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6" w:type="dxa"/>
            <w:tcBorders>
              <w:top w:val="single" w:sz="8" w:space="0" w:color="000000"/>
            </w:tcBorders>
          </w:tcPr>
          <w:p w14:paraId="0270E5A1" w14:textId="77777777" w:rsidR="000C6913" w:rsidRDefault="000C691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8" w:type="dxa"/>
            <w:tcBorders>
              <w:top w:val="single" w:sz="8" w:space="0" w:color="000000"/>
            </w:tcBorders>
          </w:tcPr>
          <w:p w14:paraId="4025F66E" w14:textId="77777777" w:rsidR="000C6913" w:rsidRDefault="000C6913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3B45A606" w14:textId="77777777" w:rsidR="000C6913" w:rsidRDefault="00000000">
      <w:pPr>
        <w:spacing w:before="86"/>
        <w:ind w:left="1290"/>
        <w:rPr>
          <w:rFonts w:ascii="Calibri"/>
          <w:sz w:val="11"/>
        </w:rPr>
      </w:pPr>
      <w:r>
        <w:rPr>
          <w:rFonts w:ascii="Calibri"/>
          <w:sz w:val="11"/>
        </w:rPr>
        <w:t>1/</w:t>
      </w:r>
      <w:r>
        <w:rPr>
          <w:rFonts w:ascii="Calibri"/>
          <w:spacing w:val="11"/>
          <w:sz w:val="11"/>
        </w:rPr>
        <w:t xml:space="preserve"> </w:t>
      </w:r>
      <w:r>
        <w:rPr>
          <w:rFonts w:ascii="Calibri"/>
          <w:sz w:val="11"/>
        </w:rPr>
        <w:t>Corresponde</w:t>
      </w:r>
      <w:r>
        <w:rPr>
          <w:rFonts w:ascii="Calibri"/>
          <w:spacing w:val="5"/>
          <w:sz w:val="11"/>
        </w:rPr>
        <w:t xml:space="preserve"> </w:t>
      </w:r>
      <w:r>
        <w:rPr>
          <w:rFonts w:ascii="Calibri"/>
          <w:sz w:val="11"/>
        </w:rPr>
        <w:t>al  presupuesto</w:t>
      </w:r>
      <w:r>
        <w:rPr>
          <w:rFonts w:ascii="Calibri"/>
          <w:spacing w:val="13"/>
          <w:sz w:val="11"/>
        </w:rPr>
        <w:t xml:space="preserve"> </w:t>
      </w:r>
      <w:r>
        <w:rPr>
          <w:rFonts w:ascii="Calibri"/>
          <w:sz w:val="11"/>
        </w:rPr>
        <w:t>aprobado</w:t>
      </w:r>
      <w:r>
        <w:rPr>
          <w:rFonts w:ascii="Calibri"/>
          <w:spacing w:val="13"/>
          <w:sz w:val="11"/>
        </w:rPr>
        <w:t xml:space="preserve"> </w:t>
      </w:r>
      <w:r>
        <w:rPr>
          <w:rFonts w:ascii="Calibri"/>
          <w:sz w:val="11"/>
        </w:rPr>
        <w:t>por</w:t>
      </w:r>
      <w:r>
        <w:rPr>
          <w:rFonts w:ascii="Calibri"/>
          <w:spacing w:val="17"/>
          <w:sz w:val="11"/>
        </w:rPr>
        <w:t xml:space="preserve"> </w:t>
      </w:r>
      <w:r>
        <w:rPr>
          <w:rFonts w:ascii="Calibri"/>
          <w:sz w:val="11"/>
        </w:rPr>
        <w:t>la</w:t>
      </w:r>
      <w:r>
        <w:rPr>
          <w:rFonts w:ascii="Calibri"/>
          <w:spacing w:val="20"/>
          <w:sz w:val="11"/>
        </w:rPr>
        <w:t xml:space="preserve"> </w:t>
      </w:r>
      <w:r>
        <w:rPr>
          <w:rFonts w:ascii="Calibri"/>
          <w:sz w:val="11"/>
        </w:rPr>
        <w:t>Asamblea</w:t>
      </w:r>
      <w:r>
        <w:rPr>
          <w:rFonts w:ascii="Calibri"/>
          <w:spacing w:val="20"/>
          <w:sz w:val="11"/>
        </w:rPr>
        <w:t xml:space="preserve"> </w:t>
      </w:r>
      <w:r>
        <w:rPr>
          <w:rFonts w:ascii="Calibri"/>
          <w:sz w:val="11"/>
        </w:rPr>
        <w:t>Legislativa</w:t>
      </w:r>
      <w:r>
        <w:rPr>
          <w:rFonts w:ascii="Calibri"/>
          <w:spacing w:val="20"/>
          <w:sz w:val="11"/>
        </w:rPr>
        <w:t xml:space="preserve"> </w:t>
      </w:r>
      <w:r>
        <w:rPr>
          <w:rFonts w:ascii="Calibri"/>
          <w:sz w:val="11"/>
        </w:rPr>
        <w:t>para</w:t>
      </w:r>
      <w:r>
        <w:rPr>
          <w:rFonts w:ascii="Calibri"/>
          <w:spacing w:val="21"/>
          <w:sz w:val="11"/>
        </w:rPr>
        <w:t xml:space="preserve"> </w:t>
      </w:r>
      <w:r>
        <w:rPr>
          <w:rFonts w:ascii="Calibri"/>
          <w:sz w:val="11"/>
        </w:rPr>
        <w:t>el</w:t>
      </w:r>
      <w:r>
        <w:rPr>
          <w:rFonts w:ascii="Calibri"/>
          <w:spacing w:val="24"/>
          <w:sz w:val="11"/>
        </w:rPr>
        <w:t xml:space="preserve"> </w:t>
      </w:r>
      <w:r>
        <w:rPr>
          <w:rFonts w:ascii="Calibri"/>
          <w:sz w:val="11"/>
        </w:rPr>
        <w:t>ejercicio</w:t>
      </w:r>
      <w:r>
        <w:rPr>
          <w:rFonts w:ascii="Calibri"/>
          <w:spacing w:val="13"/>
          <w:sz w:val="11"/>
        </w:rPr>
        <w:t xml:space="preserve"> </w:t>
      </w:r>
      <w:r>
        <w:rPr>
          <w:rFonts w:ascii="Calibri"/>
          <w:sz w:val="11"/>
        </w:rPr>
        <w:t>presupuestario</w:t>
      </w:r>
      <w:r>
        <w:rPr>
          <w:rFonts w:ascii="Calibri"/>
          <w:spacing w:val="13"/>
          <w:sz w:val="11"/>
        </w:rPr>
        <w:t xml:space="preserve"> </w:t>
      </w:r>
      <w:r>
        <w:rPr>
          <w:rFonts w:ascii="Calibri"/>
          <w:sz w:val="11"/>
        </w:rPr>
        <w:t>2019</w:t>
      </w:r>
    </w:p>
    <w:p w14:paraId="79FEFD62" w14:textId="77777777" w:rsidR="000C6913" w:rsidRDefault="00000000">
      <w:pPr>
        <w:spacing w:before="68"/>
        <w:ind w:left="1290"/>
        <w:rPr>
          <w:rFonts w:ascii="Calibri"/>
          <w:sz w:val="11"/>
        </w:rPr>
      </w:pPr>
      <w:r>
        <w:rPr>
          <w:rFonts w:ascii="Calibri"/>
          <w:sz w:val="11"/>
        </w:rPr>
        <w:t>2/</w:t>
      </w:r>
      <w:r>
        <w:rPr>
          <w:rFonts w:ascii="Calibri"/>
          <w:spacing w:val="15"/>
          <w:sz w:val="11"/>
        </w:rPr>
        <w:t xml:space="preserve"> </w:t>
      </w:r>
      <w:r>
        <w:rPr>
          <w:rFonts w:ascii="Calibri"/>
          <w:sz w:val="11"/>
        </w:rPr>
        <w:t>Corresponde</w:t>
      </w:r>
      <w:r>
        <w:rPr>
          <w:rFonts w:ascii="Calibri"/>
          <w:spacing w:val="9"/>
          <w:sz w:val="11"/>
        </w:rPr>
        <w:t xml:space="preserve"> </w:t>
      </w:r>
      <w:r>
        <w:rPr>
          <w:rFonts w:ascii="Calibri"/>
          <w:sz w:val="11"/>
        </w:rPr>
        <w:t>al</w:t>
      </w:r>
      <w:r>
        <w:rPr>
          <w:rFonts w:ascii="Calibri"/>
          <w:spacing w:val="30"/>
          <w:sz w:val="11"/>
        </w:rPr>
        <w:t xml:space="preserve"> </w:t>
      </w:r>
      <w:r>
        <w:rPr>
          <w:rFonts w:ascii="Calibri"/>
          <w:sz w:val="11"/>
        </w:rPr>
        <w:t>presupuesto</w:t>
      </w:r>
      <w:r>
        <w:rPr>
          <w:rFonts w:ascii="Calibri"/>
          <w:spacing w:val="17"/>
          <w:sz w:val="11"/>
        </w:rPr>
        <w:t xml:space="preserve"> </w:t>
      </w:r>
      <w:r>
        <w:rPr>
          <w:rFonts w:ascii="Calibri"/>
          <w:sz w:val="11"/>
        </w:rPr>
        <w:t>inicial</w:t>
      </w:r>
      <w:r>
        <w:rPr>
          <w:rFonts w:ascii="Calibri"/>
          <w:spacing w:val="30"/>
          <w:sz w:val="11"/>
        </w:rPr>
        <w:t xml:space="preserve"> </w:t>
      </w:r>
      <w:r>
        <w:rPr>
          <w:rFonts w:ascii="Calibri"/>
          <w:sz w:val="11"/>
        </w:rPr>
        <w:t>incluyendo</w:t>
      </w:r>
      <w:r>
        <w:rPr>
          <w:rFonts w:ascii="Calibri"/>
          <w:spacing w:val="17"/>
          <w:sz w:val="11"/>
        </w:rPr>
        <w:t xml:space="preserve"> </w:t>
      </w:r>
      <w:r>
        <w:rPr>
          <w:rFonts w:ascii="Calibri"/>
          <w:sz w:val="11"/>
        </w:rPr>
        <w:t>las</w:t>
      </w:r>
      <w:r>
        <w:rPr>
          <w:rFonts w:ascii="Calibri"/>
          <w:spacing w:val="29"/>
          <w:sz w:val="11"/>
        </w:rPr>
        <w:t xml:space="preserve"> </w:t>
      </w:r>
      <w:r>
        <w:rPr>
          <w:rFonts w:ascii="Calibri"/>
          <w:sz w:val="11"/>
        </w:rPr>
        <w:t>modificaciones</w:t>
      </w:r>
      <w:r>
        <w:rPr>
          <w:rFonts w:ascii="Calibri"/>
          <w:spacing w:val="28"/>
          <w:sz w:val="11"/>
        </w:rPr>
        <w:t xml:space="preserve"> </w:t>
      </w:r>
      <w:r>
        <w:rPr>
          <w:rFonts w:ascii="Calibri"/>
          <w:sz w:val="11"/>
        </w:rPr>
        <w:t>presupuestarias</w:t>
      </w:r>
      <w:r>
        <w:rPr>
          <w:rFonts w:ascii="Calibri"/>
          <w:spacing w:val="28"/>
          <w:sz w:val="11"/>
        </w:rPr>
        <w:t xml:space="preserve"> </w:t>
      </w:r>
      <w:r>
        <w:rPr>
          <w:rFonts w:ascii="Calibri"/>
          <w:sz w:val="11"/>
        </w:rPr>
        <w:t>realizadas</w:t>
      </w:r>
      <w:r>
        <w:rPr>
          <w:rFonts w:ascii="Calibri"/>
          <w:spacing w:val="29"/>
          <w:sz w:val="11"/>
        </w:rPr>
        <w:t xml:space="preserve"> </w:t>
      </w:r>
      <w:r>
        <w:rPr>
          <w:rFonts w:ascii="Calibri"/>
          <w:sz w:val="11"/>
        </w:rPr>
        <w:t>durante</w:t>
      </w:r>
      <w:r>
        <w:rPr>
          <w:rFonts w:ascii="Calibri"/>
          <w:spacing w:val="9"/>
          <w:sz w:val="11"/>
        </w:rPr>
        <w:t xml:space="preserve"> </w:t>
      </w:r>
      <w:r>
        <w:rPr>
          <w:rFonts w:ascii="Calibri"/>
          <w:sz w:val="11"/>
        </w:rPr>
        <w:t>el</w:t>
      </w:r>
      <w:r>
        <w:rPr>
          <w:rFonts w:ascii="Calibri"/>
          <w:spacing w:val="30"/>
          <w:sz w:val="11"/>
        </w:rPr>
        <w:t xml:space="preserve"> </w:t>
      </w:r>
      <w:r>
        <w:rPr>
          <w:rFonts w:ascii="Calibri"/>
          <w:sz w:val="11"/>
        </w:rPr>
        <w:t>2019</w:t>
      </w:r>
    </w:p>
    <w:p w14:paraId="464B8433" w14:textId="77777777" w:rsidR="000C6913" w:rsidRDefault="000C6913">
      <w:pPr>
        <w:pStyle w:val="Textoindependiente"/>
        <w:spacing w:before="9"/>
        <w:rPr>
          <w:rFonts w:ascii="Calibri"/>
          <w:sz w:val="11"/>
        </w:rPr>
      </w:pPr>
    </w:p>
    <w:p w14:paraId="5A1B6C12" w14:textId="77777777" w:rsidR="000C6913" w:rsidRDefault="00000000">
      <w:pPr>
        <w:ind w:left="1290"/>
        <w:rPr>
          <w:rFonts w:ascii="Calibri" w:hAnsi="Calibri"/>
          <w:sz w:val="11"/>
        </w:rPr>
      </w:pPr>
      <w:r>
        <w:rPr>
          <w:rFonts w:ascii="Calibri" w:hAnsi="Calibri"/>
          <w:sz w:val="11"/>
        </w:rPr>
        <w:t>3/</w:t>
      </w:r>
      <w:r>
        <w:rPr>
          <w:rFonts w:ascii="Calibri" w:hAnsi="Calibri"/>
          <w:spacing w:val="5"/>
          <w:sz w:val="11"/>
        </w:rPr>
        <w:t xml:space="preserve"> </w:t>
      </w:r>
      <w:r>
        <w:rPr>
          <w:rFonts w:ascii="Calibri" w:hAnsi="Calibri"/>
          <w:sz w:val="11"/>
        </w:rPr>
        <w:t>Se refiere</w:t>
      </w:r>
      <w:r>
        <w:rPr>
          <w:rFonts w:ascii="Calibri" w:hAnsi="Calibri"/>
          <w:spacing w:val="1"/>
          <w:sz w:val="11"/>
        </w:rPr>
        <w:t xml:space="preserve"> </w:t>
      </w:r>
      <w:r>
        <w:rPr>
          <w:rFonts w:ascii="Calibri" w:hAnsi="Calibri"/>
          <w:sz w:val="11"/>
        </w:rPr>
        <w:t>al</w:t>
      </w:r>
      <w:r>
        <w:rPr>
          <w:rFonts w:ascii="Calibri" w:hAnsi="Calibri"/>
          <w:spacing w:val="16"/>
          <w:sz w:val="11"/>
        </w:rPr>
        <w:t xml:space="preserve"> </w:t>
      </w:r>
      <w:r>
        <w:rPr>
          <w:rFonts w:ascii="Calibri" w:hAnsi="Calibri"/>
          <w:sz w:val="11"/>
        </w:rPr>
        <w:t>devengado,</w:t>
      </w:r>
      <w:r>
        <w:rPr>
          <w:rFonts w:ascii="Calibri" w:hAnsi="Calibri"/>
          <w:spacing w:val="3"/>
          <w:sz w:val="11"/>
        </w:rPr>
        <w:t xml:space="preserve"> </w:t>
      </w:r>
      <w:r>
        <w:rPr>
          <w:rFonts w:ascii="Calibri" w:hAnsi="Calibri"/>
          <w:sz w:val="11"/>
        </w:rPr>
        <w:t>que</w:t>
      </w:r>
      <w:r>
        <w:rPr>
          <w:rFonts w:ascii="Calibri" w:hAnsi="Calibri"/>
          <w:spacing w:val="1"/>
          <w:sz w:val="11"/>
        </w:rPr>
        <w:t xml:space="preserve"> </w:t>
      </w:r>
      <w:r>
        <w:rPr>
          <w:rFonts w:ascii="Calibri" w:hAnsi="Calibri"/>
          <w:sz w:val="11"/>
        </w:rPr>
        <w:t>es</w:t>
      </w:r>
      <w:r>
        <w:rPr>
          <w:rFonts w:ascii="Calibri" w:hAnsi="Calibri"/>
          <w:spacing w:val="15"/>
          <w:sz w:val="11"/>
        </w:rPr>
        <w:t xml:space="preserve"> </w:t>
      </w:r>
      <w:r>
        <w:rPr>
          <w:rFonts w:ascii="Calibri" w:hAnsi="Calibri"/>
          <w:sz w:val="11"/>
        </w:rPr>
        <w:t>el</w:t>
      </w:r>
      <w:r>
        <w:rPr>
          <w:rFonts w:ascii="Calibri" w:hAnsi="Calibri"/>
          <w:spacing w:val="16"/>
          <w:sz w:val="11"/>
        </w:rPr>
        <w:t xml:space="preserve"> </w:t>
      </w:r>
      <w:r>
        <w:rPr>
          <w:rFonts w:ascii="Calibri" w:hAnsi="Calibri"/>
          <w:sz w:val="11"/>
        </w:rPr>
        <w:t>reconocimiento</w:t>
      </w:r>
      <w:r>
        <w:rPr>
          <w:rFonts w:ascii="Calibri" w:hAnsi="Calibri"/>
          <w:spacing w:val="7"/>
          <w:sz w:val="11"/>
        </w:rPr>
        <w:t xml:space="preserve"> </w:t>
      </w:r>
      <w:r>
        <w:rPr>
          <w:rFonts w:ascii="Calibri" w:hAnsi="Calibri"/>
          <w:sz w:val="11"/>
        </w:rPr>
        <w:t>del</w:t>
      </w:r>
      <w:r>
        <w:rPr>
          <w:rFonts w:ascii="Calibri" w:hAnsi="Calibri"/>
          <w:spacing w:val="16"/>
          <w:sz w:val="11"/>
        </w:rPr>
        <w:t xml:space="preserve"> </w:t>
      </w:r>
      <w:r>
        <w:rPr>
          <w:rFonts w:ascii="Calibri" w:hAnsi="Calibri"/>
          <w:sz w:val="11"/>
        </w:rPr>
        <w:t>gasto</w:t>
      </w:r>
      <w:r>
        <w:rPr>
          <w:rFonts w:ascii="Calibri" w:hAnsi="Calibri"/>
          <w:spacing w:val="7"/>
          <w:sz w:val="11"/>
        </w:rPr>
        <w:t xml:space="preserve"> </w:t>
      </w:r>
      <w:r>
        <w:rPr>
          <w:rFonts w:ascii="Calibri" w:hAnsi="Calibri"/>
          <w:sz w:val="11"/>
        </w:rPr>
        <w:t>por</w:t>
      </w:r>
      <w:r>
        <w:rPr>
          <w:rFonts w:ascii="Calibri" w:hAnsi="Calibri"/>
          <w:spacing w:val="10"/>
          <w:sz w:val="11"/>
        </w:rPr>
        <w:t xml:space="preserve"> </w:t>
      </w:r>
      <w:r>
        <w:rPr>
          <w:rFonts w:ascii="Calibri" w:hAnsi="Calibri"/>
          <w:sz w:val="11"/>
        </w:rPr>
        <w:t>la</w:t>
      </w:r>
      <w:r>
        <w:rPr>
          <w:rFonts w:ascii="Calibri" w:hAnsi="Calibri"/>
          <w:spacing w:val="12"/>
          <w:sz w:val="11"/>
        </w:rPr>
        <w:t xml:space="preserve"> </w:t>
      </w:r>
      <w:r>
        <w:rPr>
          <w:rFonts w:ascii="Calibri" w:hAnsi="Calibri"/>
          <w:sz w:val="11"/>
        </w:rPr>
        <w:t>recepción</w:t>
      </w:r>
      <w:r>
        <w:rPr>
          <w:rFonts w:ascii="Calibri" w:hAnsi="Calibri"/>
          <w:spacing w:val="7"/>
          <w:sz w:val="11"/>
        </w:rPr>
        <w:t xml:space="preserve"> </w:t>
      </w:r>
      <w:r>
        <w:rPr>
          <w:rFonts w:ascii="Calibri" w:hAnsi="Calibri"/>
          <w:sz w:val="11"/>
        </w:rPr>
        <w:t>de</w:t>
      </w:r>
      <w:r>
        <w:rPr>
          <w:rFonts w:ascii="Calibri" w:hAnsi="Calibri"/>
          <w:spacing w:val="1"/>
          <w:sz w:val="11"/>
        </w:rPr>
        <w:t xml:space="preserve"> </w:t>
      </w:r>
      <w:r>
        <w:rPr>
          <w:rFonts w:ascii="Calibri" w:hAnsi="Calibri"/>
          <w:sz w:val="11"/>
        </w:rPr>
        <w:t>bienes</w:t>
      </w:r>
      <w:r>
        <w:rPr>
          <w:rFonts w:ascii="Calibri" w:hAnsi="Calibri"/>
          <w:spacing w:val="15"/>
          <w:sz w:val="11"/>
        </w:rPr>
        <w:t xml:space="preserve"> </w:t>
      </w:r>
      <w:r>
        <w:rPr>
          <w:rFonts w:ascii="Calibri" w:hAnsi="Calibri"/>
          <w:sz w:val="11"/>
        </w:rPr>
        <w:t>y</w:t>
      </w:r>
      <w:r>
        <w:rPr>
          <w:rFonts w:ascii="Calibri" w:hAnsi="Calibri"/>
          <w:spacing w:val="6"/>
          <w:sz w:val="11"/>
        </w:rPr>
        <w:t xml:space="preserve"> </w:t>
      </w:r>
      <w:r>
        <w:rPr>
          <w:rFonts w:ascii="Calibri" w:hAnsi="Calibri"/>
          <w:sz w:val="11"/>
        </w:rPr>
        <w:t>servicios</w:t>
      </w:r>
      <w:r>
        <w:rPr>
          <w:rFonts w:ascii="Calibri" w:hAnsi="Calibri"/>
          <w:spacing w:val="15"/>
          <w:sz w:val="11"/>
        </w:rPr>
        <w:t xml:space="preserve"> </w:t>
      </w:r>
      <w:r>
        <w:rPr>
          <w:rFonts w:ascii="Calibri" w:hAnsi="Calibri"/>
          <w:sz w:val="11"/>
        </w:rPr>
        <w:t>independientemente</w:t>
      </w:r>
      <w:r>
        <w:rPr>
          <w:rFonts w:ascii="Calibri" w:hAnsi="Calibri"/>
          <w:spacing w:val="1"/>
          <w:sz w:val="11"/>
        </w:rPr>
        <w:t xml:space="preserve"> </w:t>
      </w:r>
      <w:r>
        <w:rPr>
          <w:rFonts w:ascii="Calibri" w:hAnsi="Calibri"/>
          <w:sz w:val="11"/>
        </w:rPr>
        <w:t>de cuando</w:t>
      </w:r>
      <w:r>
        <w:rPr>
          <w:rFonts w:ascii="Calibri" w:hAnsi="Calibri"/>
          <w:spacing w:val="7"/>
          <w:sz w:val="11"/>
        </w:rPr>
        <w:t xml:space="preserve"> </w:t>
      </w:r>
      <w:r>
        <w:rPr>
          <w:rFonts w:ascii="Calibri" w:hAnsi="Calibri"/>
          <w:sz w:val="11"/>
        </w:rPr>
        <w:t>se efectúe</w:t>
      </w:r>
      <w:r>
        <w:rPr>
          <w:rFonts w:ascii="Calibri" w:hAnsi="Calibri"/>
          <w:spacing w:val="1"/>
          <w:sz w:val="11"/>
        </w:rPr>
        <w:t xml:space="preserve"> </w:t>
      </w:r>
      <w:r>
        <w:rPr>
          <w:rFonts w:ascii="Calibri" w:hAnsi="Calibri"/>
          <w:sz w:val="11"/>
        </w:rPr>
        <w:t>el</w:t>
      </w:r>
      <w:r>
        <w:rPr>
          <w:rFonts w:ascii="Calibri" w:hAnsi="Calibri"/>
          <w:spacing w:val="16"/>
          <w:sz w:val="11"/>
        </w:rPr>
        <w:t xml:space="preserve"> </w:t>
      </w:r>
      <w:r>
        <w:rPr>
          <w:rFonts w:ascii="Calibri" w:hAnsi="Calibri"/>
          <w:sz w:val="11"/>
        </w:rPr>
        <w:t>pago</w:t>
      </w:r>
      <w:r>
        <w:rPr>
          <w:rFonts w:ascii="Calibri" w:hAnsi="Calibri"/>
          <w:spacing w:val="7"/>
          <w:sz w:val="11"/>
        </w:rPr>
        <w:t xml:space="preserve"> </w:t>
      </w:r>
      <w:r>
        <w:rPr>
          <w:rFonts w:ascii="Calibri" w:hAnsi="Calibri"/>
          <w:sz w:val="11"/>
        </w:rPr>
        <w:t>de la</w:t>
      </w:r>
      <w:r>
        <w:rPr>
          <w:rFonts w:ascii="Calibri" w:hAnsi="Calibri"/>
          <w:spacing w:val="13"/>
          <w:sz w:val="11"/>
        </w:rPr>
        <w:t xml:space="preserve"> </w:t>
      </w:r>
      <w:r>
        <w:rPr>
          <w:rFonts w:ascii="Calibri" w:hAnsi="Calibri"/>
          <w:sz w:val="11"/>
        </w:rPr>
        <w:t>obligación.</w:t>
      </w:r>
    </w:p>
    <w:p w14:paraId="690DDCAE" w14:textId="77777777" w:rsidR="000C6913" w:rsidRDefault="000C6913">
      <w:pPr>
        <w:rPr>
          <w:rFonts w:ascii="Calibri" w:hAnsi="Calibri"/>
          <w:sz w:val="11"/>
        </w:rPr>
        <w:sectPr w:rsidR="000C6913">
          <w:pgSz w:w="12240" w:h="15840"/>
          <w:pgMar w:top="2200" w:right="420" w:bottom="1720" w:left="340" w:header="456" w:footer="1400" w:gutter="0"/>
          <w:cols w:space="720"/>
        </w:sectPr>
      </w:pPr>
    </w:p>
    <w:p w14:paraId="53D7FFDD" w14:textId="77777777" w:rsidR="000C6913" w:rsidRDefault="000C6913">
      <w:pPr>
        <w:pStyle w:val="Textoindependiente"/>
        <w:spacing w:before="8"/>
        <w:rPr>
          <w:rFonts w:ascii="Calibri"/>
          <w:sz w:val="26"/>
        </w:rPr>
      </w:pPr>
    </w:p>
    <w:p w14:paraId="207F9668" w14:textId="77777777" w:rsidR="000C6913" w:rsidRDefault="00000000">
      <w:pPr>
        <w:spacing w:before="92" w:line="360" w:lineRule="auto"/>
        <w:ind w:left="5269" w:right="217" w:hanging="417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Análisis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general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sobre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porcentaje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ejecución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alcanzado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cada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una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partidas</w:t>
      </w:r>
    </w:p>
    <w:p w14:paraId="59B9D471" w14:textId="77777777" w:rsidR="000C6913" w:rsidRDefault="000C6913">
      <w:pPr>
        <w:pStyle w:val="Textoindependiente"/>
        <w:spacing w:before="6"/>
        <w:rPr>
          <w:rFonts w:ascii="Arial"/>
          <w:b/>
          <w:sz w:val="22"/>
        </w:rPr>
      </w:pPr>
    </w:p>
    <w:p w14:paraId="4917E9E3" w14:textId="77777777" w:rsidR="000C6913" w:rsidRDefault="00000000">
      <w:pPr>
        <w:pStyle w:val="Textoindependiente"/>
        <w:spacing w:line="360" w:lineRule="auto"/>
        <w:ind w:left="1011" w:right="1013"/>
        <w:jc w:val="both"/>
      </w:pPr>
      <w:r>
        <w:rPr>
          <w:rFonts w:ascii="Arial" w:hAnsi="Arial"/>
          <w:b/>
        </w:rPr>
        <w:t>Remuneraciones</w:t>
      </w:r>
      <w:r>
        <w:t>: esta partida representa el 46,6% del total de recursos asignados al ministerio con un</w:t>
      </w:r>
      <w:r>
        <w:rPr>
          <w:spacing w:val="1"/>
        </w:rPr>
        <w:t xml:space="preserve"> </w:t>
      </w:r>
      <w:r>
        <w:t>monto de ¢3.773,4 millones, monto que cubre los salarios y cargas sociales patronales de las 155 plazas</w:t>
      </w:r>
      <w:r>
        <w:rPr>
          <w:spacing w:val="1"/>
        </w:rPr>
        <w:t xml:space="preserve"> </w:t>
      </w:r>
      <w:r>
        <w:t>aprobadas. Durante el periodo se contó con 13 plazas vacantes producto de la Norma de Ejecución lo que</w:t>
      </w:r>
      <w:r>
        <w:rPr>
          <w:spacing w:val="-53"/>
        </w:rPr>
        <w:t xml:space="preserve"> </w:t>
      </w:r>
      <w:r>
        <w:t>genera parte del remanente de recursos sin utilizar, así como la aplicación del pago de los componentes</w:t>
      </w:r>
      <w:r>
        <w:rPr>
          <w:spacing w:val="1"/>
        </w:rPr>
        <w:t xml:space="preserve"> </w:t>
      </w:r>
      <w:r>
        <w:t>salariales de</w:t>
      </w:r>
      <w:r>
        <w:rPr>
          <w:spacing w:val="-2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9635,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nivel</w:t>
      </w:r>
      <w:r>
        <w:rPr>
          <w:spacing w:val="-1"/>
        </w:rPr>
        <w:t xml:space="preserve"> </w:t>
      </w:r>
      <w:r>
        <w:t>de ejecución para el</w:t>
      </w:r>
      <w:r>
        <w:rPr>
          <w:spacing w:val="-1"/>
        </w:rPr>
        <w:t xml:space="preserve"> </w:t>
      </w:r>
      <w:r>
        <w:t>periodo 2019</w:t>
      </w:r>
      <w:r>
        <w:rPr>
          <w:spacing w:val="4"/>
        </w:rPr>
        <w:t xml:space="preserve"> </w:t>
      </w:r>
      <w:r>
        <w:t>asciende</w:t>
      </w:r>
      <w:r>
        <w:rPr>
          <w:spacing w:val="-2"/>
        </w:rPr>
        <w:t xml:space="preserve"> </w:t>
      </w:r>
      <w:r>
        <w:t>a 92,2%.</w:t>
      </w:r>
    </w:p>
    <w:p w14:paraId="35748674" w14:textId="77777777" w:rsidR="000C6913" w:rsidRDefault="00000000">
      <w:pPr>
        <w:pStyle w:val="Textoindependiente"/>
        <w:spacing w:before="119"/>
        <w:ind w:left="1011"/>
        <w:jc w:val="both"/>
      </w:pPr>
      <w:r>
        <w:rPr>
          <w:rFonts w:ascii="Arial"/>
          <w:b/>
        </w:rPr>
        <w:t>Servicios</w:t>
      </w:r>
      <w:r>
        <w:t>:</w:t>
      </w:r>
      <w:r>
        <w:rPr>
          <w:spacing w:val="30"/>
        </w:rPr>
        <w:t xml:space="preserve"> </w:t>
      </w:r>
      <w:r>
        <w:t>partida</w:t>
      </w:r>
      <w:r>
        <w:rPr>
          <w:spacing w:val="31"/>
        </w:rPr>
        <w:t xml:space="preserve"> </w:t>
      </w:r>
      <w:r>
        <w:t>representa</w:t>
      </w:r>
      <w:r>
        <w:rPr>
          <w:spacing w:val="30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17,2%</w:t>
      </w:r>
      <w:r>
        <w:rPr>
          <w:spacing w:val="34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total</w:t>
      </w:r>
      <w:r>
        <w:rPr>
          <w:spacing w:val="29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recursos</w:t>
      </w:r>
      <w:r>
        <w:rPr>
          <w:spacing w:val="32"/>
        </w:rPr>
        <w:t xml:space="preserve"> </w:t>
      </w:r>
      <w:r>
        <w:t>asignados</w:t>
      </w:r>
      <w:r>
        <w:rPr>
          <w:spacing w:val="31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t>ministerio</w:t>
      </w:r>
      <w:r>
        <w:rPr>
          <w:spacing w:val="31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t>un</w:t>
      </w:r>
      <w:r>
        <w:rPr>
          <w:spacing w:val="32"/>
        </w:rPr>
        <w:t xml:space="preserve"> </w:t>
      </w:r>
      <w:r>
        <w:t>monto</w:t>
      </w:r>
      <w:r>
        <w:rPr>
          <w:spacing w:val="33"/>
        </w:rPr>
        <w:t xml:space="preserve"> </w:t>
      </w:r>
      <w:r>
        <w:t>de</w:t>
      </w:r>
    </w:p>
    <w:p w14:paraId="5256D393" w14:textId="77777777" w:rsidR="000C6913" w:rsidRDefault="00000000">
      <w:pPr>
        <w:pStyle w:val="Textoindependiente"/>
        <w:spacing w:before="115" w:line="360" w:lineRule="auto"/>
        <w:ind w:left="1011" w:right="1019"/>
        <w:jc w:val="both"/>
      </w:pPr>
      <w:r>
        <w:t>¢1.395,6 millones, en las subpartidas que la componen se lleva a cabo la mayor utilización de recursos</w:t>
      </w:r>
      <w:r>
        <w:rPr>
          <w:spacing w:val="1"/>
        </w:rPr>
        <w:t xml:space="preserve"> </w:t>
      </w:r>
      <w:r>
        <w:t>para la</w:t>
      </w:r>
      <w:r>
        <w:rPr>
          <w:spacing w:val="1"/>
        </w:rPr>
        <w:t xml:space="preserve"> </w:t>
      </w:r>
      <w:r>
        <w:t>operatividad del ministerio ya que a través de ella se cubre el alquiler</w:t>
      </w:r>
      <w:r>
        <w:rPr>
          <w:spacing w:val="55"/>
        </w:rPr>
        <w:t xml:space="preserve"> </w:t>
      </w:r>
      <w:r>
        <w:t>del edificio, servicio de</w:t>
      </w:r>
      <w:r>
        <w:rPr>
          <w:spacing w:val="1"/>
        </w:rPr>
        <w:t xml:space="preserve"> </w:t>
      </w:r>
      <w:r>
        <w:t>correo electrónico en la nube, central telefónica, servicios básicos (agua, electricidad, recibos telefónicos,</w:t>
      </w:r>
      <w:r>
        <w:rPr>
          <w:spacing w:val="1"/>
        </w:rPr>
        <w:t xml:space="preserve"> </w:t>
      </w:r>
      <w:r>
        <w:t>correo), servicio de limpieza, publicación de documentos en La Gaceta, se llevó a cabo la ejecución del</w:t>
      </w:r>
      <w:r>
        <w:rPr>
          <w:spacing w:val="1"/>
        </w:rPr>
        <w:t xml:space="preserve"> </w:t>
      </w:r>
      <w:r>
        <w:t>“Despliegue de la campaña de información masiva prepárate para alfabetizar a la población sobre la</w:t>
      </w:r>
      <w:r>
        <w:rPr>
          <w:spacing w:val="1"/>
        </w:rPr>
        <w:t xml:space="preserve"> </w:t>
      </w:r>
      <w:r>
        <w:t>transición</w:t>
      </w:r>
      <w:r>
        <w:rPr>
          <w:spacing w:val="1"/>
        </w:rPr>
        <w:t xml:space="preserve"> </w:t>
      </w:r>
      <w:r>
        <w:t>hacia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televisión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abierta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gratuita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Costa</w:t>
      </w:r>
      <w:r>
        <w:rPr>
          <w:spacing w:val="1"/>
        </w:rPr>
        <w:t xml:space="preserve"> </w:t>
      </w:r>
      <w:r>
        <w:t>Rica”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899.</w:t>
      </w:r>
      <w:r>
        <w:rPr>
          <w:spacing w:val="1"/>
        </w:rPr>
        <w:t xml:space="preserve"> </w:t>
      </w:r>
      <w:r>
        <w:t>Participación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funcionarios</w:t>
      </w:r>
      <w:r>
        <w:rPr>
          <w:spacing w:val="17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representación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institución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diferentes</w:t>
      </w:r>
      <w:r>
        <w:rPr>
          <w:spacing w:val="17"/>
        </w:rPr>
        <w:t xml:space="preserve"> </w:t>
      </w:r>
      <w:r>
        <w:t>actividades</w:t>
      </w:r>
      <w:r>
        <w:rPr>
          <w:spacing w:val="17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cuales</w:t>
      </w:r>
      <w:r>
        <w:rPr>
          <w:spacing w:val="-53"/>
        </w:rPr>
        <w:t xml:space="preserve"> </w:t>
      </w:r>
      <w:r>
        <w:t>se les cubrió viáticos y transporte en el exterior entre los cuales se puede citar el “Taller Regional TIC y</w:t>
      </w:r>
      <w:r>
        <w:rPr>
          <w:spacing w:val="1"/>
        </w:rPr>
        <w:t xml:space="preserve"> </w:t>
      </w:r>
      <w:r>
        <w:t>Discapacidad-Gobierno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Reunión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enlaces</w:t>
      </w:r>
      <w:r>
        <w:rPr>
          <w:spacing w:val="1"/>
        </w:rPr>
        <w:t xml:space="preserve"> </w:t>
      </w:r>
      <w:r>
        <w:t>agenda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Mesoamericana</w:t>
      </w:r>
      <w:r>
        <w:rPr>
          <w:spacing w:val="1"/>
        </w:rPr>
        <w:t xml:space="preserve"> </w:t>
      </w:r>
      <w:r>
        <w:t>”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Colombia y organizada por Dirección Ejecutiva del Proyecto Mesoamérica, “Intercambio de Conocimiento</w:t>
      </w:r>
      <w:r>
        <w:rPr>
          <w:spacing w:val="1"/>
        </w:rPr>
        <w:t xml:space="preserve"> </w:t>
      </w:r>
      <w:r>
        <w:t>sobre Digitalización del Sector de la Construcción” realizado en Chile y organizado por BID, “33 Reunión</w:t>
      </w:r>
      <w:r>
        <w:rPr>
          <w:spacing w:val="1"/>
        </w:rPr>
        <w:t xml:space="preserve"> </w:t>
      </w:r>
      <w:r>
        <w:t>del Comité Consultivo Permanente II” realizado en</w:t>
      </w:r>
      <w:r>
        <w:rPr>
          <w:spacing w:val="1"/>
        </w:rPr>
        <w:t xml:space="preserve"> </w:t>
      </w:r>
      <w:r>
        <w:t>México y</w:t>
      </w:r>
      <w:r>
        <w:rPr>
          <w:spacing w:val="1"/>
        </w:rPr>
        <w:t xml:space="preserve"> </w:t>
      </w:r>
      <w:r>
        <w:t>organizado por</w:t>
      </w:r>
      <w:r>
        <w:rPr>
          <w:spacing w:val="55"/>
        </w:rPr>
        <w:t xml:space="preserve"> </w:t>
      </w:r>
      <w:r>
        <w:t>la Comisión Interamericana</w:t>
      </w:r>
      <w:r>
        <w:rPr>
          <w:spacing w:val="1"/>
        </w:rPr>
        <w:t xml:space="preserve"> </w:t>
      </w:r>
      <w:r>
        <w:t>de Telecomunicaciones (CITEL) entre otras participaciones. Se llevaron a cabo giras locales para cumplir</w:t>
      </w:r>
      <w:r>
        <w:rPr>
          <w:spacing w:val="1"/>
        </w:rPr>
        <w:t xml:space="preserve"> </w:t>
      </w:r>
      <w:r>
        <w:t>con metas asignadas a diferentes centros de costo. Se cancelaron las pólizas de seguros de riesgo del</w:t>
      </w:r>
      <w:r>
        <w:rPr>
          <w:spacing w:val="1"/>
        </w:rPr>
        <w:t xml:space="preserve"> </w:t>
      </w:r>
      <w:r>
        <w:t>trabajo,</w:t>
      </w:r>
      <w:r>
        <w:rPr>
          <w:spacing w:val="-2"/>
        </w:rPr>
        <w:t xml:space="preserve"> </w:t>
      </w:r>
      <w:r>
        <w:t>vehículos,</w:t>
      </w:r>
      <w:r>
        <w:rPr>
          <w:spacing w:val="-1"/>
        </w:rPr>
        <w:t xml:space="preserve"> </w:t>
      </w:r>
      <w:r>
        <w:t>equipo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cómputo,</w:t>
      </w:r>
      <w:r>
        <w:rPr>
          <w:spacing w:val="1"/>
        </w:rPr>
        <w:t xml:space="preserve"> </w:t>
      </w:r>
      <w:r>
        <w:t>entre otros.</w:t>
      </w:r>
    </w:p>
    <w:p w14:paraId="67FF9A86" w14:textId="77777777" w:rsidR="000C6913" w:rsidRDefault="00000000">
      <w:pPr>
        <w:pStyle w:val="Textoindependiente"/>
        <w:spacing w:before="121" w:line="360" w:lineRule="auto"/>
        <w:ind w:left="1011" w:right="1015"/>
        <w:jc w:val="both"/>
      </w:pPr>
      <w:r>
        <w:t>Con la subpartida de capacitación se lograron llevar a cabo actividades como Programa INNOVA que</w:t>
      </w:r>
      <w:r>
        <w:rPr>
          <w:spacing w:val="1"/>
        </w:rPr>
        <w:t xml:space="preserve"> </w:t>
      </w:r>
      <w:r>
        <w:t>incluye el programa tierra con esencia de mujer; se realizaron procesos de articulación con diversas</w:t>
      </w:r>
      <w:r>
        <w:rPr>
          <w:spacing w:val="1"/>
        </w:rPr>
        <w:t xml:space="preserve"> </w:t>
      </w:r>
      <w:r>
        <w:t>instituciones públicas y privadas como PROCOMER, MEIC, MAG, IICA, INA, INAMU, CICR, CAMTIC,</w:t>
      </w:r>
      <w:r>
        <w:rPr>
          <w:spacing w:val="1"/>
        </w:rPr>
        <w:t xml:space="preserve"> </w:t>
      </w:r>
      <w:r>
        <w:t>CACIA,</w:t>
      </w:r>
      <w:r>
        <w:rPr>
          <w:spacing w:val="1"/>
        </w:rPr>
        <w:t xml:space="preserve"> </w:t>
      </w:r>
      <w:r>
        <w:t>CADEXCO,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otras.</w:t>
      </w:r>
      <w:r>
        <w:rPr>
          <w:spacing w:val="1"/>
        </w:rPr>
        <w:t xml:space="preserve"> </w:t>
      </w:r>
      <w:r>
        <w:t>Asimismo,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brindó</w:t>
      </w:r>
      <w:r>
        <w:rPr>
          <w:spacing w:val="1"/>
        </w:rPr>
        <w:t xml:space="preserve"> </w:t>
      </w:r>
      <w:r>
        <w:t>capacitación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quince</w:t>
      </w:r>
      <w:r>
        <w:rPr>
          <w:spacing w:val="1"/>
        </w:rPr>
        <w:t xml:space="preserve"> </w:t>
      </w:r>
      <w:r>
        <w:t>incubadoras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Red</w:t>
      </w:r>
      <w:r>
        <w:rPr>
          <w:spacing w:val="-53"/>
        </w:rPr>
        <w:t xml:space="preserve"> </w:t>
      </w:r>
      <w:r>
        <w:t>Nacional de Incubadoras y Aceleradoras y cinco fueron seleccionadas para entrar en un proceso de</w:t>
      </w:r>
      <w:r>
        <w:rPr>
          <w:spacing w:val="1"/>
        </w:rPr>
        <w:t xml:space="preserve"> </w:t>
      </w:r>
      <w:r>
        <w:t>asesoría con una Unidad de Mentoría Internacional, con ellas se realizaron charlas</w:t>
      </w:r>
      <w:r>
        <w:rPr>
          <w:spacing w:val="55"/>
        </w:rPr>
        <w:t xml:space="preserve"> </w:t>
      </w:r>
      <w:r>
        <w:t>para la identificación</w:t>
      </w:r>
      <w:r>
        <w:rPr>
          <w:spacing w:val="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proyectos</w:t>
      </w:r>
      <w:r>
        <w:rPr>
          <w:spacing w:val="20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participaran</w:t>
      </w:r>
      <w:r>
        <w:rPr>
          <w:spacing w:val="19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Mentor</w:t>
      </w:r>
      <w:r>
        <w:rPr>
          <w:spacing w:val="20"/>
        </w:rPr>
        <w:t xml:space="preserve"> </w:t>
      </w:r>
      <w:r>
        <w:t>Day.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impulsaron</w:t>
      </w:r>
      <w:r>
        <w:rPr>
          <w:spacing w:val="20"/>
        </w:rPr>
        <w:t xml:space="preserve"> </w:t>
      </w:r>
      <w:r>
        <w:t>procesos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intercambio,</w:t>
      </w:r>
      <w:r>
        <w:rPr>
          <w:spacing w:val="20"/>
        </w:rPr>
        <w:t xml:space="preserve"> </w:t>
      </w:r>
      <w:r>
        <w:t>aprendizaje</w:t>
      </w:r>
      <w:r>
        <w:rPr>
          <w:spacing w:val="19"/>
        </w:rPr>
        <w:t xml:space="preserve"> </w:t>
      </w:r>
      <w:r>
        <w:t>y</w:t>
      </w:r>
    </w:p>
    <w:p w14:paraId="53D7E4A4" w14:textId="77777777" w:rsidR="000C6913" w:rsidRDefault="000C6913">
      <w:pPr>
        <w:spacing w:line="360" w:lineRule="auto"/>
        <w:jc w:val="both"/>
        <w:sectPr w:rsidR="000C6913">
          <w:pgSz w:w="12240" w:h="15840"/>
          <w:pgMar w:top="2200" w:right="420" w:bottom="1720" w:left="340" w:header="456" w:footer="1400" w:gutter="0"/>
          <w:cols w:space="720"/>
        </w:sectPr>
      </w:pPr>
    </w:p>
    <w:p w14:paraId="1C6B38E1" w14:textId="77777777" w:rsidR="000C6913" w:rsidRDefault="000C6913">
      <w:pPr>
        <w:pStyle w:val="Textoindependiente"/>
        <w:spacing w:before="2"/>
        <w:rPr>
          <w:sz w:val="28"/>
        </w:rPr>
      </w:pPr>
    </w:p>
    <w:p w14:paraId="5871C649" w14:textId="77777777" w:rsidR="000C6913" w:rsidRDefault="00000000">
      <w:pPr>
        <w:pStyle w:val="Textoindependiente"/>
        <w:spacing w:before="93" w:line="360" w:lineRule="auto"/>
        <w:ind w:left="1011" w:right="1020"/>
        <w:jc w:val="both"/>
      </w:pPr>
      <w:r>
        <w:t>colaboración entre actores académicos y empresariales en el área de Plantas, Flores y Follajes, con el 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fomentar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innovación.</w:t>
      </w:r>
      <w:r>
        <w:rPr>
          <w:spacing w:val="1"/>
        </w:rPr>
        <w:t xml:space="preserve"> </w:t>
      </w:r>
      <w:r>
        <w:t>Además,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organizó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Simposio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Negocios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permitió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necesidades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productivo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incluso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individualizada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de expertos</w:t>
      </w:r>
      <w:r>
        <w:rPr>
          <w:spacing w:val="1"/>
        </w:rPr>
        <w:t xml:space="preserve"> </w:t>
      </w:r>
      <w:r>
        <w:t>internacionales y</w:t>
      </w:r>
      <w:r>
        <w:rPr>
          <w:spacing w:val="-1"/>
        </w:rPr>
        <w:t xml:space="preserve"> </w:t>
      </w:r>
      <w:r>
        <w:t>nacionales.</w:t>
      </w:r>
    </w:p>
    <w:p w14:paraId="1FD0C15A" w14:textId="77777777" w:rsidR="000C6913" w:rsidRDefault="00000000">
      <w:pPr>
        <w:pStyle w:val="Textoindependiente"/>
        <w:spacing w:before="120" w:line="360" w:lineRule="auto"/>
        <w:ind w:left="1011" w:right="1020"/>
        <w:jc w:val="both"/>
      </w:pPr>
      <w:r>
        <w:t>Por otro lado, se logró un gran avance en el reordenamiento de los activos en los CECI, se impartieron</w:t>
      </w:r>
      <w:r>
        <w:rPr>
          <w:spacing w:val="1"/>
        </w:rPr>
        <w:t xml:space="preserve"> </w:t>
      </w:r>
      <w:r>
        <w:t>capacitaciones virtuales a los gestores CECI y los videos quedaron en poder del departamento para</w:t>
      </w:r>
      <w:r>
        <w:rPr>
          <w:spacing w:val="1"/>
        </w:rPr>
        <w:t xml:space="preserve"> </w:t>
      </w:r>
      <w:r>
        <w:t>futuras capacitaciones, se llevó a cabo un congreso de capacitación y motivación de gestores CECI, se</w:t>
      </w:r>
      <w:r>
        <w:rPr>
          <w:spacing w:val="1"/>
        </w:rPr>
        <w:t xml:space="preserve"> </w:t>
      </w:r>
      <w:r>
        <w:t>capacitaron</w:t>
      </w:r>
      <w:r>
        <w:rPr>
          <w:spacing w:val="-2"/>
        </w:rPr>
        <w:t xml:space="preserve"> </w:t>
      </w:r>
      <w:r>
        <w:t>y emitieron</w:t>
      </w:r>
      <w:r>
        <w:rPr>
          <w:spacing w:val="-1"/>
        </w:rPr>
        <w:t xml:space="preserve"> </w:t>
      </w:r>
      <w:r>
        <w:t>14.818</w:t>
      </w:r>
      <w:r>
        <w:rPr>
          <w:spacing w:val="-1"/>
        </w:rPr>
        <w:t xml:space="preserve"> </w:t>
      </w:r>
      <w:r>
        <w:t>certificados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aprobación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cursos.</w:t>
      </w:r>
    </w:p>
    <w:p w14:paraId="26966394" w14:textId="77777777" w:rsidR="000C6913" w:rsidRDefault="00000000">
      <w:pPr>
        <w:pStyle w:val="Textoindependiente"/>
        <w:spacing w:before="121" w:line="360" w:lineRule="auto"/>
        <w:ind w:left="1011" w:right="1015"/>
        <w:jc w:val="both"/>
      </w:pPr>
      <w:r>
        <w:rPr>
          <w:color w:val="212121"/>
        </w:rPr>
        <w:t>Se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llevaron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 cabo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actividades de capacitación para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el fortalecimiento 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los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procesos Regionales 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Feria Científica y de los procesos de Olimpiadas Costarricenses de Ciencias, Biología, Química, Física 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Matemática, así como, numerosas actividades de acercamiento a la ciencia y a la tecnología, tales como: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Presentación del Planetario en Coto en la Escuela María Auxiliadora y en la Escuela Copa Buena en Coto</w:t>
      </w:r>
      <w:r>
        <w:rPr>
          <w:color w:val="212121"/>
          <w:spacing w:val="-53"/>
        </w:rPr>
        <w:t xml:space="preserve"> </w:t>
      </w:r>
      <w:r>
        <w:rPr>
          <w:color w:val="212121"/>
        </w:rPr>
        <w:t>Brus, lo cual atendió una población de 575 estudiantes primaria, Festival de Ciencia y Tecnología, Región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Pacífico Central -Aguirre (Primaria): Presentaciones continuas del Planetario Móvil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y talleres maker y 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Inteligencia Artificial en el CTP Parrita y Escuela La Julieta,, Festival de Ciencia y Tecnología, Región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Brunca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(Primaria)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también con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Presentaciones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continuas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Planetario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Móvil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talleres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maker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53"/>
        </w:rPr>
        <w:t xml:space="preserve"> </w:t>
      </w:r>
      <w:r>
        <w:rPr>
          <w:color w:val="212121"/>
        </w:rPr>
        <w:t>Inteligencia Artificial en la Escuela 12 de marzo y Escuela Pedregal ambas en Pérez Zeledón y en el CTP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Carlos Manuel Vicente en Coto, también se realizaron 4 Talleres Regionales Interactivos en el Liceo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Experimental Bilingüe de Turrialba, Liceo de Corralillo en Nicoya, CTP de Limón en Limón y el Liceo Luis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Dobles Segreda en San José. Dentro del Programa de Ciencia y Género se realizaron Talleres 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Robótica con enfoque de Derechos Humanos y se realizaron actividades para el impulso del I Plan 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Acción de la Política Nacional para la Igualdad entre Mujeres y Hombres en la Formación, el Empleo y el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Disfrute de los Productos de la Ciencia, la Tecnología y la Innovación 2018-2027 (PICTTI), presentado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públicamente el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agosto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2019,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partir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ello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realizaron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5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talleres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regionales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para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presentación de dicho Plan, en la Región Brunca, Región Huetar Norte, Huetar Caribe, Chorotega 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Pacífico Central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dos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talleres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más con el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sector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empresarial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y académico.</w:t>
      </w:r>
    </w:p>
    <w:p w14:paraId="7276DBFC" w14:textId="77777777" w:rsidR="000C6913" w:rsidRDefault="00000000">
      <w:pPr>
        <w:pStyle w:val="Textoindependiente"/>
        <w:spacing w:before="120" w:line="360" w:lineRule="auto"/>
        <w:ind w:left="1011" w:right="1019"/>
        <w:jc w:val="both"/>
      </w:pPr>
      <w:r>
        <w:rPr>
          <w:color w:val="212121"/>
        </w:rPr>
        <w:t>Con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recursos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estas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subpartidas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trabajó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Política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Nacional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Sociedad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Economía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Basadas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-53"/>
        </w:rPr>
        <w:t xml:space="preserve"> </w:t>
      </w:r>
      <w:r>
        <w:rPr>
          <w:color w:val="212121"/>
        </w:rPr>
        <w:t>el Conocimiento: fomento de la transferencia de conocimiento con la traída de expertos internacionales,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mediante el desarrollo de paneles y foros de discusión y la apertura de diferentes convocatorias de I+D+i,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en el marco del Fondo de Incentivos y del programa PINN, alineados con la Estrategia de Transformación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Digital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Estrategia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Nacional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Bioeconomía.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esta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última,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desarrolló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un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conjunto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talleres</w:t>
      </w:r>
    </w:p>
    <w:p w14:paraId="54E24DBA" w14:textId="77777777" w:rsidR="000C6913" w:rsidRDefault="000C6913">
      <w:pPr>
        <w:spacing w:line="360" w:lineRule="auto"/>
        <w:jc w:val="both"/>
        <w:sectPr w:rsidR="000C6913">
          <w:pgSz w:w="12240" w:h="15840"/>
          <w:pgMar w:top="2200" w:right="420" w:bottom="1720" w:left="340" w:header="456" w:footer="1400" w:gutter="0"/>
          <w:cols w:space="720"/>
        </w:sectPr>
      </w:pPr>
    </w:p>
    <w:p w14:paraId="08CCCA17" w14:textId="77777777" w:rsidR="000C6913" w:rsidRDefault="000C6913">
      <w:pPr>
        <w:pStyle w:val="Textoindependiente"/>
        <w:spacing w:before="2"/>
        <w:rPr>
          <w:sz w:val="28"/>
        </w:rPr>
      </w:pPr>
    </w:p>
    <w:p w14:paraId="33718EF3" w14:textId="77777777" w:rsidR="000C6913" w:rsidRDefault="00000000">
      <w:pPr>
        <w:pStyle w:val="Textoindependiente"/>
        <w:spacing w:before="93" w:line="360" w:lineRule="auto"/>
        <w:ind w:left="1011" w:right="1020"/>
        <w:jc w:val="both"/>
      </w:pPr>
      <w:r>
        <w:rPr>
          <w:color w:val="212121"/>
        </w:rPr>
        <w:t>sectoriales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regionales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para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elaboración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del documento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primera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propuesta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sus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ejes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estratégicos con más de 400 participantes del sector público, privado, académico y la cooperación 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CEPAL, GIZ e IICA.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 conformó el Comité Interministerial de Bioeconomía. Por último, se desarrolló 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propuesta de la Estrategia Nacional de Ciencia para la Innovación, realizándose la primera reunión virtual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 la diáspora costarricense y un evento internacional en infraestructuras de investigación con apoyo 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cooperación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 la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Comisión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Europea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con la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participación de 26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países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Europa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América Latina.</w:t>
      </w:r>
    </w:p>
    <w:p w14:paraId="2685DBC4" w14:textId="77777777" w:rsidR="000C6913" w:rsidRDefault="000C6913">
      <w:pPr>
        <w:pStyle w:val="Textoindependiente"/>
        <w:rPr>
          <w:sz w:val="30"/>
        </w:rPr>
      </w:pPr>
    </w:p>
    <w:p w14:paraId="784CBFB9" w14:textId="77777777" w:rsidR="000C6913" w:rsidRDefault="00000000">
      <w:pPr>
        <w:pStyle w:val="Textoindependiente"/>
        <w:spacing w:line="360" w:lineRule="auto"/>
        <w:ind w:left="1011" w:right="1016"/>
        <w:jc w:val="both"/>
      </w:pPr>
      <w:r>
        <w:rPr>
          <w:color w:val="212121"/>
        </w:rPr>
        <w:t>Los avances con el Sistema de Información Nacional de Ciencia y Tecnología (SINCYT) consistieron 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brindar </w:t>
      </w:r>
      <w:r>
        <w:t>capacitaciones a funcionarios de universidades públicas y privadas sobre la gestión del SINCYT,</w:t>
      </w:r>
      <w:r>
        <w:rPr>
          <w:spacing w:val="1"/>
        </w:rPr>
        <w:t xml:space="preserve"> </w:t>
      </w:r>
      <w:r>
        <w:t>esto con el fin de mostrar las potencialidades de la plataforma digital y se fomentó la articulación con</w:t>
      </w:r>
      <w:r>
        <w:rPr>
          <w:spacing w:val="1"/>
        </w:rPr>
        <w:t xml:space="preserve"> </w:t>
      </w:r>
      <w:r>
        <w:t>sector académico. Se inició la conceptualización, análisis y diseño del Observatorio de Bioeconomía y del</w:t>
      </w:r>
      <w:r>
        <w:rPr>
          <w:spacing w:val="1"/>
        </w:rPr>
        <w:t xml:space="preserve"> </w:t>
      </w:r>
      <w:r>
        <w:t>módulo de</w:t>
      </w:r>
      <w:r>
        <w:rPr>
          <w:spacing w:val="-1"/>
        </w:rPr>
        <w:t xml:space="preserve"> </w:t>
      </w:r>
      <w:r>
        <w:t>resultados de</w:t>
      </w:r>
      <w:r>
        <w:rPr>
          <w:spacing w:val="-1"/>
        </w:rPr>
        <w:t xml:space="preserve"> </w:t>
      </w:r>
      <w:r>
        <w:t>innovación.</w:t>
      </w:r>
    </w:p>
    <w:p w14:paraId="33640E06" w14:textId="77777777" w:rsidR="000C6913" w:rsidRDefault="000C6913">
      <w:pPr>
        <w:pStyle w:val="Textoindependiente"/>
        <w:spacing w:before="1"/>
        <w:rPr>
          <w:sz w:val="30"/>
        </w:rPr>
      </w:pPr>
    </w:p>
    <w:p w14:paraId="207AD2B9" w14:textId="77777777" w:rsidR="000C6913" w:rsidRDefault="00000000">
      <w:pPr>
        <w:pStyle w:val="Textoindependiente"/>
        <w:spacing w:before="1" w:line="360" w:lineRule="auto"/>
        <w:ind w:left="1011" w:right="1015"/>
        <w:jc w:val="both"/>
      </w:pPr>
      <w:r>
        <w:rPr>
          <w:color w:val="212121"/>
        </w:rPr>
        <w:t>Se continuó con la implementación de la hoja de ruta OCDE con el desarrollo de talleres en temas 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ciencia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economía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océano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más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200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participantes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entre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académicos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estudiantes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expositores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internacionales.</w:t>
      </w:r>
    </w:p>
    <w:p w14:paraId="22F2D52E" w14:textId="77777777" w:rsidR="000C6913" w:rsidRDefault="000C6913">
      <w:pPr>
        <w:pStyle w:val="Textoindependiente"/>
        <w:rPr>
          <w:sz w:val="30"/>
        </w:rPr>
      </w:pPr>
    </w:p>
    <w:p w14:paraId="58E9149C" w14:textId="77777777" w:rsidR="000C6913" w:rsidRDefault="00000000">
      <w:pPr>
        <w:pStyle w:val="Textoindependiente"/>
        <w:spacing w:line="360" w:lineRule="auto"/>
        <w:ind w:left="1011" w:right="1014"/>
        <w:jc w:val="both"/>
      </w:pPr>
      <w:r>
        <w:rPr>
          <w:rFonts w:ascii="Arial" w:hAnsi="Arial"/>
          <w:b/>
        </w:rPr>
        <w:t>Materiales</w:t>
      </w:r>
      <w:r>
        <w:t>: esta partida tiene la asignación menor con un 0,6% del presupuesto institucional lo que</w:t>
      </w:r>
      <w:r>
        <w:rPr>
          <w:spacing w:val="1"/>
        </w:rPr>
        <w:t xml:space="preserve"> </w:t>
      </w:r>
      <w:r>
        <w:t>representa</w:t>
      </w:r>
      <w:r>
        <w:rPr>
          <w:spacing w:val="1"/>
        </w:rPr>
        <w:t xml:space="preserve"> </w:t>
      </w:r>
      <w:r>
        <w:t>¢45.6</w:t>
      </w:r>
      <w:r>
        <w:rPr>
          <w:spacing w:val="1"/>
        </w:rPr>
        <w:t xml:space="preserve"> </w:t>
      </w:r>
      <w:r>
        <w:t>millones,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presenta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77,4%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adquisiciones realizas se doto a los funcionarios de los materiales necesarios para su operación normal</w:t>
      </w:r>
      <w:r>
        <w:rPr>
          <w:spacing w:val="1"/>
        </w:rPr>
        <w:t xml:space="preserve"> </w:t>
      </w:r>
      <w:r>
        <w:t>manteniendo niveles de inventarios mínimos y reduciendo el riesgo de caducidad de estos, en otros casos</w:t>
      </w:r>
      <w:r>
        <w:rPr>
          <w:spacing w:val="-53"/>
        </w:rPr>
        <w:t xml:space="preserve"> </w:t>
      </w:r>
      <w:r>
        <w:t>la ejecución depende de la demanda de consumo de agua y suministros para atender reuniones, que por</w:t>
      </w:r>
      <w:r>
        <w:rPr>
          <w:spacing w:val="1"/>
        </w:rPr>
        <w:t xml:space="preserve"> </w:t>
      </w:r>
      <w:r>
        <w:t>medidas</w:t>
      </w:r>
      <w:r>
        <w:rPr>
          <w:spacing w:val="10"/>
        </w:rPr>
        <w:t xml:space="preserve"> </w:t>
      </w:r>
      <w:r>
        <w:t>como</w:t>
      </w:r>
      <w:r>
        <w:rPr>
          <w:spacing w:val="8"/>
        </w:rPr>
        <w:t xml:space="preserve"> </w:t>
      </w:r>
      <w:r>
        <w:t>instalación</w:t>
      </w:r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6</w:t>
      </w:r>
      <w:r>
        <w:rPr>
          <w:spacing w:val="10"/>
        </w:rPr>
        <w:t xml:space="preserve"> </w:t>
      </w:r>
      <w:r>
        <w:t>filtros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racionalización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uso</w:t>
      </w:r>
      <w:r>
        <w:rPr>
          <w:spacing w:val="12"/>
        </w:rPr>
        <w:t xml:space="preserve"> </w:t>
      </w:r>
      <w:r>
        <w:t>razonable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recursos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ha</w:t>
      </w:r>
      <w:r>
        <w:rPr>
          <w:spacing w:val="8"/>
        </w:rPr>
        <w:t xml:space="preserve"> </w:t>
      </w:r>
      <w:r>
        <w:t>controlado</w:t>
      </w:r>
      <w:r>
        <w:rPr>
          <w:spacing w:val="-53"/>
        </w:rPr>
        <w:t xml:space="preserve"> </w:t>
      </w:r>
      <w:r>
        <w:t>el consumo de estos. Debido a que los precios de los combustibles son cambiantes, la proyección mostró</w:t>
      </w:r>
      <w:r>
        <w:rPr>
          <w:spacing w:val="1"/>
        </w:rPr>
        <w:t xml:space="preserve"> </w:t>
      </w:r>
      <w:r>
        <w:t>que lo presupuestado no iba a alcanzar, por lo que se hizo una modificación presupuestaria, la cual se</w:t>
      </w:r>
      <w:r>
        <w:rPr>
          <w:spacing w:val="1"/>
        </w:rPr>
        <w:t xml:space="preserve"> </w:t>
      </w:r>
      <w:r>
        <w:t>aprobó a finales de año, con lo que no fue posible su total ejecución. También se lograron contrataciones</w:t>
      </w:r>
      <w:r>
        <w:rPr>
          <w:spacing w:val="1"/>
        </w:rPr>
        <w:t xml:space="preserve"> </w:t>
      </w:r>
      <w:r>
        <w:t>con menor precio para adquirir los que se necesitaba y o bien la cantidad requerida fue menor a la</w:t>
      </w:r>
      <w:r>
        <w:rPr>
          <w:spacing w:val="1"/>
        </w:rPr>
        <w:t xml:space="preserve"> </w:t>
      </w:r>
      <w:r>
        <w:t>programada.</w:t>
      </w:r>
    </w:p>
    <w:p w14:paraId="00C888C8" w14:textId="77777777" w:rsidR="000C6913" w:rsidRDefault="000C6913">
      <w:pPr>
        <w:pStyle w:val="Textoindependiente"/>
        <w:spacing w:before="10"/>
        <w:rPr>
          <w:sz w:val="29"/>
        </w:rPr>
      </w:pPr>
    </w:p>
    <w:p w14:paraId="2834078C" w14:textId="77777777" w:rsidR="000C6913" w:rsidRDefault="00000000">
      <w:pPr>
        <w:pStyle w:val="Textoindependiente"/>
        <w:spacing w:line="360" w:lineRule="auto"/>
        <w:ind w:left="1011" w:right="1019"/>
        <w:jc w:val="both"/>
      </w:pPr>
      <w:r>
        <w:rPr>
          <w:rFonts w:ascii="Arial" w:hAnsi="Arial"/>
          <w:b/>
        </w:rPr>
        <w:t>Bienes Duraderos</w:t>
      </w:r>
      <w:r>
        <w:t>: se ejecutó el 90,9% de los recursos finales, en el programa 893 se lograron llevar a</w:t>
      </w:r>
      <w:r>
        <w:rPr>
          <w:spacing w:val="1"/>
        </w:rPr>
        <w:t xml:space="preserve"> </w:t>
      </w:r>
      <w:r>
        <w:t>cabo las compras de equipo proyectadas entre ellas equipo de video, cámara, pantallas, instalación de la</w:t>
      </w:r>
      <w:r>
        <w:rPr>
          <w:spacing w:val="1"/>
        </w:rPr>
        <w:t xml:space="preserve"> </w:t>
      </w:r>
      <w:r>
        <w:t>fibra</w:t>
      </w:r>
      <w:r>
        <w:rPr>
          <w:spacing w:val="2"/>
        </w:rPr>
        <w:t xml:space="preserve"> </w:t>
      </w:r>
      <w:r>
        <w:t>óptica,</w:t>
      </w:r>
      <w:r>
        <w:rPr>
          <w:spacing w:val="2"/>
        </w:rPr>
        <w:t xml:space="preserve"> </w:t>
      </w:r>
      <w:r>
        <w:t>equipo de streming, servidor de almacenamiento, el</w:t>
      </w:r>
      <w:r>
        <w:rPr>
          <w:spacing w:val="2"/>
        </w:rPr>
        <w:t xml:space="preserve"> </w:t>
      </w:r>
      <w:r>
        <w:t>pago de las licencias, entre</w:t>
      </w:r>
      <w:r>
        <w:rPr>
          <w:spacing w:val="3"/>
        </w:rPr>
        <w:t xml:space="preserve"> </w:t>
      </w:r>
      <w:r>
        <w:t>otros.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el</w:t>
      </w:r>
    </w:p>
    <w:p w14:paraId="6F1243C0" w14:textId="77777777" w:rsidR="000C6913" w:rsidRDefault="000C6913">
      <w:pPr>
        <w:spacing w:line="360" w:lineRule="auto"/>
        <w:jc w:val="both"/>
        <w:sectPr w:rsidR="000C6913">
          <w:pgSz w:w="12240" w:h="15840"/>
          <w:pgMar w:top="2200" w:right="420" w:bottom="1720" w:left="340" w:header="456" w:footer="1400" w:gutter="0"/>
          <w:cols w:space="720"/>
        </w:sectPr>
      </w:pPr>
    </w:p>
    <w:p w14:paraId="2ABE0371" w14:textId="77777777" w:rsidR="000C6913" w:rsidRDefault="000C6913">
      <w:pPr>
        <w:pStyle w:val="Textoindependiente"/>
        <w:spacing w:before="2"/>
        <w:rPr>
          <w:sz w:val="28"/>
        </w:rPr>
      </w:pPr>
    </w:p>
    <w:p w14:paraId="5696CA76" w14:textId="77777777" w:rsidR="000C6913" w:rsidRDefault="00000000">
      <w:pPr>
        <w:pStyle w:val="Textoindependiente"/>
        <w:spacing w:before="93" w:line="360" w:lineRule="auto"/>
        <w:ind w:left="1011" w:right="1015"/>
        <w:jc w:val="both"/>
      </w:pPr>
      <w:r>
        <w:t>programa 899 se había proyectado el desarrollo del sistema documental, el proceso de contratación fue</w:t>
      </w:r>
      <w:r>
        <w:rPr>
          <w:spacing w:val="1"/>
        </w:rPr>
        <w:t xml:space="preserve"> </w:t>
      </w:r>
      <w:r>
        <w:t>declarado infructuoso y por la limitante de tiempo en iniciar un nuevo proceso y la imposibilidad de</w:t>
      </w:r>
      <w:r>
        <w:rPr>
          <w:spacing w:val="1"/>
        </w:rPr>
        <w:t xml:space="preserve"> </w:t>
      </w:r>
      <w:r>
        <w:t>ejecución en el mismo periodo no fue factible su consecución por lo tanto en aplicación de la norma de</w:t>
      </w:r>
      <w:r>
        <w:rPr>
          <w:spacing w:val="1"/>
        </w:rPr>
        <w:t xml:space="preserve"> </w:t>
      </w:r>
      <w:r>
        <w:t>ejecución</w:t>
      </w:r>
      <w:r>
        <w:rPr>
          <w:spacing w:val="-2"/>
        </w:rPr>
        <w:t xml:space="preserve"> </w:t>
      </w:r>
      <w:r>
        <w:t>fue</w:t>
      </w:r>
      <w:r>
        <w:rPr>
          <w:spacing w:val="-1"/>
        </w:rPr>
        <w:t xml:space="preserve"> </w:t>
      </w:r>
      <w:r>
        <w:t>rebajado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modificación presupuestaria.</w:t>
      </w:r>
    </w:p>
    <w:p w14:paraId="71E1E47C" w14:textId="77777777" w:rsidR="000C6913" w:rsidRDefault="000C6913">
      <w:pPr>
        <w:pStyle w:val="Textoindependiente"/>
        <w:rPr>
          <w:sz w:val="22"/>
        </w:rPr>
      </w:pPr>
    </w:p>
    <w:p w14:paraId="02075E2A" w14:textId="77777777" w:rsidR="000C6913" w:rsidRDefault="000C6913">
      <w:pPr>
        <w:pStyle w:val="Textoindependiente"/>
        <w:spacing w:before="5"/>
        <w:rPr>
          <w:sz w:val="18"/>
        </w:rPr>
      </w:pPr>
    </w:p>
    <w:p w14:paraId="6FB42122" w14:textId="77777777" w:rsidR="000C6913" w:rsidRDefault="00000000">
      <w:pPr>
        <w:pStyle w:val="Textoindependiente"/>
        <w:spacing w:before="1" w:line="360" w:lineRule="auto"/>
        <w:ind w:left="1011" w:right="1017"/>
        <w:jc w:val="both"/>
      </w:pPr>
      <w:r>
        <w:rPr>
          <w:rFonts w:ascii="Arial" w:hAnsi="Arial"/>
          <w:b/>
        </w:rPr>
        <w:t>Transferencias Corrientes</w:t>
      </w:r>
      <w:r>
        <w:t>: esta partida cuenta con la segunda asignación más alta en el ministerio lo</w:t>
      </w:r>
      <w:r>
        <w:rPr>
          <w:spacing w:val="1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representa</w:t>
      </w:r>
      <w:r>
        <w:rPr>
          <w:spacing w:val="8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34,8%</w:t>
      </w:r>
      <w:r>
        <w:rPr>
          <w:spacing w:val="6"/>
        </w:rPr>
        <w:t xml:space="preserve"> </w:t>
      </w:r>
      <w:r>
        <w:t>(¢2.819,3</w:t>
      </w:r>
      <w:r>
        <w:rPr>
          <w:spacing w:val="8"/>
        </w:rPr>
        <w:t xml:space="preserve"> </w:t>
      </w:r>
      <w:r>
        <w:t>millones)</w:t>
      </w:r>
      <w:r>
        <w:rPr>
          <w:spacing w:val="7"/>
        </w:rPr>
        <w:t xml:space="preserve"> </w:t>
      </w:r>
      <w:r>
        <w:t>esto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cuanto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misma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registran</w:t>
      </w:r>
      <w:r>
        <w:rPr>
          <w:spacing w:val="8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transferencias</w:t>
      </w:r>
      <w:r>
        <w:rPr>
          <w:spacing w:val="-53"/>
        </w:rPr>
        <w:t xml:space="preserve"> </w:t>
      </w:r>
      <w:r>
        <w:t>a los entes descentralizados a los cuales el MICITT funciona como entidad concedente, las transferencias</w:t>
      </w:r>
      <w:r>
        <w:rPr>
          <w:spacing w:val="-53"/>
        </w:rPr>
        <w:t xml:space="preserve"> </w:t>
      </w:r>
      <w:r>
        <w:t>de la cuota estatal, subpartidas que dependen del comportamiento de los funcionarios como lo son</w:t>
      </w:r>
      <w:r>
        <w:rPr>
          <w:spacing w:val="1"/>
        </w:rPr>
        <w:t xml:space="preserve"> </w:t>
      </w:r>
      <w:r>
        <w:t>prestaciones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prestaciones</w:t>
      </w:r>
      <w:r>
        <w:rPr>
          <w:spacing w:val="1"/>
        </w:rPr>
        <w:t xml:space="preserve"> </w:t>
      </w:r>
      <w:r>
        <w:t>(incapacidades).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cuotas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internacionales tales como la Organización Internacional de Energía Atómica, UIT, COMTELCA y las</w:t>
      </w:r>
      <w:r>
        <w:rPr>
          <w:spacing w:val="1"/>
        </w:rPr>
        <w:t xml:space="preserve"> </w:t>
      </w:r>
      <w:r>
        <w:t>cuotas de participación en los grupos de trabajo en la OCDE brindando la continuidad al proceso de</w:t>
      </w:r>
      <w:r>
        <w:rPr>
          <w:spacing w:val="1"/>
        </w:rPr>
        <w:t xml:space="preserve"> </w:t>
      </w:r>
      <w:r>
        <w:t>adhesión.</w:t>
      </w:r>
    </w:p>
    <w:p w14:paraId="6C68182D" w14:textId="77777777" w:rsidR="000C6913" w:rsidRDefault="000C6913">
      <w:pPr>
        <w:spacing w:line="360" w:lineRule="auto"/>
        <w:jc w:val="both"/>
        <w:sectPr w:rsidR="000C6913">
          <w:pgSz w:w="12240" w:h="15840"/>
          <w:pgMar w:top="2200" w:right="420" w:bottom="1720" w:left="340" w:header="456" w:footer="1400" w:gutter="0"/>
          <w:cols w:space="720"/>
        </w:sectPr>
      </w:pPr>
    </w:p>
    <w:p w14:paraId="70746CCF" w14:textId="77777777" w:rsidR="000C6913" w:rsidRDefault="000C6913">
      <w:pPr>
        <w:pStyle w:val="Textoindependiente"/>
      </w:pPr>
    </w:p>
    <w:p w14:paraId="3D7F21C8" w14:textId="77777777" w:rsidR="000C6913" w:rsidRDefault="000C6913">
      <w:pPr>
        <w:pStyle w:val="Textoindependiente"/>
      </w:pPr>
    </w:p>
    <w:p w14:paraId="513FD4BD" w14:textId="77777777" w:rsidR="000C6913" w:rsidRDefault="00000000">
      <w:pPr>
        <w:spacing w:before="209"/>
        <w:ind w:left="1011"/>
        <w:jc w:val="both"/>
        <w:rPr>
          <w:rFonts w:ascii="Arial"/>
          <w:b/>
        </w:rPr>
      </w:pPr>
      <w:bookmarkStart w:id="3" w:name="_bookmark3"/>
      <w:bookmarkEnd w:id="3"/>
      <w:r>
        <w:rPr>
          <w:rFonts w:ascii="Arial"/>
          <w:b/>
          <w:spacing w:val="13"/>
        </w:rPr>
        <w:t>M</w:t>
      </w:r>
      <w:r>
        <w:rPr>
          <w:rFonts w:ascii="Arial"/>
          <w:b/>
          <w:spacing w:val="13"/>
          <w:sz w:val="18"/>
        </w:rPr>
        <w:t>ODIFICACIONES</w:t>
      </w:r>
      <w:r>
        <w:rPr>
          <w:rFonts w:ascii="Arial"/>
          <w:b/>
          <w:spacing w:val="31"/>
          <w:sz w:val="18"/>
        </w:rPr>
        <w:t xml:space="preserve"> </w:t>
      </w:r>
      <w:r>
        <w:rPr>
          <w:rFonts w:ascii="Arial"/>
          <w:b/>
          <w:spacing w:val="13"/>
          <w:sz w:val="18"/>
        </w:rPr>
        <w:t>PRESUPUESTARIAS</w:t>
      </w:r>
      <w:r>
        <w:rPr>
          <w:rFonts w:ascii="Arial"/>
          <w:b/>
          <w:spacing w:val="42"/>
          <w:sz w:val="18"/>
        </w:rPr>
        <w:t xml:space="preserve"> </w:t>
      </w:r>
      <w:r>
        <w:rPr>
          <w:rFonts w:ascii="Arial"/>
          <w:b/>
          <w:spacing w:val="14"/>
        </w:rPr>
        <w:t>2019</w:t>
      </w:r>
    </w:p>
    <w:p w14:paraId="18D143C2" w14:textId="77777777" w:rsidR="000C6913" w:rsidRDefault="000C6913">
      <w:pPr>
        <w:pStyle w:val="Textoindependiente"/>
        <w:spacing w:before="2"/>
        <w:rPr>
          <w:rFonts w:ascii="Arial"/>
          <w:b/>
        </w:rPr>
      </w:pPr>
    </w:p>
    <w:p w14:paraId="2F212EF0" w14:textId="77777777" w:rsidR="000C6913" w:rsidRDefault="00000000">
      <w:pPr>
        <w:pStyle w:val="Textoindependiente"/>
        <w:spacing w:line="360" w:lineRule="auto"/>
        <w:ind w:left="1011" w:right="1016"/>
        <w:jc w:val="both"/>
      </w:pPr>
      <w:r>
        <w:t>El MICITT en la ejecución del 2019 solamente hizo uso de las fechas calendarizadas por el ente rector,</w:t>
      </w:r>
      <w:r>
        <w:rPr>
          <w:spacing w:val="1"/>
        </w:rPr>
        <w:t xml:space="preserve"> </w:t>
      </w:r>
      <w:r>
        <w:t>cumpliendo con ello con la utilización de las fechas programadas, las necesidades que conllevaron la</w:t>
      </w:r>
      <w:r>
        <w:rPr>
          <w:spacing w:val="1"/>
        </w:rPr>
        <w:t xml:space="preserve"> </w:t>
      </w:r>
      <w:r>
        <w:t>utilización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estas se</w:t>
      </w:r>
      <w:r>
        <w:rPr>
          <w:spacing w:val="1"/>
        </w:rPr>
        <w:t xml:space="preserve"> </w:t>
      </w:r>
      <w:r>
        <w:t>muestran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cuadro a</w:t>
      </w:r>
      <w:r>
        <w:rPr>
          <w:spacing w:val="-1"/>
        </w:rPr>
        <w:t xml:space="preserve"> </w:t>
      </w:r>
      <w:r>
        <w:t>continuación:</w:t>
      </w:r>
    </w:p>
    <w:p w14:paraId="27126F47" w14:textId="77777777" w:rsidR="000C6913" w:rsidRDefault="000C6913">
      <w:pPr>
        <w:pStyle w:val="Textoindependiente"/>
        <w:spacing w:before="11"/>
        <w:rPr>
          <w:sz w:val="19"/>
        </w:rPr>
      </w:pPr>
    </w:p>
    <w:p w14:paraId="0943B237" w14:textId="77777777" w:rsidR="000C6913" w:rsidRDefault="00000000">
      <w:pPr>
        <w:pStyle w:val="Ttulo2"/>
        <w:spacing w:line="229" w:lineRule="exact"/>
        <w:ind w:left="2755" w:right="2762"/>
        <w:jc w:val="center"/>
      </w:pPr>
      <w:r>
        <w:t>Cuadro</w:t>
      </w:r>
      <w:r>
        <w:rPr>
          <w:spacing w:val="-3"/>
        </w:rPr>
        <w:t xml:space="preserve"> </w:t>
      </w:r>
      <w:r>
        <w:t>1</w:t>
      </w:r>
    </w:p>
    <w:p w14:paraId="05189D09" w14:textId="77777777" w:rsidR="000C6913" w:rsidRDefault="00000000">
      <w:pPr>
        <w:pStyle w:val="Textoindependiente"/>
        <w:ind w:left="2734" w:right="2740" w:hanging="4"/>
        <w:jc w:val="center"/>
        <w:rPr>
          <w:rFonts w:ascii="Arial" w:hAnsi="Arial"/>
          <w:i/>
        </w:rPr>
      </w:pPr>
      <w:r>
        <w:t>Ministerio de Ciencia, Tecnología y Telecomunicaciones</w:t>
      </w:r>
      <w:r>
        <w:rPr>
          <w:spacing w:val="1"/>
        </w:rPr>
        <w:t xml:space="preserve"> </w:t>
      </w:r>
      <w:r>
        <w:t>Modificaciones Presupuestarias tramitadas al 31 de diciembre 2019</w:t>
      </w:r>
      <w:r>
        <w:rPr>
          <w:spacing w:val="-54"/>
        </w:rPr>
        <w:t xml:space="preserve"> </w:t>
      </w:r>
      <w:r>
        <w:rPr>
          <w:rFonts w:ascii="Arial" w:hAnsi="Arial"/>
          <w:i/>
        </w:rPr>
        <w:t>(en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millones 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colones)</w:t>
      </w:r>
    </w:p>
    <w:p w14:paraId="1C4D0676" w14:textId="77777777" w:rsidR="000C6913" w:rsidRDefault="000C6913">
      <w:pPr>
        <w:pStyle w:val="Textoindependiente"/>
        <w:spacing w:before="2"/>
        <w:rPr>
          <w:rFonts w:ascii="Arial"/>
          <w:i/>
        </w:rPr>
      </w:pPr>
    </w:p>
    <w:tbl>
      <w:tblPr>
        <w:tblStyle w:val="TableNormal"/>
        <w:tblW w:w="0" w:type="auto"/>
        <w:tblInd w:w="913" w:type="dxa"/>
        <w:tblBorders>
          <w:top w:val="single" w:sz="8" w:space="0" w:color="5AA1AD"/>
          <w:left w:val="single" w:sz="8" w:space="0" w:color="5AA1AD"/>
          <w:bottom w:val="single" w:sz="8" w:space="0" w:color="5AA1AD"/>
          <w:right w:val="single" w:sz="8" w:space="0" w:color="5AA1AD"/>
          <w:insideH w:val="single" w:sz="8" w:space="0" w:color="5AA1AD"/>
          <w:insideV w:val="single" w:sz="8" w:space="0" w:color="5AA1AD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419"/>
        <w:gridCol w:w="1416"/>
        <w:gridCol w:w="1277"/>
        <w:gridCol w:w="4112"/>
      </w:tblGrid>
      <w:tr w:rsidR="000C6913" w14:paraId="7CB73889" w14:textId="77777777">
        <w:trPr>
          <w:trHeight w:val="479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51FDAC71" w14:textId="77777777" w:rsidR="000C6913" w:rsidRDefault="00000000">
            <w:pPr>
              <w:pStyle w:val="TableParagraph"/>
              <w:spacing w:before="19"/>
              <w:ind w:left="125" w:right="108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Modificación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0BCD4126" w14:textId="77777777" w:rsidR="000C6913" w:rsidRDefault="00000000">
            <w:pPr>
              <w:pStyle w:val="TableParagraph"/>
              <w:spacing w:before="19"/>
              <w:ind w:left="126" w:right="115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Programada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5C48F6F7" w14:textId="77777777" w:rsidR="000C6913" w:rsidRDefault="00000000">
            <w:pPr>
              <w:pStyle w:val="TableParagraph"/>
              <w:spacing w:line="230" w:lineRule="atLeast"/>
              <w:ind w:left="163" w:right="142" w:firstLine="424"/>
              <w:rPr>
                <w:sz w:val="20"/>
              </w:rPr>
            </w:pPr>
            <w:r>
              <w:rPr>
                <w:color w:val="FFFFFF"/>
                <w:sz w:val="20"/>
              </w:rPr>
              <w:t>No</w:t>
            </w:r>
            <w:r>
              <w:rPr>
                <w:color w:val="FFFFFF"/>
                <w:spacing w:val="1"/>
                <w:sz w:val="20"/>
              </w:rPr>
              <w:t xml:space="preserve"> </w:t>
            </w:r>
            <w:r>
              <w:rPr>
                <w:color w:val="FFFFFF"/>
                <w:spacing w:val="-1"/>
                <w:sz w:val="20"/>
              </w:rPr>
              <w:t>Programada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7637495A" w14:textId="77777777" w:rsidR="000C6913" w:rsidRDefault="00000000">
            <w:pPr>
              <w:pStyle w:val="TableParagraph"/>
              <w:spacing w:before="19"/>
              <w:ind w:left="346" w:right="334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Monto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420609EA" w14:textId="77777777" w:rsidR="000C6913" w:rsidRDefault="00000000">
            <w:pPr>
              <w:pStyle w:val="TableParagraph"/>
              <w:spacing w:before="19"/>
              <w:ind w:left="1034"/>
              <w:rPr>
                <w:sz w:val="20"/>
              </w:rPr>
            </w:pPr>
            <w:r>
              <w:rPr>
                <w:color w:val="FFFFFF"/>
                <w:sz w:val="20"/>
              </w:rPr>
              <w:t>Necesidad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Institucional</w:t>
            </w:r>
          </w:p>
        </w:tc>
      </w:tr>
      <w:tr w:rsidR="000C6913" w14:paraId="2A6D490E" w14:textId="77777777">
        <w:trPr>
          <w:trHeight w:val="620"/>
        </w:trPr>
        <w:tc>
          <w:tcPr>
            <w:tcW w:w="1385" w:type="dxa"/>
          </w:tcPr>
          <w:p w14:paraId="1C00DA81" w14:textId="77777777" w:rsidR="000C6913" w:rsidRDefault="000C6913">
            <w:pPr>
              <w:pStyle w:val="TableParagraph"/>
              <w:spacing w:before="9"/>
              <w:rPr>
                <w:rFonts w:ascii="Arial"/>
                <w:i/>
                <w:sz w:val="17"/>
              </w:rPr>
            </w:pPr>
          </w:p>
          <w:p w14:paraId="67CB4EB8" w14:textId="77777777" w:rsidR="000C6913" w:rsidRDefault="00000000">
            <w:pPr>
              <w:pStyle w:val="TableParagraph"/>
              <w:ind w:left="426" w:right="407"/>
              <w:jc w:val="center"/>
              <w:rPr>
                <w:sz w:val="18"/>
              </w:rPr>
            </w:pPr>
            <w:r>
              <w:rPr>
                <w:sz w:val="18"/>
              </w:rPr>
              <w:t>H-003</w:t>
            </w:r>
          </w:p>
        </w:tc>
        <w:tc>
          <w:tcPr>
            <w:tcW w:w="1419" w:type="dxa"/>
          </w:tcPr>
          <w:p w14:paraId="7D97CA19" w14:textId="77777777" w:rsidR="000C6913" w:rsidRDefault="000C6913">
            <w:pPr>
              <w:pStyle w:val="TableParagraph"/>
              <w:spacing w:before="9"/>
              <w:rPr>
                <w:rFonts w:ascii="Arial"/>
                <w:i/>
                <w:sz w:val="17"/>
              </w:rPr>
            </w:pPr>
          </w:p>
          <w:p w14:paraId="43311871" w14:textId="77777777" w:rsidR="000C6913" w:rsidRDefault="00000000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16" w:type="dxa"/>
          </w:tcPr>
          <w:p w14:paraId="4D838E87" w14:textId="77777777" w:rsidR="000C6913" w:rsidRDefault="000C6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4AFFA4F6" w14:textId="77777777" w:rsidR="000C6913" w:rsidRDefault="000C6913">
            <w:pPr>
              <w:pStyle w:val="TableParagraph"/>
              <w:spacing w:before="9"/>
              <w:rPr>
                <w:rFonts w:ascii="Arial"/>
                <w:i/>
                <w:sz w:val="17"/>
              </w:rPr>
            </w:pPr>
          </w:p>
          <w:p w14:paraId="4C685BFD" w14:textId="77777777" w:rsidR="000C6913" w:rsidRDefault="00000000">
            <w:pPr>
              <w:pStyle w:val="TableParagraph"/>
              <w:ind w:left="391" w:right="375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4112" w:type="dxa"/>
          </w:tcPr>
          <w:p w14:paraId="5A9DE4F5" w14:textId="77777777" w:rsidR="000C6913" w:rsidRDefault="00000000">
            <w:pPr>
              <w:pStyle w:val="TableParagraph"/>
              <w:ind w:left="105" w:right="87"/>
              <w:rPr>
                <w:sz w:val="18"/>
              </w:rPr>
            </w:pPr>
            <w:r>
              <w:rPr>
                <w:sz w:val="18"/>
              </w:rPr>
              <w:t>Reclasificación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nuevo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Clasificador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Objeto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Gasto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(subpartida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compra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</w:p>
          <w:p w14:paraId="766561FE" w14:textId="77777777" w:rsidR="000C6913" w:rsidRDefault="00000000">
            <w:pPr>
              <w:pStyle w:val="TableParagraph"/>
              <w:spacing w:line="187" w:lineRule="exact"/>
              <w:ind w:left="105"/>
              <w:rPr>
                <w:sz w:val="18"/>
              </w:rPr>
            </w:pPr>
            <w:r>
              <w:rPr>
                <w:sz w:val="18"/>
              </w:rPr>
              <w:t>artículos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relacionados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aseo).</w:t>
            </w:r>
          </w:p>
        </w:tc>
      </w:tr>
      <w:tr w:rsidR="000C6913" w14:paraId="12B43791" w14:textId="77777777">
        <w:trPr>
          <w:trHeight w:val="1655"/>
        </w:trPr>
        <w:tc>
          <w:tcPr>
            <w:tcW w:w="1385" w:type="dxa"/>
          </w:tcPr>
          <w:p w14:paraId="3D987A9F" w14:textId="77777777" w:rsidR="000C6913" w:rsidRDefault="000C6913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1DA50C1E" w14:textId="77777777" w:rsidR="000C6913" w:rsidRDefault="000C6913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5FCE9305" w14:textId="77777777" w:rsidR="000C6913" w:rsidRDefault="000C6913">
            <w:pPr>
              <w:pStyle w:val="TableParagraph"/>
              <w:spacing w:before="10"/>
              <w:rPr>
                <w:rFonts w:ascii="Arial"/>
                <w:i/>
              </w:rPr>
            </w:pPr>
          </w:p>
          <w:p w14:paraId="12EB0288" w14:textId="77777777" w:rsidR="000C6913" w:rsidRDefault="00000000">
            <w:pPr>
              <w:pStyle w:val="TableParagraph"/>
              <w:ind w:left="426" w:right="407"/>
              <w:jc w:val="center"/>
              <w:rPr>
                <w:sz w:val="18"/>
              </w:rPr>
            </w:pPr>
            <w:r>
              <w:rPr>
                <w:sz w:val="18"/>
              </w:rPr>
              <w:t>H-005</w:t>
            </w:r>
          </w:p>
        </w:tc>
        <w:tc>
          <w:tcPr>
            <w:tcW w:w="1419" w:type="dxa"/>
          </w:tcPr>
          <w:p w14:paraId="5CCCDB78" w14:textId="77777777" w:rsidR="000C6913" w:rsidRDefault="000C6913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3A0C700C" w14:textId="77777777" w:rsidR="000C6913" w:rsidRDefault="000C6913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0A3353F4" w14:textId="77777777" w:rsidR="000C6913" w:rsidRDefault="000C6913">
            <w:pPr>
              <w:pStyle w:val="TableParagraph"/>
              <w:spacing w:before="10"/>
              <w:rPr>
                <w:rFonts w:ascii="Arial"/>
                <w:i/>
              </w:rPr>
            </w:pPr>
          </w:p>
          <w:p w14:paraId="6E287814" w14:textId="77777777" w:rsidR="000C6913" w:rsidRDefault="00000000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16" w:type="dxa"/>
          </w:tcPr>
          <w:p w14:paraId="21937933" w14:textId="77777777" w:rsidR="000C6913" w:rsidRDefault="000C6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319D5C97" w14:textId="77777777" w:rsidR="000C6913" w:rsidRDefault="000C6913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7CF5D622" w14:textId="77777777" w:rsidR="000C6913" w:rsidRDefault="000C6913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7E24C8EA" w14:textId="77777777" w:rsidR="000C6913" w:rsidRDefault="000C6913">
            <w:pPr>
              <w:pStyle w:val="TableParagraph"/>
              <w:spacing w:before="10"/>
              <w:rPr>
                <w:rFonts w:ascii="Arial"/>
                <w:i/>
              </w:rPr>
            </w:pPr>
          </w:p>
          <w:p w14:paraId="643CAEDE" w14:textId="77777777" w:rsidR="000C6913" w:rsidRDefault="00000000">
            <w:pPr>
              <w:pStyle w:val="TableParagraph"/>
              <w:ind w:left="391" w:right="375"/>
              <w:jc w:val="center"/>
              <w:rPr>
                <w:sz w:val="18"/>
              </w:rPr>
            </w:pPr>
            <w:r>
              <w:rPr>
                <w:sz w:val="18"/>
              </w:rPr>
              <w:t>8.6</w:t>
            </w:r>
          </w:p>
        </w:tc>
        <w:tc>
          <w:tcPr>
            <w:tcW w:w="4112" w:type="dxa"/>
          </w:tcPr>
          <w:p w14:paraId="070D7037" w14:textId="77777777" w:rsidR="000C6913" w:rsidRDefault="00000000">
            <w:pPr>
              <w:pStyle w:val="TableParagraph"/>
              <w:ind w:left="105" w:right="90"/>
              <w:jc w:val="both"/>
              <w:rPr>
                <w:sz w:val="18"/>
              </w:rPr>
            </w:pPr>
            <w:r>
              <w:rPr>
                <w:sz w:val="18"/>
              </w:rPr>
              <w:t>Para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cumplir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pago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reasignaciones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la administración anterior, aumento en el tipo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cambio para cubrir el contrato de Mantenimiento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Central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Telefónica,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así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reclasificación por el nuevo clasificador Objeto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Gasto, para la subpartida para la compra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servicio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instalación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fibra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óptica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línea</w:t>
            </w:r>
          </w:p>
          <w:p w14:paraId="2996A13C" w14:textId="77777777" w:rsidR="000C6913" w:rsidRDefault="00000000">
            <w:pPr>
              <w:pStyle w:val="TableParagraph"/>
              <w:spacing w:line="187" w:lineRule="exact"/>
              <w:ind w:left="105"/>
              <w:rPr>
                <w:sz w:val="18"/>
              </w:rPr>
            </w:pPr>
            <w:r>
              <w:rPr>
                <w:sz w:val="18"/>
              </w:rPr>
              <w:t>telefónicas.</w:t>
            </w:r>
          </w:p>
        </w:tc>
      </w:tr>
      <w:tr w:rsidR="000C6913" w14:paraId="782C5F2C" w14:textId="77777777">
        <w:trPr>
          <w:trHeight w:val="827"/>
        </w:trPr>
        <w:tc>
          <w:tcPr>
            <w:tcW w:w="1385" w:type="dxa"/>
          </w:tcPr>
          <w:p w14:paraId="26C47511" w14:textId="77777777" w:rsidR="000C6913" w:rsidRDefault="000C6913">
            <w:pPr>
              <w:pStyle w:val="TableParagraph"/>
              <w:rPr>
                <w:rFonts w:ascii="Arial"/>
                <w:i/>
                <w:sz w:val="27"/>
              </w:rPr>
            </w:pPr>
          </w:p>
          <w:p w14:paraId="59CBDA47" w14:textId="77777777" w:rsidR="000C6913" w:rsidRDefault="00000000">
            <w:pPr>
              <w:pStyle w:val="TableParagraph"/>
              <w:ind w:left="426" w:right="407"/>
              <w:jc w:val="center"/>
              <w:rPr>
                <w:sz w:val="18"/>
              </w:rPr>
            </w:pPr>
            <w:r>
              <w:rPr>
                <w:sz w:val="18"/>
              </w:rPr>
              <w:t>H-006</w:t>
            </w:r>
          </w:p>
        </w:tc>
        <w:tc>
          <w:tcPr>
            <w:tcW w:w="1419" w:type="dxa"/>
          </w:tcPr>
          <w:p w14:paraId="7C81AC1B" w14:textId="77777777" w:rsidR="000C6913" w:rsidRDefault="000C6913">
            <w:pPr>
              <w:pStyle w:val="TableParagraph"/>
              <w:rPr>
                <w:rFonts w:ascii="Arial"/>
                <w:i/>
                <w:sz w:val="27"/>
              </w:rPr>
            </w:pPr>
          </w:p>
          <w:p w14:paraId="15B4919B" w14:textId="77777777" w:rsidR="000C6913" w:rsidRDefault="00000000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16" w:type="dxa"/>
          </w:tcPr>
          <w:p w14:paraId="4B429C48" w14:textId="77777777" w:rsidR="000C6913" w:rsidRDefault="000C6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5572601B" w14:textId="77777777" w:rsidR="000C6913" w:rsidRDefault="000C6913">
            <w:pPr>
              <w:pStyle w:val="TableParagraph"/>
              <w:rPr>
                <w:rFonts w:ascii="Arial"/>
                <w:i/>
                <w:sz w:val="27"/>
              </w:rPr>
            </w:pPr>
          </w:p>
          <w:p w14:paraId="1FDDBF81" w14:textId="77777777" w:rsidR="000C6913" w:rsidRDefault="00000000">
            <w:pPr>
              <w:pStyle w:val="TableParagraph"/>
              <w:ind w:left="391" w:right="375"/>
              <w:jc w:val="center"/>
              <w:rPr>
                <w:sz w:val="18"/>
              </w:rPr>
            </w:pPr>
            <w:r>
              <w:rPr>
                <w:sz w:val="18"/>
              </w:rPr>
              <w:t>16.0</w:t>
            </w:r>
          </w:p>
        </w:tc>
        <w:tc>
          <w:tcPr>
            <w:tcW w:w="4112" w:type="dxa"/>
          </w:tcPr>
          <w:p w14:paraId="19088D95" w14:textId="77777777" w:rsidR="000C6913" w:rsidRDefault="00000000">
            <w:pPr>
              <w:pStyle w:val="TableParagraph"/>
              <w:spacing w:line="206" w:lineRule="exact"/>
              <w:ind w:left="105" w:right="91"/>
              <w:jc w:val="both"/>
              <w:rPr>
                <w:sz w:val="18"/>
              </w:rPr>
            </w:pPr>
            <w:r>
              <w:rPr>
                <w:sz w:val="18"/>
              </w:rPr>
              <w:t>Ajuste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coletillas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subpartida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Restricción al Ejercicio Liberal de la Profesión.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mantenimiento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preventivo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correctivo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vehículos.</w:t>
            </w:r>
          </w:p>
        </w:tc>
      </w:tr>
      <w:tr w:rsidR="000C6913" w14:paraId="7CB05017" w14:textId="77777777">
        <w:trPr>
          <w:trHeight w:val="1035"/>
        </w:trPr>
        <w:tc>
          <w:tcPr>
            <w:tcW w:w="1385" w:type="dxa"/>
          </w:tcPr>
          <w:p w14:paraId="594C1737" w14:textId="77777777" w:rsidR="000C6913" w:rsidRDefault="000C6913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5723791D" w14:textId="77777777" w:rsidR="000C6913" w:rsidRDefault="000C6913">
            <w:pPr>
              <w:pStyle w:val="TableParagraph"/>
              <w:spacing w:before="11"/>
              <w:rPr>
                <w:rFonts w:ascii="Arial"/>
                <w:i/>
                <w:sz w:val="15"/>
              </w:rPr>
            </w:pPr>
          </w:p>
          <w:p w14:paraId="06EA291A" w14:textId="77777777" w:rsidR="000C6913" w:rsidRDefault="00000000">
            <w:pPr>
              <w:pStyle w:val="TableParagraph"/>
              <w:ind w:left="426" w:right="407"/>
              <w:jc w:val="center"/>
              <w:rPr>
                <w:sz w:val="18"/>
              </w:rPr>
            </w:pPr>
            <w:r>
              <w:rPr>
                <w:sz w:val="18"/>
              </w:rPr>
              <w:t>H-007</w:t>
            </w:r>
          </w:p>
        </w:tc>
        <w:tc>
          <w:tcPr>
            <w:tcW w:w="1419" w:type="dxa"/>
          </w:tcPr>
          <w:p w14:paraId="60377C92" w14:textId="77777777" w:rsidR="000C6913" w:rsidRDefault="000C6913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4BB2DABC" w14:textId="77777777" w:rsidR="000C6913" w:rsidRDefault="000C6913">
            <w:pPr>
              <w:pStyle w:val="TableParagraph"/>
              <w:spacing w:before="11"/>
              <w:rPr>
                <w:rFonts w:ascii="Arial"/>
                <w:i/>
                <w:sz w:val="15"/>
              </w:rPr>
            </w:pPr>
          </w:p>
          <w:p w14:paraId="277E3524" w14:textId="77777777" w:rsidR="000C6913" w:rsidRDefault="00000000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16" w:type="dxa"/>
          </w:tcPr>
          <w:p w14:paraId="2FC96D90" w14:textId="77777777" w:rsidR="000C6913" w:rsidRDefault="000C6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5D7CEBBA" w14:textId="77777777" w:rsidR="000C6913" w:rsidRDefault="000C6913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1C6C242D" w14:textId="77777777" w:rsidR="000C6913" w:rsidRDefault="000C6913">
            <w:pPr>
              <w:pStyle w:val="TableParagraph"/>
              <w:spacing w:before="11"/>
              <w:rPr>
                <w:rFonts w:ascii="Arial"/>
                <w:i/>
                <w:sz w:val="15"/>
              </w:rPr>
            </w:pPr>
          </w:p>
          <w:p w14:paraId="7BB49182" w14:textId="77777777" w:rsidR="000C6913" w:rsidRDefault="00000000">
            <w:pPr>
              <w:pStyle w:val="TableParagraph"/>
              <w:ind w:left="391" w:right="375"/>
              <w:jc w:val="center"/>
              <w:rPr>
                <w:sz w:val="18"/>
              </w:rPr>
            </w:pPr>
            <w:r>
              <w:rPr>
                <w:sz w:val="18"/>
              </w:rPr>
              <w:t>39.3</w:t>
            </w:r>
          </w:p>
        </w:tc>
        <w:tc>
          <w:tcPr>
            <w:tcW w:w="4112" w:type="dxa"/>
          </w:tcPr>
          <w:p w14:paraId="593F2D26" w14:textId="77777777" w:rsidR="000C6913" w:rsidRDefault="00000000">
            <w:pPr>
              <w:pStyle w:val="TableParagraph"/>
              <w:spacing w:before="1"/>
              <w:ind w:left="105" w:right="87"/>
              <w:jc w:val="both"/>
              <w:rPr>
                <w:sz w:val="18"/>
              </w:rPr>
            </w:pPr>
            <w:r>
              <w:rPr>
                <w:sz w:val="18"/>
              </w:rPr>
              <w:t>Financiar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subpartidas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servicios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básicos,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renovación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electrónico,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viáticos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institucionales,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completar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pago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cuotas</w:t>
            </w:r>
          </w:p>
          <w:p w14:paraId="67B3EDA2" w14:textId="77777777" w:rsidR="000C6913" w:rsidRDefault="00000000">
            <w:pPr>
              <w:pStyle w:val="TableParagraph"/>
              <w:spacing w:line="187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organismos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internacionales.</w:t>
            </w:r>
          </w:p>
        </w:tc>
      </w:tr>
      <w:tr w:rsidR="000C6913" w14:paraId="74682258" w14:textId="77777777">
        <w:trPr>
          <w:trHeight w:val="620"/>
        </w:trPr>
        <w:tc>
          <w:tcPr>
            <w:tcW w:w="1385" w:type="dxa"/>
          </w:tcPr>
          <w:p w14:paraId="12FD864F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2316333B" w14:textId="77777777" w:rsidR="000C6913" w:rsidRDefault="00000000">
            <w:pPr>
              <w:pStyle w:val="TableParagraph"/>
              <w:ind w:left="426" w:right="407"/>
              <w:jc w:val="center"/>
              <w:rPr>
                <w:sz w:val="18"/>
              </w:rPr>
            </w:pPr>
            <w:r>
              <w:rPr>
                <w:sz w:val="18"/>
              </w:rPr>
              <w:t>H-011</w:t>
            </w:r>
          </w:p>
        </w:tc>
        <w:tc>
          <w:tcPr>
            <w:tcW w:w="1419" w:type="dxa"/>
          </w:tcPr>
          <w:p w14:paraId="25B8308F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262B946D" w14:textId="77777777" w:rsidR="000C6913" w:rsidRDefault="00000000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16" w:type="dxa"/>
          </w:tcPr>
          <w:p w14:paraId="70E9CF18" w14:textId="77777777" w:rsidR="000C6913" w:rsidRDefault="000C6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54BAC015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1B67C2EB" w14:textId="77777777" w:rsidR="000C6913" w:rsidRDefault="00000000">
            <w:pPr>
              <w:pStyle w:val="TableParagraph"/>
              <w:ind w:left="391" w:right="375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4112" w:type="dxa"/>
          </w:tcPr>
          <w:p w14:paraId="76AD6A50" w14:textId="77777777" w:rsidR="000C6913" w:rsidRDefault="00000000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Financiar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subpartida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combustible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continuar</w:t>
            </w:r>
          </w:p>
          <w:p w14:paraId="75D4810F" w14:textId="77777777" w:rsidR="000C6913" w:rsidRDefault="00000000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giras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institucionales.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Aplicación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norma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</w:tr>
      <w:tr w:rsidR="000C6913" w14:paraId="4DC57E59" w14:textId="77777777">
        <w:trPr>
          <w:trHeight w:val="414"/>
        </w:trPr>
        <w:tc>
          <w:tcPr>
            <w:tcW w:w="1385" w:type="dxa"/>
          </w:tcPr>
          <w:p w14:paraId="59FA7A96" w14:textId="77777777" w:rsidR="000C6913" w:rsidRDefault="00000000">
            <w:pPr>
              <w:pStyle w:val="TableParagraph"/>
              <w:spacing w:before="104"/>
              <w:ind w:left="426" w:right="407"/>
              <w:jc w:val="center"/>
              <w:rPr>
                <w:sz w:val="18"/>
              </w:rPr>
            </w:pPr>
            <w:r>
              <w:rPr>
                <w:sz w:val="18"/>
              </w:rPr>
              <w:t>H-013</w:t>
            </w:r>
          </w:p>
        </w:tc>
        <w:tc>
          <w:tcPr>
            <w:tcW w:w="1419" w:type="dxa"/>
          </w:tcPr>
          <w:p w14:paraId="793DA6A1" w14:textId="77777777" w:rsidR="000C6913" w:rsidRDefault="00000000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16" w:type="dxa"/>
          </w:tcPr>
          <w:p w14:paraId="4D2E5C08" w14:textId="77777777" w:rsidR="000C6913" w:rsidRDefault="000C6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068D8E54" w14:textId="77777777" w:rsidR="000C6913" w:rsidRDefault="00000000">
            <w:pPr>
              <w:pStyle w:val="TableParagraph"/>
              <w:spacing w:before="104"/>
              <w:ind w:left="391" w:right="375"/>
              <w:jc w:val="center"/>
              <w:rPr>
                <w:sz w:val="18"/>
              </w:rPr>
            </w:pPr>
            <w:r>
              <w:rPr>
                <w:sz w:val="18"/>
              </w:rPr>
              <w:t>382.7</w:t>
            </w:r>
          </w:p>
        </w:tc>
        <w:tc>
          <w:tcPr>
            <w:tcW w:w="4112" w:type="dxa"/>
          </w:tcPr>
          <w:p w14:paraId="7F99E3CF" w14:textId="77777777" w:rsidR="000C6913" w:rsidRDefault="00000000">
            <w:pPr>
              <w:pStyle w:val="TableParagraph"/>
              <w:spacing w:line="208" w:lineRule="exact"/>
              <w:ind w:left="105" w:right="87"/>
              <w:rPr>
                <w:sz w:val="18"/>
              </w:rPr>
            </w:pPr>
            <w:r>
              <w:rPr>
                <w:sz w:val="18"/>
              </w:rPr>
              <w:t>Aplicación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normas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ejecución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puntos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,10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</w:tr>
    </w:tbl>
    <w:p w14:paraId="2C8D09CE" w14:textId="77777777" w:rsidR="000C6913" w:rsidRDefault="00000000">
      <w:pPr>
        <w:ind w:left="1011" w:right="1016"/>
        <w:jc w:val="both"/>
        <w:rPr>
          <w:sz w:val="18"/>
        </w:rPr>
      </w:pPr>
      <w:r>
        <w:rPr>
          <w:rFonts w:ascii="Arial" w:hAnsi="Arial"/>
          <w:b/>
          <w:sz w:val="18"/>
        </w:rPr>
        <w:t>Fuente</w:t>
      </w:r>
      <w:r>
        <w:rPr>
          <w:sz w:val="18"/>
        </w:rPr>
        <w:t xml:space="preserve">: </w:t>
      </w:r>
      <w:r>
        <w:rPr>
          <w:sz w:val="16"/>
        </w:rPr>
        <w:t>Información publicada en la Página Web del Ministerio de Hacienda/Presupuesto Nacional/Modificaciones Presupuestarias</w:t>
      </w:r>
      <w:r>
        <w:rPr>
          <w:spacing w:val="1"/>
          <w:sz w:val="16"/>
        </w:rPr>
        <w:t xml:space="preserve"> </w:t>
      </w:r>
      <w:r>
        <w:rPr>
          <w:sz w:val="16"/>
        </w:rPr>
        <w:t>2019</w:t>
      </w:r>
      <w:r>
        <w:rPr>
          <w:sz w:val="18"/>
        </w:rPr>
        <w:t>.</w:t>
      </w:r>
    </w:p>
    <w:p w14:paraId="39BDE5C6" w14:textId="77777777" w:rsidR="000C6913" w:rsidRDefault="000C6913">
      <w:pPr>
        <w:pStyle w:val="Textoindependiente"/>
        <w:spacing w:before="1"/>
      </w:pPr>
    </w:p>
    <w:p w14:paraId="4524B0C6" w14:textId="77777777" w:rsidR="000C6913" w:rsidRDefault="00000000">
      <w:pPr>
        <w:pStyle w:val="Textoindependiente"/>
        <w:spacing w:before="1" w:line="360" w:lineRule="auto"/>
        <w:ind w:left="1011" w:right="1015"/>
        <w:jc w:val="both"/>
      </w:pPr>
      <w:r>
        <w:t>El cuadro anterior no contempla el decreto de Reprogramación (H-004), ni el decreto de cambio de Fuente</w:t>
      </w:r>
      <w:r>
        <w:rPr>
          <w:spacing w:val="-53"/>
        </w:rPr>
        <w:t xml:space="preserve"> </w:t>
      </w:r>
      <w:r>
        <w:t>del Aguinaldo (H-021). También se excluye el monto relacionado al Programa 894 Innovación y Capital</w:t>
      </w:r>
      <w:r>
        <w:rPr>
          <w:spacing w:val="1"/>
        </w:rPr>
        <w:t xml:space="preserve"> </w:t>
      </w:r>
      <w:r>
        <w:t>Humano para</w:t>
      </w:r>
      <w:r>
        <w:rPr>
          <w:spacing w:val="1"/>
        </w:rPr>
        <w:t xml:space="preserve"> </w:t>
      </w:r>
      <w:r>
        <w:t>la Competitividad del</w:t>
      </w:r>
      <w:r>
        <w:rPr>
          <w:spacing w:val="-2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(H-007).</w:t>
      </w:r>
    </w:p>
    <w:p w14:paraId="2B9E7F96" w14:textId="77777777" w:rsidR="000C6913" w:rsidRDefault="000C6913">
      <w:pPr>
        <w:spacing w:line="360" w:lineRule="auto"/>
        <w:jc w:val="both"/>
        <w:sectPr w:rsidR="000C6913">
          <w:pgSz w:w="12240" w:h="15840"/>
          <w:pgMar w:top="2200" w:right="420" w:bottom="1720" w:left="340" w:header="456" w:footer="1400" w:gutter="0"/>
          <w:cols w:space="720"/>
        </w:sectPr>
      </w:pPr>
    </w:p>
    <w:p w14:paraId="7A91674B" w14:textId="77777777" w:rsidR="000C6913" w:rsidRDefault="000C6913">
      <w:pPr>
        <w:pStyle w:val="Textoindependiente"/>
        <w:spacing w:before="2"/>
        <w:rPr>
          <w:sz w:val="28"/>
        </w:rPr>
      </w:pPr>
    </w:p>
    <w:p w14:paraId="3734A53A" w14:textId="77777777" w:rsidR="000C6913" w:rsidRDefault="00000000">
      <w:pPr>
        <w:spacing w:before="93"/>
        <w:ind w:left="1011"/>
        <w:rPr>
          <w:rFonts w:ascii="Arial"/>
          <w:b/>
          <w:sz w:val="18"/>
        </w:rPr>
      </w:pPr>
      <w:bookmarkStart w:id="4" w:name="_bookmark4"/>
      <w:bookmarkEnd w:id="4"/>
      <w:r>
        <w:rPr>
          <w:rFonts w:ascii="Arial"/>
          <w:b/>
          <w:spacing w:val="13"/>
        </w:rPr>
        <w:t>T</w:t>
      </w:r>
      <w:r>
        <w:rPr>
          <w:rFonts w:ascii="Arial"/>
          <w:b/>
          <w:spacing w:val="13"/>
          <w:sz w:val="18"/>
        </w:rPr>
        <w:t>RANSFERENCIAS</w:t>
      </w:r>
      <w:r>
        <w:rPr>
          <w:rFonts w:ascii="Arial"/>
          <w:b/>
          <w:spacing w:val="37"/>
          <w:sz w:val="18"/>
        </w:rPr>
        <w:t xml:space="preserve"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34"/>
          <w:sz w:val="18"/>
        </w:rPr>
        <w:t xml:space="preserve"> </w:t>
      </w:r>
      <w:r>
        <w:rPr>
          <w:rFonts w:ascii="Arial"/>
          <w:b/>
          <w:spacing w:val="13"/>
          <w:sz w:val="18"/>
        </w:rPr>
        <w:t>INSTITUCIONES</w:t>
      </w:r>
      <w:r>
        <w:rPr>
          <w:rFonts w:ascii="Arial"/>
          <w:b/>
          <w:spacing w:val="37"/>
          <w:sz w:val="18"/>
        </w:rPr>
        <w:t xml:space="preserve"> </w:t>
      </w:r>
      <w:r>
        <w:rPr>
          <w:rFonts w:ascii="Arial"/>
          <w:b/>
          <w:spacing w:val="13"/>
          <w:sz w:val="18"/>
        </w:rPr>
        <w:t>DESCENTRALIZADAS</w:t>
      </w:r>
    </w:p>
    <w:p w14:paraId="79B37B02" w14:textId="77777777" w:rsidR="000C6913" w:rsidRDefault="000C6913">
      <w:pPr>
        <w:pStyle w:val="Textoindependiente"/>
        <w:spacing w:before="11"/>
        <w:rPr>
          <w:rFonts w:ascii="Arial"/>
          <w:b/>
          <w:sz w:val="19"/>
        </w:rPr>
      </w:pPr>
    </w:p>
    <w:p w14:paraId="7582ECDE" w14:textId="77777777" w:rsidR="000C6913" w:rsidRDefault="00000000">
      <w:pPr>
        <w:pStyle w:val="Textoindependiente"/>
        <w:spacing w:line="360" w:lineRule="auto"/>
        <w:ind w:left="1011" w:right="1010"/>
      </w:pPr>
      <w:r>
        <w:t>A</w:t>
      </w:r>
      <w:r>
        <w:rPr>
          <w:spacing w:val="25"/>
        </w:rPr>
        <w:t xml:space="preserve"> </w:t>
      </w:r>
      <w:r>
        <w:t>continuación,</w:t>
      </w:r>
      <w:r>
        <w:rPr>
          <w:spacing w:val="25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muestran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información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t>transferencias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instituciones</w:t>
      </w:r>
      <w:r>
        <w:rPr>
          <w:spacing w:val="27"/>
        </w:rPr>
        <w:t xml:space="preserve"> </w:t>
      </w:r>
      <w:r>
        <w:t>descentralizadas</w:t>
      </w:r>
      <w:r>
        <w:rPr>
          <w:spacing w:val="2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cuales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MICITT funge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entidad</w:t>
      </w:r>
      <w:r>
        <w:rPr>
          <w:spacing w:val="-1"/>
        </w:rPr>
        <w:t xml:space="preserve"> </w:t>
      </w:r>
      <w:r>
        <w:t>concedente:</w:t>
      </w:r>
    </w:p>
    <w:p w14:paraId="3AC5E547" w14:textId="77777777" w:rsidR="000C6913" w:rsidRDefault="000C6913">
      <w:pPr>
        <w:pStyle w:val="Textoindependiente"/>
        <w:spacing w:before="10"/>
        <w:rPr>
          <w:sz w:val="19"/>
        </w:rPr>
      </w:pPr>
    </w:p>
    <w:p w14:paraId="54F9AC88" w14:textId="77777777" w:rsidR="000C6913" w:rsidRDefault="00000000">
      <w:pPr>
        <w:pStyle w:val="Ttulo2"/>
        <w:spacing w:before="1"/>
        <w:ind w:left="2755" w:right="2762"/>
        <w:jc w:val="center"/>
      </w:pPr>
      <w:r>
        <w:t>Cuadro</w:t>
      </w:r>
      <w:r>
        <w:rPr>
          <w:spacing w:val="-3"/>
        </w:rPr>
        <w:t xml:space="preserve"> </w:t>
      </w:r>
      <w:r>
        <w:t>2</w:t>
      </w:r>
    </w:p>
    <w:p w14:paraId="095CD226" w14:textId="77777777" w:rsidR="000C6913" w:rsidRDefault="00000000">
      <w:pPr>
        <w:pStyle w:val="Textoindependiente"/>
        <w:ind w:left="2912" w:right="2921" w:hanging="1"/>
        <w:jc w:val="center"/>
      </w:pPr>
      <w:r>
        <w:t>Ministerio de Ciencia, Tecnología y Telecomunicaciones</w:t>
      </w:r>
      <w:r>
        <w:rPr>
          <w:spacing w:val="1"/>
        </w:rPr>
        <w:t xml:space="preserve"> </w:t>
      </w:r>
      <w:r>
        <w:t>Ejecución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transferencias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instituciones</w:t>
      </w:r>
      <w:r>
        <w:rPr>
          <w:spacing w:val="-2"/>
        </w:rPr>
        <w:t xml:space="preserve"> </w:t>
      </w:r>
      <w:r>
        <w:t>descentralizadas</w:t>
      </w:r>
      <w:r>
        <w:rPr>
          <w:spacing w:val="-5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2019</w:t>
      </w:r>
    </w:p>
    <w:p w14:paraId="48F6AF21" w14:textId="77777777" w:rsidR="000C6913" w:rsidRDefault="00000000">
      <w:pPr>
        <w:spacing w:before="2"/>
        <w:ind w:left="2755" w:right="2762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(en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millones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colones)</w:t>
      </w:r>
    </w:p>
    <w:p w14:paraId="3AA96F16" w14:textId="77777777" w:rsidR="000C6913" w:rsidRDefault="000C6913">
      <w:pPr>
        <w:pStyle w:val="Textoindependiente"/>
        <w:spacing w:before="1"/>
        <w:rPr>
          <w:rFonts w:ascii="Arial"/>
          <w:i/>
        </w:rPr>
      </w:pPr>
    </w:p>
    <w:tbl>
      <w:tblPr>
        <w:tblStyle w:val="TableNormal"/>
        <w:tblW w:w="0" w:type="auto"/>
        <w:tblInd w:w="431" w:type="dxa"/>
        <w:tblBorders>
          <w:top w:val="single" w:sz="8" w:space="0" w:color="5AA1AD"/>
          <w:left w:val="single" w:sz="8" w:space="0" w:color="5AA1AD"/>
          <w:bottom w:val="single" w:sz="8" w:space="0" w:color="5AA1AD"/>
          <w:right w:val="single" w:sz="8" w:space="0" w:color="5AA1AD"/>
          <w:insideH w:val="single" w:sz="8" w:space="0" w:color="5AA1AD"/>
          <w:insideV w:val="single" w:sz="8" w:space="0" w:color="5AA1AD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1"/>
        <w:gridCol w:w="1136"/>
        <w:gridCol w:w="1133"/>
        <w:gridCol w:w="1419"/>
        <w:gridCol w:w="991"/>
        <w:gridCol w:w="3404"/>
      </w:tblGrid>
      <w:tr w:rsidR="000C6913" w14:paraId="734B7BC5" w14:textId="77777777">
        <w:trPr>
          <w:trHeight w:val="8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111780A0" w14:textId="77777777" w:rsidR="000C6913" w:rsidRDefault="00000000">
            <w:pPr>
              <w:pStyle w:val="TableParagraph"/>
              <w:spacing w:before="20"/>
              <w:ind w:left="4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Entidad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4DAE479A" w14:textId="77777777" w:rsidR="000C6913" w:rsidRDefault="00000000">
            <w:pPr>
              <w:pStyle w:val="TableParagraph"/>
              <w:spacing w:before="20"/>
              <w:ind w:left="127" w:right="109" w:hanging="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Saldo en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Caja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Única al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31/12/18</w:t>
            </w:r>
            <w:r>
              <w:rPr>
                <w:rFonts w:ascii="Arial" w:hAnsi="Arial"/>
                <w:b/>
                <w:color w:val="FFFFFF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  <w:vertAlign w:val="superscript"/>
              </w:rPr>
              <w:t>1/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31FDB1BE" w14:textId="77777777" w:rsidR="000C6913" w:rsidRDefault="00000000">
            <w:pPr>
              <w:pStyle w:val="TableParagraph"/>
              <w:spacing w:before="20"/>
              <w:ind w:left="218" w:right="202" w:firstLine="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Monto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Presu-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puestado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6C9894D8" w14:textId="77777777" w:rsidR="000C6913" w:rsidRDefault="00000000">
            <w:pPr>
              <w:pStyle w:val="TableParagraph"/>
              <w:spacing w:before="20"/>
              <w:ind w:left="132" w:right="100" w:firstLine="20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Monto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Transferido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349325F8" w14:textId="77777777" w:rsidR="000C6913" w:rsidRDefault="00000000">
            <w:pPr>
              <w:pStyle w:val="TableParagraph"/>
              <w:spacing w:before="20"/>
              <w:ind w:left="134" w:right="11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Ejecución de la</w:t>
            </w:r>
            <w:r>
              <w:rPr>
                <w:rFonts w:ascii="Arial" w:hAns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Transferencia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(en porcentaje)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0C246C8B" w14:textId="77777777" w:rsidR="000C6913" w:rsidRDefault="00000000">
            <w:pPr>
              <w:pStyle w:val="TableParagraph"/>
              <w:spacing w:before="20"/>
              <w:ind w:left="127" w:right="109" w:hanging="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Saldo en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Caja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Única al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31/12/19</w:t>
            </w:r>
            <w:r>
              <w:rPr>
                <w:rFonts w:ascii="Arial" w:hAnsi="Arial"/>
                <w:b/>
                <w:color w:val="FFFFFF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  <w:vertAlign w:val="superscript"/>
              </w:rPr>
              <w:t>1/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6C64D4FA" w14:textId="77777777" w:rsidR="000C6913" w:rsidRDefault="00000000">
            <w:pPr>
              <w:pStyle w:val="TableParagraph"/>
              <w:spacing w:before="20"/>
              <w:ind w:left="936" w:right="211" w:hanging="68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Acciones de dirección, coordinación y</w:t>
            </w:r>
            <w:r>
              <w:rPr>
                <w:rFonts w:ascii="Arial" w:hAns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vigilancia</w:t>
            </w:r>
            <w:r>
              <w:rPr>
                <w:rFonts w:ascii="Arial" w:hAnsi="Arial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realizadas</w:t>
            </w:r>
          </w:p>
        </w:tc>
      </w:tr>
      <w:tr w:rsidR="000C6913" w14:paraId="012AF031" w14:textId="77777777">
        <w:trPr>
          <w:trHeight w:val="4036"/>
        </w:trPr>
        <w:tc>
          <w:tcPr>
            <w:tcW w:w="1560" w:type="dxa"/>
            <w:tcBorders>
              <w:right w:val="single" w:sz="6" w:space="0" w:color="5AA1AD"/>
            </w:tcBorders>
          </w:tcPr>
          <w:p w14:paraId="31D825A2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4C289570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4BF9BE82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470E4C61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0A950633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121B87A8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452FE331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592B9A41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78C98614" w14:textId="77777777" w:rsidR="000C6913" w:rsidRDefault="000C6913">
            <w:pPr>
              <w:pStyle w:val="TableParagraph"/>
              <w:spacing w:before="1"/>
              <w:rPr>
                <w:rFonts w:ascii="Arial"/>
                <w:i/>
                <w:sz w:val="15"/>
              </w:rPr>
            </w:pPr>
          </w:p>
          <w:p w14:paraId="66299EA1" w14:textId="77777777" w:rsidR="000C6913" w:rsidRDefault="00000000">
            <w:pPr>
              <w:pStyle w:val="TableParagraph"/>
              <w:ind w:left="385" w:right="214" w:hanging="144"/>
              <w:rPr>
                <w:sz w:val="16"/>
              </w:rPr>
            </w:pPr>
            <w:r>
              <w:rPr>
                <w:sz w:val="16"/>
              </w:rPr>
              <w:t>Universidad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Rica</w:t>
            </w:r>
          </w:p>
        </w:tc>
        <w:tc>
          <w:tcPr>
            <w:tcW w:w="991" w:type="dxa"/>
            <w:tcBorders>
              <w:left w:val="single" w:sz="6" w:space="0" w:color="5AA1AD"/>
              <w:right w:val="single" w:sz="6" w:space="0" w:color="5AA1AD"/>
            </w:tcBorders>
          </w:tcPr>
          <w:p w14:paraId="65B77FF2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4BB4519D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5FABC0AF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5B0BF2CF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746EC4FD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58881D49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78D871A0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228C0DD9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71FC0815" w14:textId="77777777" w:rsidR="000C6913" w:rsidRDefault="000C6913">
            <w:pPr>
              <w:pStyle w:val="TableParagraph"/>
              <w:rPr>
                <w:rFonts w:ascii="Arial"/>
                <w:i/>
                <w:sz w:val="23"/>
              </w:rPr>
            </w:pPr>
          </w:p>
          <w:p w14:paraId="6CCF0E0E" w14:textId="77777777" w:rsidR="000C6913" w:rsidRDefault="00000000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  <w:tcBorders>
              <w:left w:val="single" w:sz="6" w:space="0" w:color="5AA1AD"/>
              <w:right w:val="single" w:sz="6" w:space="0" w:color="5AA1AD"/>
            </w:tcBorders>
          </w:tcPr>
          <w:p w14:paraId="5E5B15D0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6760A799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020A8D06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69D0DCFE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0CBAF6DD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7B9D26B1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56E24D29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42B6F749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003979C0" w14:textId="77777777" w:rsidR="000C6913" w:rsidRDefault="000C6913">
            <w:pPr>
              <w:pStyle w:val="TableParagraph"/>
              <w:rPr>
                <w:rFonts w:ascii="Arial"/>
                <w:i/>
                <w:sz w:val="23"/>
              </w:rPr>
            </w:pPr>
          </w:p>
          <w:p w14:paraId="38006024" w14:textId="77777777" w:rsidR="000C6913" w:rsidRDefault="00000000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32.4</w:t>
            </w:r>
          </w:p>
        </w:tc>
        <w:tc>
          <w:tcPr>
            <w:tcW w:w="1133" w:type="dxa"/>
            <w:tcBorders>
              <w:left w:val="single" w:sz="6" w:space="0" w:color="5AA1AD"/>
              <w:right w:val="single" w:sz="6" w:space="0" w:color="5AA1AD"/>
            </w:tcBorders>
          </w:tcPr>
          <w:p w14:paraId="01751110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031C355C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6C37B3C8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2FF8EF30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7BFCC266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2ABACB93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5B209E71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0D6B3F4D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6668362D" w14:textId="77777777" w:rsidR="000C6913" w:rsidRDefault="000C6913">
            <w:pPr>
              <w:pStyle w:val="TableParagraph"/>
              <w:rPr>
                <w:rFonts w:ascii="Arial"/>
                <w:i/>
                <w:sz w:val="23"/>
              </w:rPr>
            </w:pPr>
          </w:p>
          <w:p w14:paraId="46F347F2" w14:textId="77777777" w:rsidR="000C6913" w:rsidRDefault="00000000">
            <w:pPr>
              <w:pStyle w:val="TableParagraph"/>
              <w:ind w:left="410"/>
              <w:rPr>
                <w:sz w:val="16"/>
              </w:rPr>
            </w:pPr>
            <w:r>
              <w:rPr>
                <w:sz w:val="16"/>
              </w:rPr>
              <w:t>31.7</w:t>
            </w:r>
          </w:p>
        </w:tc>
        <w:tc>
          <w:tcPr>
            <w:tcW w:w="1419" w:type="dxa"/>
            <w:tcBorders>
              <w:left w:val="single" w:sz="6" w:space="0" w:color="5AA1AD"/>
              <w:right w:val="single" w:sz="6" w:space="0" w:color="5AA1AD"/>
            </w:tcBorders>
          </w:tcPr>
          <w:p w14:paraId="7E1BE275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0ECB90A7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32790ABF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689DFE14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1029240E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1558D7F3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0C6134DC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08359C84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0BC21719" w14:textId="77777777" w:rsidR="000C6913" w:rsidRDefault="000C6913">
            <w:pPr>
              <w:pStyle w:val="TableParagraph"/>
              <w:rPr>
                <w:rFonts w:ascii="Arial"/>
                <w:i/>
                <w:sz w:val="23"/>
              </w:rPr>
            </w:pPr>
          </w:p>
          <w:p w14:paraId="2FFCD4D4" w14:textId="77777777" w:rsidR="000C6913" w:rsidRDefault="00000000">
            <w:pPr>
              <w:pStyle w:val="TableParagraph"/>
              <w:ind w:left="419" w:right="399"/>
              <w:jc w:val="center"/>
              <w:rPr>
                <w:sz w:val="16"/>
              </w:rPr>
            </w:pPr>
            <w:r>
              <w:rPr>
                <w:sz w:val="16"/>
              </w:rPr>
              <w:t>98,0%</w:t>
            </w:r>
          </w:p>
        </w:tc>
        <w:tc>
          <w:tcPr>
            <w:tcW w:w="991" w:type="dxa"/>
            <w:tcBorders>
              <w:left w:val="single" w:sz="6" w:space="0" w:color="5AA1AD"/>
              <w:right w:val="single" w:sz="6" w:space="0" w:color="5AA1AD"/>
            </w:tcBorders>
          </w:tcPr>
          <w:p w14:paraId="117D8C14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1873A48C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277C5B10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68BE443C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664CA050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24AF1A32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6C8CB0AD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6C62C5BF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2449159E" w14:textId="77777777" w:rsidR="000C6913" w:rsidRDefault="000C6913">
            <w:pPr>
              <w:pStyle w:val="TableParagraph"/>
              <w:rPr>
                <w:rFonts w:ascii="Arial"/>
                <w:i/>
                <w:sz w:val="23"/>
              </w:rPr>
            </w:pPr>
          </w:p>
          <w:p w14:paraId="22CF1129" w14:textId="77777777" w:rsidR="000C6913" w:rsidRDefault="00000000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0.85</w:t>
            </w:r>
          </w:p>
        </w:tc>
        <w:tc>
          <w:tcPr>
            <w:tcW w:w="3404" w:type="dxa"/>
            <w:tcBorders>
              <w:left w:val="single" w:sz="6" w:space="0" w:color="5AA1AD"/>
            </w:tcBorders>
          </w:tcPr>
          <w:p w14:paraId="7CD225A9" w14:textId="77777777" w:rsidR="000C6913" w:rsidRDefault="00000000">
            <w:pPr>
              <w:pStyle w:val="TableParagraph"/>
              <w:spacing w:line="173" w:lineRule="exact"/>
              <w:ind w:left="110"/>
              <w:rPr>
                <w:sz w:val="16"/>
              </w:rPr>
            </w:pPr>
            <w:r>
              <w:rPr>
                <w:sz w:val="16"/>
              </w:rPr>
              <w:t>-Remisión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z w:val="16"/>
              </w:rPr>
              <w:t>oficios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indicaciones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  <w:p w14:paraId="24FBC772" w14:textId="77777777" w:rsidR="000C6913" w:rsidRDefault="00000000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ente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rector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Ministerio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Hacienda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dependencias (DGPN,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TN, CN).</w:t>
            </w:r>
          </w:p>
          <w:p w14:paraId="6A1F2E6A" w14:textId="77777777" w:rsidR="000C6913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-Comunicados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correo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electrónico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cambio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 personal.</w:t>
            </w:r>
          </w:p>
          <w:p w14:paraId="494475B8" w14:textId="77777777" w:rsidR="000C6913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-Plantilla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remitir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declaraciones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juradas.</w:t>
            </w:r>
          </w:p>
          <w:p w14:paraId="6264EC2F" w14:textId="77777777" w:rsidR="000C6913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-Verificación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saldos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caja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única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antes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remitir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transferencia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quincenal.</w:t>
            </w:r>
          </w:p>
          <w:p w14:paraId="54C5A6D5" w14:textId="77777777" w:rsidR="000C6913" w:rsidRDefault="00000000">
            <w:pPr>
              <w:pStyle w:val="TableParagraph"/>
              <w:ind w:left="110" w:right="88"/>
              <w:rPr>
                <w:sz w:val="16"/>
              </w:rPr>
            </w:pPr>
            <w:r>
              <w:rPr>
                <w:sz w:val="16"/>
              </w:rPr>
              <w:t>-Se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remiten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correos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solicitando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aclaraciones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puntos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 especifico</w:t>
            </w:r>
          </w:p>
          <w:p w14:paraId="3D9E1877" w14:textId="77777777" w:rsidR="000C6913" w:rsidRDefault="00000000">
            <w:pPr>
              <w:pStyle w:val="TableParagraph"/>
              <w:ind w:left="110" w:right="82"/>
              <w:rPr>
                <w:sz w:val="16"/>
              </w:rPr>
            </w:pPr>
            <w:r>
              <w:rPr>
                <w:sz w:val="16"/>
              </w:rPr>
              <w:t>-Verificación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recaudado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según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reporte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ZINFORME37_NEW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Ingresos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SIGAF junto con el Informe a los directores.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 uso de los recursos además a lo interno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 CITA está regulado por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procedimientos internos de planificación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ejecución presupuestaria controlada por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Dirección Administrativa del CITA y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acuerdo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</w:p>
          <w:p w14:paraId="751D53F6" w14:textId="77777777" w:rsidR="000C6913" w:rsidRDefault="00000000">
            <w:pPr>
              <w:pStyle w:val="TableParagraph"/>
              <w:spacing w:line="182" w:lineRule="exact"/>
              <w:ind w:left="110" w:right="303"/>
              <w:rPr>
                <w:sz w:val="16"/>
              </w:rPr>
            </w:pPr>
            <w:r>
              <w:rPr>
                <w:sz w:val="16"/>
              </w:rPr>
              <w:t>objetivos desarrollados en la Ley que rige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transferencia.</w:t>
            </w:r>
          </w:p>
        </w:tc>
      </w:tr>
      <w:tr w:rsidR="000C6913" w14:paraId="47D24F3D" w14:textId="77777777">
        <w:trPr>
          <w:trHeight w:val="2025"/>
        </w:trPr>
        <w:tc>
          <w:tcPr>
            <w:tcW w:w="1560" w:type="dxa"/>
            <w:tcBorders>
              <w:right w:val="single" w:sz="6" w:space="0" w:color="5AA1AD"/>
            </w:tcBorders>
          </w:tcPr>
          <w:p w14:paraId="674D49F6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1B1B4B1F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011DA0A8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68A90FF1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38D57242" w14:textId="77777777" w:rsidR="000C6913" w:rsidRDefault="00000000">
            <w:pPr>
              <w:pStyle w:val="TableParagraph"/>
              <w:ind w:left="184" w:right="165" w:firstLine="146"/>
              <w:rPr>
                <w:sz w:val="16"/>
              </w:rPr>
            </w:pPr>
            <w:r>
              <w:rPr>
                <w:sz w:val="16"/>
              </w:rPr>
              <w:t>Comisión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Energía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Atómica</w:t>
            </w:r>
          </w:p>
        </w:tc>
        <w:tc>
          <w:tcPr>
            <w:tcW w:w="991" w:type="dxa"/>
            <w:tcBorders>
              <w:left w:val="single" w:sz="6" w:space="0" w:color="5AA1AD"/>
              <w:right w:val="single" w:sz="6" w:space="0" w:color="5AA1AD"/>
            </w:tcBorders>
          </w:tcPr>
          <w:p w14:paraId="6F8D2DE2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16262420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50449E31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73758AF9" w14:textId="77777777" w:rsidR="000C6913" w:rsidRDefault="000C6913">
            <w:pPr>
              <w:pStyle w:val="TableParagraph"/>
              <w:spacing w:before="2"/>
              <w:rPr>
                <w:rFonts w:ascii="Arial"/>
                <w:i/>
                <w:sz w:val="26"/>
              </w:rPr>
            </w:pPr>
          </w:p>
          <w:p w14:paraId="7F61761A" w14:textId="77777777" w:rsidR="000C6913" w:rsidRDefault="00000000">
            <w:pPr>
              <w:pStyle w:val="TableParagraph"/>
              <w:ind w:left="272" w:right="259"/>
              <w:jc w:val="center"/>
              <w:rPr>
                <w:sz w:val="16"/>
              </w:rPr>
            </w:pPr>
            <w:r>
              <w:rPr>
                <w:sz w:val="16"/>
              </w:rPr>
              <w:t>0.31</w:t>
            </w:r>
          </w:p>
        </w:tc>
        <w:tc>
          <w:tcPr>
            <w:tcW w:w="1136" w:type="dxa"/>
            <w:tcBorders>
              <w:left w:val="single" w:sz="6" w:space="0" w:color="5AA1AD"/>
              <w:right w:val="single" w:sz="6" w:space="0" w:color="5AA1AD"/>
            </w:tcBorders>
          </w:tcPr>
          <w:p w14:paraId="58FCC931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74BF3F7A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67F333FD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781E56BC" w14:textId="77777777" w:rsidR="000C6913" w:rsidRDefault="000C6913">
            <w:pPr>
              <w:pStyle w:val="TableParagraph"/>
              <w:spacing w:before="2"/>
              <w:rPr>
                <w:rFonts w:ascii="Arial"/>
                <w:i/>
                <w:sz w:val="26"/>
              </w:rPr>
            </w:pPr>
          </w:p>
          <w:p w14:paraId="3EF264BB" w14:textId="77777777" w:rsidR="000C6913" w:rsidRDefault="00000000">
            <w:pPr>
              <w:pStyle w:val="TableParagraph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108.3</w:t>
            </w:r>
          </w:p>
        </w:tc>
        <w:tc>
          <w:tcPr>
            <w:tcW w:w="1133" w:type="dxa"/>
            <w:tcBorders>
              <w:left w:val="single" w:sz="6" w:space="0" w:color="5AA1AD"/>
              <w:right w:val="single" w:sz="6" w:space="0" w:color="5AA1AD"/>
            </w:tcBorders>
          </w:tcPr>
          <w:p w14:paraId="740F2C47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0522918A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1A36046C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255459EF" w14:textId="77777777" w:rsidR="000C6913" w:rsidRDefault="000C6913">
            <w:pPr>
              <w:pStyle w:val="TableParagraph"/>
              <w:spacing w:before="2"/>
              <w:rPr>
                <w:rFonts w:ascii="Arial"/>
                <w:i/>
                <w:sz w:val="26"/>
              </w:rPr>
            </w:pPr>
          </w:p>
          <w:p w14:paraId="300AF03B" w14:textId="77777777" w:rsidR="000C6913" w:rsidRDefault="00000000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105.1</w:t>
            </w:r>
          </w:p>
        </w:tc>
        <w:tc>
          <w:tcPr>
            <w:tcW w:w="1419" w:type="dxa"/>
            <w:tcBorders>
              <w:left w:val="single" w:sz="6" w:space="0" w:color="5AA1AD"/>
              <w:right w:val="single" w:sz="6" w:space="0" w:color="5AA1AD"/>
            </w:tcBorders>
          </w:tcPr>
          <w:p w14:paraId="2EAEC912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026495E1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67D68026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2AFF207A" w14:textId="77777777" w:rsidR="000C6913" w:rsidRDefault="000C6913">
            <w:pPr>
              <w:pStyle w:val="TableParagraph"/>
              <w:spacing w:before="2"/>
              <w:rPr>
                <w:rFonts w:ascii="Arial"/>
                <w:i/>
                <w:sz w:val="26"/>
              </w:rPr>
            </w:pPr>
          </w:p>
          <w:p w14:paraId="188DBDAB" w14:textId="77777777" w:rsidR="000C6913" w:rsidRDefault="00000000">
            <w:pPr>
              <w:pStyle w:val="TableParagraph"/>
              <w:ind w:left="419" w:right="399"/>
              <w:jc w:val="center"/>
              <w:rPr>
                <w:sz w:val="16"/>
              </w:rPr>
            </w:pPr>
            <w:r>
              <w:rPr>
                <w:sz w:val="16"/>
              </w:rPr>
              <w:t>97,1%</w:t>
            </w:r>
          </w:p>
        </w:tc>
        <w:tc>
          <w:tcPr>
            <w:tcW w:w="991" w:type="dxa"/>
            <w:tcBorders>
              <w:left w:val="single" w:sz="6" w:space="0" w:color="5AA1AD"/>
              <w:right w:val="single" w:sz="6" w:space="0" w:color="5AA1AD"/>
            </w:tcBorders>
          </w:tcPr>
          <w:p w14:paraId="10B1F854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169072A1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3E8A423C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591BD708" w14:textId="77777777" w:rsidR="000C6913" w:rsidRDefault="000C6913">
            <w:pPr>
              <w:pStyle w:val="TableParagraph"/>
              <w:spacing w:before="2"/>
              <w:rPr>
                <w:rFonts w:ascii="Arial"/>
                <w:i/>
                <w:sz w:val="26"/>
              </w:rPr>
            </w:pPr>
          </w:p>
          <w:p w14:paraId="1C152294" w14:textId="77777777" w:rsidR="000C6913" w:rsidRDefault="00000000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0.20</w:t>
            </w:r>
          </w:p>
        </w:tc>
        <w:tc>
          <w:tcPr>
            <w:tcW w:w="3404" w:type="dxa"/>
            <w:tcBorders>
              <w:left w:val="single" w:sz="6" w:space="0" w:color="5AA1AD"/>
            </w:tcBorders>
          </w:tcPr>
          <w:p w14:paraId="71DC44FB" w14:textId="77777777" w:rsidR="000C6913" w:rsidRDefault="00000000">
            <w:pPr>
              <w:pStyle w:val="TableParagraph"/>
              <w:ind w:left="110" w:right="403"/>
              <w:jc w:val="both"/>
              <w:rPr>
                <w:sz w:val="16"/>
              </w:rPr>
            </w:pPr>
            <w:r>
              <w:rPr>
                <w:sz w:val="16"/>
              </w:rPr>
              <w:t>Remisión de oficios con indicaciones del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ente rector Ministerio de Hacienda y sus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dependencias (DGPN,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CN).</w:t>
            </w:r>
          </w:p>
          <w:p w14:paraId="2A4F3A62" w14:textId="77777777" w:rsidR="000C6913" w:rsidRDefault="00000000">
            <w:pPr>
              <w:pStyle w:val="TableParagraph"/>
              <w:ind w:left="110" w:right="463"/>
              <w:rPr>
                <w:sz w:val="16"/>
              </w:rPr>
            </w:pPr>
            <w:r>
              <w:rPr>
                <w:sz w:val="16"/>
              </w:rPr>
              <w:t>Comunicados por correo electrónico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cambio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 personal.</w:t>
            </w:r>
          </w:p>
          <w:p w14:paraId="3C7F9C57" w14:textId="77777777" w:rsidR="000C6913" w:rsidRDefault="00000000">
            <w:pPr>
              <w:pStyle w:val="TableParagraph"/>
              <w:spacing w:before="2"/>
              <w:ind w:left="110" w:right="627"/>
              <w:rPr>
                <w:sz w:val="16"/>
              </w:rPr>
            </w:pPr>
            <w:r>
              <w:rPr>
                <w:sz w:val="16"/>
              </w:rPr>
              <w:t>Plantilla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remitir 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declaraciones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juradas.</w:t>
            </w:r>
          </w:p>
          <w:p w14:paraId="069D8E2D" w14:textId="77777777" w:rsidR="000C6913" w:rsidRDefault="00000000">
            <w:pPr>
              <w:pStyle w:val="TableParagraph"/>
              <w:ind w:left="110" w:right="276"/>
              <w:rPr>
                <w:sz w:val="16"/>
              </w:rPr>
            </w:pPr>
            <w:r>
              <w:rPr>
                <w:sz w:val="16"/>
              </w:rPr>
              <w:t>Verificación de saldos en caja única antes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remitir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transferencia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quincenal.</w:t>
            </w:r>
          </w:p>
          <w:p w14:paraId="6563FC48" w14:textId="77777777" w:rsidR="000C6913" w:rsidRDefault="00000000">
            <w:pPr>
              <w:pStyle w:val="TableParagraph"/>
              <w:spacing w:line="184" w:lineRule="exact"/>
              <w:ind w:left="110" w:right="89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remiten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correos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solicitando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aclaraciones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puntos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 especificos.</w:t>
            </w:r>
          </w:p>
        </w:tc>
      </w:tr>
      <w:tr w:rsidR="000C6913" w14:paraId="70434FF2" w14:textId="77777777">
        <w:trPr>
          <w:trHeight w:val="1288"/>
        </w:trPr>
        <w:tc>
          <w:tcPr>
            <w:tcW w:w="1560" w:type="dxa"/>
            <w:tcBorders>
              <w:right w:val="single" w:sz="6" w:space="0" w:color="5AA1AD"/>
            </w:tcBorders>
          </w:tcPr>
          <w:p w14:paraId="6A36C561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523EFB7F" w14:textId="77777777" w:rsidR="000C6913" w:rsidRDefault="00000000">
            <w:pPr>
              <w:pStyle w:val="TableParagraph"/>
              <w:spacing w:before="160"/>
              <w:ind w:left="170" w:right="159" w:firstLine="4"/>
              <w:jc w:val="center"/>
              <w:rPr>
                <w:sz w:val="16"/>
              </w:rPr>
            </w:pPr>
            <w:r>
              <w:rPr>
                <w:sz w:val="16"/>
              </w:rPr>
              <w:t>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Costarricense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Acreditación</w:t>
            </w:r>
          </w:p>
        </w:tc>
        <w:tc>
          <w:tcPr>
            <w:tcW w:w="991" w:type="dxa"/>
            <w:tcBorders>
              <w:left w:val="single" w:sz="6" w:space="0" w:color="5AA1AD"/>
              <w:right w:val="single" w:sz="6" w:space="0" w:color="5AA1AD"/>
            </w:tcBorders>
          </w:tcPr>
          <w:p w14:paraId="55430822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079BE7C2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0316A412" w14:textId="77777777" w:rsidR="000C6913" w:rsidRDefault="00000000">
            <w:pPr>
              <w:pStyle w:val="TableParagraph"/>
              <w:spacing w:before="138"/>
              <w:ind w:left="272" w:right="259"/>
              <w:jc w:val="center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1136" w:type="dxa"/>
            <w:tcBorders>
              <w:left w:val="single" w:sz="6" w:space="0" w:color="5AA1AD"/>
              <w:right w:val="single" w:sz="6" w:space="0" w:color="5AA1AD"/>
            </w:tcBorders>
          </w:tcPr>
          <w:p w14:paraId="16A0E88F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36067B43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31B3847E" w14:textId="77777777" w:rsidR="000C6913" w:rsidRDefault="00000000">
            <w:pPr>
              <w:pStyle w:val="TableParagraph"/>
              <w:spacing w:before="138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90.0</w:t>
            </w:r>
          </w:p>
        </w:tc>
        <w:tc>
          <w:tcPr>
            <w:tcW w:w="1133" w:type="dxa"/>
            <w:tcBorders>
              <w:left w:val="single" w:sz="6" w:space="0" w:color="5AA1AD"/>
              <w:right w:val="single" w:sz="6" w:space="0" w:color="5AA1AD"/>
            </w:tcBorders>
          </w:tcPr>
          <w:p w14:paraId="4EEEB6BB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36E4FF6C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0A27A3C3" w14:textId="77777777" w:rsidR="000C6913" w:rsidRDefault="00000000">
            <w:pPr>
              <w:pStyle w:val="TableParagraph"/>
              <w:spacing w:before="138"/>
              <w:ind w:left="410"/>
              <w:rPr>
                <w:sz w:val="16"/>
              </w:rPr>
            </w:pPr>
            <w:r>
              <w:rPr>
                <w:sz w:val="16"/>
              </w:rPr>
              <w:t>61.6</w:t>
            </w:r>
          </w:p>
        </w:tc>
        <w:tc>
          <w:tcPr>
            <w:tcW w:w="1419" w:type="dxa"/>
            <w:tcBorders>
              <w:left w:val="single" w:sz="6" w:space="0" w:color="5AA1AD"/>
              <w:right w:val="single" w:sz="6" w:space="0" w:color="5AA1AD"/>
            </w:tcBorders>
          </w:tcPr>
          <w:p w14:paraId="2DC214EE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09A9C4EF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50F4A977" w14:textId="77777777" w:rsidR="000C6913" w:rsidRDefault="00000000">
            <w:pPr>
              <w:pStyle w:val="TableParagraph"/>
              <w:spacing w:before="138"/>
              <w:ind w:left="419" w:right="399"/>
              <w:jc w:val="center"/>
              <w:rPr>
                <w:sz w:val="16"/>
              </w:rPr>
            </w:pPr>
            <w:r>
              <w:rPr>
                <w:sz w:val="16"/>
              </w:rPr>
              <w:t>68,5%</w:t>
            </w:r>
          </w:p>
        </w:tc>
        <w:tc>
          <w:tcPr>
            <w:tcW w:w="991" w:type="dxa"/>
            <w:tcBorders>
              <w:left w:val="single" w:sz="6" w:space="0" w:color="5AA1AD"/>
              <w:right w:val="single" w:sz="6" w:space="0" w:color="5AA1AD"/>
            </w:tcBorders>
          </w:tcPr>
          <w:p w14:paraId="55160D40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4A0733FB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1161F4F6" w14:textId="77777777" w:rsidR="000C6913" w:rsidRDefault="00000000">
            <w:pPr>
              <w:pStyle w:val="TableParagraph"/>
              <w:spacing w:before="138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0.76</w:t>
            </w:r>
          </w:p>
        </w:tc>
        <w:tc>
          <w:tcPr>
            <w:tcW w:w="3404" w:type="dxa"/>
            <w:tcBorders>
              <w:left w:val="single" w:sz="6" w:space="0" w:color="5AA1AD"/>
            </w:tcBorders>
          </w:tcPr>
          <w:p w14:paraId="75FF2D7F" w14:textId="77777777" w:rsidR="000C6913" w:rsidRDefault="00000000">
            <w:pPr>
              <w:pStyle w:val="TableParagraph"/>
              <w:ind w:left="110" w:right="90"/>
              <w:jc w:val="both"/>
              <w:rPr>
                <w:sz w:val="16"/>
              </w:rPr>
            </w:pPr>
            <w:r>
              <w:rPr>
                <w:sz w:val="16"/>
              </w:rPr>
              <w:t>Remisión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indicaciones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rector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Ministerio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Hacienda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dependencias (DGPN,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TN, CN).</w:t>
            </w:r>
          </w:p>
          <w:p w14:paraId="598160D0" w14:textId="77777777" w:rsidR="000C6913" w:rsidRDefault="00000000">
            <w:pPr>
              <w:pStyle w:val="TableParagraph"/>
              <w:ind w:left="110" w:right="88"/>
              <w:jc w:val="both"/>
              <w:rPr>
                <w:sz w:val="16"/>
              </w:rPr>
            </w:pPr>
            <w:r>
              <w:rPr>
                <w:sz w:val="16"/>
              </w:rPr>
              <w:t>Comunicados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electrónico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cambio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 personal.</w:t>
            </w:r>
          </w:p>
          <w:p w14:paraId="536BF92F" w14:textId="77777777" w:rsidR="000C6913" w:rsidRDefault="00000000">
            <w:pPr>
              <w:pStyle w:val="TableParagraph"/>
              <w:spacing w:line="184" w:lineRule="exact"/>
              <w:ind w:left="110" w:right="88"/>
              <w:jc w:val="both"/>
              <w:rPr>
                <w:sz w:val="16"/>
              </w:rPr>
            </w:pPr>
            <w:r>
              <w:rPr>
                <w:sz w:val="16"/>
              </w:rPr>
              <w:t>Plantilla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remitir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declaraciones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juradas.</w:t>
            </w:r>
          </w:p>
        </w:tc>
      </w:tr>
    </w:tbl>
    <w:p w14:paraId="615EE8E1" w14:textId="77777777" w:rsidR="000C6913" w:rsidRDefault="000C6913">
      <w:pPr>
        <w:spacing w:line="184" w:lineRule="exact"/>
        <w:jc w:val="both"/>
        <w:rPr>
          <w:sz w:val="16"/>
        </w:rPr>
        <w:sectPr w:rsidR="000C6913">
          <w:pgSz w:w="12240" w:h="15840"/>
          <w:pgMar w:top="2200" w:right="420" w:bottom="1720" w:left="340" w:header="456" w:footer="1400" w:gutter="0"/>
          <w:cols w:space="720"/>
        </w:sectPr>
      </w:pPr>
    </w:p>
    <w:p w14:paraId="1118E438" w14:textId="77777777" w:rsidR="000C6913" w:rsidRDefault="000C6913">
      <w:pPr>
        <w:pStyle w:val="Textoindependiente"/>
        <w:rPr>
          <w:rFonts w:ascii="Arial"/>
          <w:i/>
        </w:rPr>
      </w:pPr>
    </w:p>
    <w:p w14:paraId="02F80214" w14:textId="77777777" w:rsidR="000C6913" w:rsidRDefault="000C6913">
      <w:pPr>
        <w:pStyle w:val="Textoindependiente"/>
        <w:spacing w:before="3"/>
        <w:rPr>
          <w:rFonts w:ascii="Arial"/>
          <w:i/>
          <w:sz w:val="16"/>
        </w:rPr>
      </w:pPr>
    </w:p>
    <w:tbl>
      <w:tblPr>
        <w:tblStyle w:val="TableNormal"/>
        <w:tblW w:w="0" w:type="auto"/>
        <w:tblInd w:w="431" w:type="dxa"/>
        <w:tblBorders>
          <w:top w:val="single" w:sz="8" w:space="0" w:color="5AA1AD"/>
          <w:left w:val="single" w:sz="8" w:space="0" w:color="5AA1AD"/>
          <w:bottom w:val="single" w:sz="8" w:space="0" w:color="5AA1AD"/>
          <w:right w:val="single" w:sz="8" w:space="0" w:color="5AA1AD"/>
          <w:insideH w:val="single" w:sz="8" w:space="0" w:color="5AA1AD"/>
          <w:insideV w:val="single" w:sz="8" w:space="0" w:color="5AA1AD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1"/>
        <w:gridCol w:w="1136"/>
        <w:gridCol w:w="1133"/>
        <w:gridCol w:w="1419"/>
        <w:gridCol w:w="991"/>
        <w:gridCol w:w="3404"/>
      </w:tblGrid>
      <w:tr w:rsidR="000C6913" w14:paraId="43C61C60" w14:textId="77777777">
        <w:trPr>
          <w:trHeight w:val="8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7F74628C" w14:textId="77777777" w:rsidR="000C6913" w:rsidRDefault="00000000">
            <w:pPr>
              <w:pStyle w:val="TableParagraph"/>
              <w:spacing w:before="20"/>
              <w:ind w:left="472" w:right="46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Entidad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2EF5984A" w14:textId="77777777" w:rsidR="000C6913" w:rsidRDefault="00000000">
            <w:pPr>
              <w:pStyle w:val="TableParagraph"/>
              <w:spacing w:before="20"/>
              <w:ind w:left="127" w:right="109" w:hanging="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Saldo en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Caja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Única al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31/12/18</w:t>
            </w:r>
            <w:r>
              <w:rPr>
                <w:rFonts w:ascii="Arial" w:hAnsi="Arial"/>
                <w:b/>
                <w:color w:val="FFFFFF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  <w:vertAlign w:val="superscript"/>
              </w:rPr>
              <w:t>1/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1EE00A01" w14:textId="77777777" w:rsidR="000C6913" w:rsidRDefault="00000000">
            <w:pPr>
              <w:pStyle w:val="TableParagraph"/>
              <w:spacing w:before="20"/>
              <w:ind w:left="218" w:right="202" w:firstLine="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Monto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Presu-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puestado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13EC87E8" w14:textId="77777777" w:rsidR="000C6913" w:rsidRDefault="00000000">
            <w:pPr>
              <w:pStyle w:val="TableParagraph"/>
              <w:spacing w:before="20"/>
              <w:ind w:left="132" w:right="100" w:firstLine="20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Monto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Transferido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742683F4" w14:textId="77777777" w:rsidR="000C6913" w:rsidRDefault="00000000">
            <w:pPr>
              <w:pStyle w:val="TableParagraph"/>
              <w:spacing w:before="20"/>
              <w:ind w:left="134" w:right="11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Ejecución de la</w:t>
            </w:r>
            <w:r>
              <w:rPr>
                <w:rFonts w:ascii="Arial" w:hAns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Transferencia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(en porcentaje)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04A11C15" w14:textId="77777777" w:rsidR="000C6913" w:rsidRDefault="00000000">
            <w:pPr>
              <w:pStyle w:val="TableParagraph"/>
              <w:spacing w:before="20"/>
              <w:ind w:left="127" w:right="109" w:hanging="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Saldo en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Caja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Única al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31/12/19</w:t>
            </w:r>
            <w:r>
              <w:rPr>
                <w:rFonts w:ascii="Arial" w:hAnsi="Arial"/>
                <w:b/>
                <w:color w:val="FFFFFF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  <w:vertAlign w:val="superscript"/>
              </w:rPr>
              <w:t>1/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33BF0F98" w14:textId="77777777" w:rsidR="000C6913" w:rsidRDefault="00000000">
            <w:pPr>
              <w:pStyle w:val="TableParagraph"/>
              <w:spacing w:before="20"/>
              <w:ind w:left="936" w:right="211" w:hanging="68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Acciones de dirección, coordinación y</w:t>
            </w:r>
            <w:r>
              <w:rPr>
                <w:rFonts w:ascii="Arial" w:hAns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vigilancia</w:t>
            </w:r>
            <w:r>
              <w:rPr>
                <w:rFonts w:ascii="Arial" w:hAnsi="Arial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realizadas</w:t>
            </w:r>
          </w:p>
        </w:tc>
      </w:tr>
      <w:tr w:rsidR="000C6913" w14:paraId="303E00FA" w14:textId="77777777">
        <w:trPr>
          <w:trHeight w:val="726"/>
        </w:trPr>
        <w:tc>
          <w:tcPr>
            <w:tcW w:w="1560" w:type="dxa"/>
            <w:tcBorders>
              <w:right w:val="single" w:sz="6" w:space="0" w:color="5AA1AD"/>
            </w:tcBorders>
          </w:tcPr>
          <w:p w14:paraId="223B66C5" w14:textId="77777777" w:rsidR="000C6913" w:rsidRDefault="000C69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left w:val="single" w:sz="6" w:space="0" w:color="5AA1AD"/>
              <w:right w:val="single" w:sz="6" w:space="0" w:color="5AA1AD"/>
            </w:tcBorders>
          </w:tcPr>
          <w:p w14:paraId="5BE24983" w14:textId="77777777" w:rsidR="000C6913" w:rsidRDefault="000C69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left w:val="single" w:sz="6" w:space="0" w:color="5AA1AD"/>
              <w:right w:val="single" w:sz="6" w:space="0" w:color="5AA1AD"/>
            </w:tcBorders>
          </w:tcPr>
          <w:p w14:paraId="132B1E67" w14:textId="77777777" w:rsidR="000C6913" w:rsidRDefault="000C69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left w:val="single" w:sz="6" w:space="0" w:color="5AA1AD"/>
              <w:right w:val="single" w:sz="6" w:space="0" w:color="5AA1AD"/>
            </w:tcBorders>
          </w:tcPr>
          <w:p w14:paraId="783A19E6" w14:textId="77777777" w:rsidR="000C6913" w:rsidRDefault="000C69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left w:val="single" w:sz="6" w:space="0" w:color="5AA1AD"/>
              <w:right w:val="single" w:sz="6" w:space="0" w:color="5AA1AD"/>
            </w:tcBorders>
          </w:tcPr>
          <w:p w14:paraId="68008D81" w14:textId="77777777" w:rsidR="000C6913" w:rsidRDefault="000C69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left w:val="single" w:sz="6" w:space="0" w:color="5AA1AD"/>
              <w:right w:val="single" w:sz="6" w:space="0" w:color="5AA1AD"/>
            </w:tcBorders>
          </w:tcPr>
          <w:p w14:paraId="78417EED" w14:textId="77777777" w:rsidR="000C6913" w:rsidRDefault="000C69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  <w:tcBorders>
              <w:left w:val="single" w:sz="6" w:space="0" w:color="5AA1AD"/>
            </w:tcBorders>
          </w:tcPr>
          <w:p w14:paraId="03AF4DFA" w14:textId="77777777" w:rsidR="000C6913" w:rsidRDefault="00000000">
            <w:pPr>
              <w:pStyle w:val="TableParagraph"/>
              <w:ind w:left="110" w:right="88"/>
              <w:rPr>
                <w:sz w:val="16"/>
              </w:rPr>
            </w:pPr>
            <w:r>
              <w:rPr>
                <w:sz w:val="16"/>
              </w:rPr>
              <w:t>Verificación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saldos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caja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única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antes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remitir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transferencia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quincenal.</w:t>
            </w:r>
          </w:p>
          <w:p w14:paraId="774F174E" w14:textId="77777777" w:rsidR="000C6913" w:rsidRDefault="00000000">
            <w:pPr>
              <w:pStyle w:val="TableParagraph"/>
              <w:spacing w:line="184" w:lineRule="exact"/>
              <w:ind w:left="110" w:right="89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remiten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correos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solicitando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aclaraciones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puntos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 específico.</w:t>
            </w:r>
          </w:p>
        </w:tc>
      </w:tr>
      <w:tr w:rsidR="000C6913" w14:paraId="481D095E" w14:textId="77777777">
        <w:trPr>
          <w:trHeight w:val="2015"/>
        </w:trPr>
        <w:tc>
          <w:tcPr>
            <w:tcW w:w="1560" w:type="dxa"/>
            <w:tcBorders>
              <w:right w:val="single" w:sz="6" w:space="0" w:color="5AA1AD"/>
            </w:tcBorders>
          </w:tcPr>
          <w:p w14:paraId="55B83130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1643EB63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46A9EC7D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7FE241BC" w14:textId="77777777" w:rsidR="000C6913" w:rsidRDefault="000C6913">
            <w:pPr>
              <w:pStyle w:val="TableParagraph"/>
              <w:spacing w:before="3"/>
              <w:rPr>
                <w:rFonts w:ascii="Arial"/>
                <w:i/>
                <w:sz w:val="17"/>
              </w:rPr>
            </w:pPr>
          </w:p>
          <w:p w14:paraId="2600D0B2" w14:textId="77777777" w:rsidR="000C6913" w:rsidRDefault="00000000">
            <w:pPr>
              <w:pStyle w:val="TableParagraph"/>
              <w:ind w:left="381" w:right="133" w:hanging="219"/>
              <w:rPr>
                <w:sz w:val="16"/>
              </w:rPr>
            </w:pPr>
            <w:r>
              <w:rPr>
                <w:sz w:val="16"/>
              </w:rPr>
              <w:t>CONICIT (gastos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operativos)</w:t>
            </w:r>
          </w:p>
        </w:tc>
        <w:tc>
          <w:tcPr>
            <w:tcW w:w="991" w:type="dxa"/>
            <w:tcBorders>
              <w:left w:val="single" w:sz="6" w:space="0" w:color="5AA1AD"/>
              <w:right w:val="single" w:sz="6" w:space="0" w:color="5AA1AD"/>
            </w:tcBorders>
          </w:tcPr>
          <w:p w14:paraId="0852F8D6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7220D7BF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7101A874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67A863E6" w14:textId="77777777" w:rsidR="000C6913" w:rsidRDefault="000C6913">
            <w:pPr>
              <w:pStyle w:val="TableParagraph"/>
              <w:spacing w:before="2"/>
              <w:rPr>
                <w:rFonts w:ascii="Arial"/>
                <w:i/>
                <w:sz w:val="25"/>
              </w:rPr>
            </w:pPr>
          </w:p>
          <w:p w14:paraId="420D4ED6" w14:textId="77777777" w:rsidR="000C6913" w:rsidRDefault="00000000">
            <w:pPr>
              <w:pStyle w:val="TableParagraph"/>
              <w:ind w:left="275" w:right="259"/>
              <w:jc w:val="center"/>
              <w:rPr>
                <w:sz w:val="16"/>
              </w:rPr>
            </w:pPr>
            <w:r>
              <w:rPr>
                <w:sz w:val="16"/>
              </w:rPr>
              <w:t>103.5</w:t>
            </w:r>
          </w:p>
        </w:tc>
        <w:tc>
          <w:tcPr>
            <w:tcW w:w="1136" w:type="dxa"/>
            <w:tcBorders>
              <w:left w:val="single" w:sz="6" w:space="0" w:color="5AA1AD"/>
              <w:right w:val="single" w:sz="6" w:space="0" w:color="5AA1AD"/>
            </w:tcBorders>
          </w:tcPr>
          <w:p w14:paraId="1396513F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08B787C6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03E07F04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567565E3" w14:textId="77777777" w:rsidR="000C6913" w:rsidRDefault="000C6913">
            <w:pPr>
              <w:pStyle w:val="TableParagraph"/>
              <w:spacing w:before="2"/>
              <w:rPr>
                <w:rFonts w:ascii="Arial"/>
                <w:i/>
                <w:sz w:val="25"/>
              </w:rPr>
            </w:pPr>
          </w:p>
          <w:p w14:paraId="70D2A076" w14:textId="77777777" w:rsidR="000C6913" w:rsidRDefault="00000000">
            <w:pPr>
              <w:pStyle w:val="TableParagraph"/>
              <w:ind w:left="283" w:right="263"/>
              <w:jc w:val="center"/>
              <w:rPr>
                <w:sz w:val="16"/>
              </w:rPr>
            </w:pPr>
            <w:r>
              <w:rPr>
                <w:sz w:val="16"/>
              </w:rPr>
              <w:t>1.200.6</w:t>
            </w:r>
          </w:p>
        </w:tc>
        <w:tc>
          <w:tcPr>
            <w:tcW w:w="1133" w:type="dxa"/>
            <w:tcBorders>
              <w:left w:val="single" w:sz="6" w:space="0" w:color="5AA1AD"/>
              <w:right w:val="single" w:sz="6" w:space="0" w:color="5AA1AD"/>
            </w:tcBorders>
          </w:tcPr>
          <w:p w14:paraId="5B62B764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75226026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42CF966E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30CAC0EB" w14:textId="77777777" w:rsidR="000C6913" w:rsidRDefault="000C6913">
            <w:pPr>
              <w:pStyle w:val="TableParagraph"/>
              <w:spacing w:before="2"/>
              <w:rPr>
                <w:rFonts w:ascii="Arial"/>
                <w:i/>
                <w:sz w:val="25"/>
              </w:rPr>
            </w:pPr>
          </w:p>
          <w:p w14:paraId="6D57D1BB" w14:textId="77777777" w:rsidR="000C6913" w:rsidRDefault="00000000">
            <w:pPr>
              <w:pStyle w:val="TableParagraph"/>
              <w:ind w:left="281" w:right="263"/>
              <w:jc w:val="center"/>
              <w:rPr>
                <w:sz w:val="16"/>
              </w:rPr>
            </w:pPr>
            <w:r>
              <w:rPr>
                <w:sz w:val="16"/>
              </w:rPr>
              <w:t>1.122.9</w:t>
            </w:r>
          </w:p>
        </w:tc>
        <w:tc>
          <w:tcPr>
            <w:tcW w:w="1419" w:type="dxa"/>
            <w:tcBorders>
              <w:left w:val="single" w:sz="6" w:space="0" w:color="5AA1AD"/>
              <w:right w:val="single" w:sz="6" w:space="0" w:color="5AA1AD"/>
            </w:tcBorders>
          </w:tcPr>
          <w:p w14:paraId="5D15F562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2E739395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22F192F2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289F2342" w14:textId="77777777" w:rsidR="000C6913" w:rsidRDefault="000C6913">
            <w:pPr>
              <w:pStyle w:val="TableParagraph"/>
              <w:spacing w:before="2"/>
              <w:rPr>
                <w:rFonts w:ascii="Arial"/>
                <w:i/>
                <w:sz w:val="25"/>
              </w:rPr>
            </w:pPr>
          </w:p>
          <w:p w14:paraId="7C18708B" w14:textId="77777777" w:rsidR="000C6913" w:rsidRDefault="00000000">
            <w:pPr>
              <w:pStyle w:val="TableParagraph"/>
              <w:ind w:left="419" w:right="399"/>
              <w:jc w:val="center"/>
              <w:rPr>
                <w:sz w:val="16"/>
              </w:rPr>
            </w:pPr>
            <w:r>
              <w:rPr>
                <w:sz w:val="16"/>
              </w:rPr>
              <w:t>93,5%</w:t>
            </w:r>
          </w:p>
        </w:tc>
        <w:tc>
          <w:tcPr>
            <w:tcW w:w="991" w:type="dxa"/>
            <w:tcBorders>
              <w:left w:val="single" w:sz="6" w:space="0" w:color="5AA1AD"/>
              <w:right w:val="single" w:sz="6" w:space="0" w:color="5AA1AD"/>
            </w:tcBorders>
          </w:tcPr>
          <w:p w14:paraId="50A26EF8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0287FE48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3632CFFF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56623A30" w14:textId="77777777" w:rsidR="000C6913" w:rsidRDefault="000C6913">
            <w:pPr>
              <w:pStyle w:val="TableParagraph"/>
              <w:spacing w:before="2"/>
              <w:rPr>
                <w:rFonts w:ascii="Arial"/>
                <w:i/>
                <w:sz w:val="25"/>
              </w:rPr>
            </w:pPr>
          </w:p>
          <w:p w14:paraId="115F1809" w14:textId="77777777" w:rsidR="000C6913" w:rsidRDefault="00000000">
            <w:pPr>
              <w:pStyle w:val="TableParagraph"/>
              <w:ind w:left="271" w:right="259"/>
              <w:jc w:val="center"/>
              <w:rPr>
                <w:sz w:val="16"/>
              </w:rPr>
            </w:pPr>
            <w:r>
              <w:rPr>
                <w:sz w:val="16"/>
              </w:rPr>
              <w:t>71.9</w:t>
            </w:r>
          </w:p>
        </w:tc>
        <w:tc>
          <w:tcPr>
            <w:tcW w:w="3404" w:type="dxa"/>
            <w:tcBorders>
              <w:left w:val="single" w:sz="6" w:space="0" w:color="5AA1AD"/>
            </w:tcBorders>
          </w:tcPr>
          <w:p w14:paraId="0829C785" w14:textId="77777777" w:rsidR="000C6913" w:rsidRDefault="00000000">
            <w:pPr>
              <w:pStyle w:val="TableParagraph"/>
              <w:ind w:left="110" w:right="89"/>
              <w:jc w:val="both"/>
              <w:rPr>
                <w:sz w:val="16"/>
              </w:rPr>
            </w:pPr>
            <w:r>
              <w:rPr>
                <w:sz w:val="16"/>
              </w:rPr>
              <w:t>Remisión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indicaciones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rector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Ministerio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Hacienda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dependencias (DGPN,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TN, CN).</w:t>
            </w:r>
          </w:p>
          <w:p w14:paraId="45D80046" w14:textId="77777777" w:rsidR="000C6913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Comunicados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correo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electrónico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cambio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 personal.</w:t>
            </w:r>
          </w:p>
          <w:p w14:paraId="0A8F57CC" w14:textId="77777777" w:rsidR="000C6913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Plantilla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remitir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declaraciones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juradas.</w:t>
            </w:r>
          </w:p>
          <w:p w14:paraId="3827E2D5" w14:textId="77777777" w:rsidR="000C6913" w:rsidRDefault="00000000">
            <w:pPr>
              <w:pStyle w:val="TableParagraph"/>
              <w:ind w:left="110" w:right="85"/>
              <w:rPr>
                <w:sz w:val="16"/>
              </w:rPr>
            </w:pPr>
            <w:r>
              <w:rPr>
                <w:sz w:val="16"/>
              </w:rPr>
              <w:t>Verificación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saldos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caja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única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antes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remitir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transferencia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quincenal.</w:t>
            </w:r>
          </w:p>
          <w:p w14:paraId="6D35E848" w14:textId="77777777" w:rsidR="000C6913" w:rsidRDefault="00000000">
            <w:pPr>
              <w:pStyle w:val="TableParagraph"/>
              <w:spacing w:line="184" w:lineRule="exact"/>
              <w:ind w:left="110" w:right="88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remiten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correos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solicitando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aclaraciones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puntos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 específico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</w:tr>
      <w:tr w:rsidR="000C6913" w14:paraId="47A2BB57" w14:textId="77777777">
        <w:trPr>
          <w:trHeight w:val="2014"/>
        </w:trPr>
        <w:tc>
          <w:tcPr>
            <w:tcW w:w="1560" w:type="dxa"/>
            <w:tcBorders>
              <w:right w:val="single" w:sz="6" w:space="0" w:color="5AA1AD"/>
            </w:tcBorders>
          </w:tcPr>
          <w:p w14:paraId="1CFD34B1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38DB201A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496B48F5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33DAABBB" w14:textId="77777777" w:rsidR="000C6913" w:rsidRDefault="000C6913">
            <w:pPr>
              <w:pStyle w:val="TableParagraph"/>
              <w:spacing w:before="4"/>
              <w:rPr>
                <w:rFonts w:ascii="Arial"/>
                <w:i/>
                <w:sz w:val="17"/>
              </w:rPr>
            </w:pPr>
          </w:p>
          <w:p w14:paraId="66FAFEC5" w14:textId="77777777" w:rsidR="000C6913" w:rsidRDefault="00000000">
            <w:pPr>
              <w:pStyle w:val="TableParagraph"/>
              <w:ind w:left="445"/>
              <w:rPr>
                <w:sz w:val="16"/>
              </w:rPr>
            </w:pPr>
            <w:r>
              <w:rPr>
                <w:sz w:val="16"/>
              </w:rPr>
              <w:t>CONICIT</w:t>
            </w:r>
          </w:p>
          <w:p w14:paraId="460CC39A" w14:textId="77777777" w:rsidR="000C6913" w:rsidRDefault="00000000">
            <w:pPr>
              <w:pStyle w:val="TableParagraph"/>
              <w:spacing w:before="1"/>
              <w:ind w:left="361"/>
              <w:rPr>
                <w:sz w:val="16"/>
              </w:rPr>
            </w:pPr>
            <w:r>
              <w:rPr>
                <w:sz w:val="16"/>
              </w:rPr>
              <w:t>(Incentivos)</w:t>
            </w:r>
          </w:p>
        </w:tc>
        <w:tc>
          <w:tcPr>
            <w:tcW w:w="991" w:type="dxa"/>
            <w:tcBorders>
              <w:left w:val="single" w:sz="6" w:space="0" w:color="5AA1AD"/>
              <w:right w:val="single" w:sz="6" w:space="0" w:color="5AA1AD"/>
            </w:tcBorders>
          </w:tcPr>
          <w:p w14:paraId="72B8C455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3550E578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7B7FF858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77673A4E" w14:textId="77777777" w:rsidR="000C6913" w:rsidRDefault="000C6913">
            <w:pPr>
              <w:pStyle w:val="TableParagraph"/>
              <w:spacing w:before="3"/>
              <w:rPr>
                <w:rFonts w:ascii="Arial"/>
                <w:i/>
                <w:sz w:val="25"/>
              </w:rPr>
            </w:pPr>
          </w:p>
          <w:p w14:paraId="4E34C9BB" w14:textId="77777777" w:rsidR="000C6913" w:rsidRDefault="00000000">
            <w:pPr>
              <w:pStyle w:val="TableParagraph"/>
              <w:ind w:left="275" w:right="259"/>
              <w:jc w:val="center"/>
              <w:rPr>
                <w:sz w:val="16"/>
              </w:rPr>
            </w:pPr>
            <w:r>
              <w:rPr>
                <w:sz w:val="16"/>
              </w:rPr>
              <w:t>284.6</w:t>
            </w:r>
          </w:p>
        </w:tc>
        <w:tc>
          <w:tcPr>
            <w:tcW w:w="1136" w:type="dxa"/>
            <w:tcBorders>
              <w:left w:val="single" w:sz="6" w:space="0" w:color="5AA1AD"/>
              <w:right w:val="single" w:sz="6" w:space="0" w:color="5AA1AD"/>
            </w:tcBorders>
          </w:tcPr>
          <w:p w14:paraId="5A2BED77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6241C299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0FD355A8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3989BAFD" w14:textId="77777777" w:rsidR="000C6913" w:rsidRDefault="000C6913">
            <w:pPr>
              <w:pStyle w:val="TableParagraph"/>
              <w:spacing w:before="3"/>
              <w:rPr>
                <w:rFonts w:ascii="Arial"/>
                <w:i/>
                <w:sz w:val="25"/>
              </w:rPr>
            </w:pPr>
          </w:p>
          <w:p w14:paraId="73D75526" w14:textId="77777777" w:rsidR="000C6913" w:rsidRDefault="00000000">
            <w:pPr>
              <w:pStyle w:val="TableParagraph"/>
              <w:ind w:left="279" w:right="263"/>
              <w:jc w:val="center"/>
              <w:rPr>
                <w:sz w:val="16"/>
              </w:rPr>
            </w:pPr>
            <w:r>
              <w:rPr>
                <w:sz w:val="16"/>
              </w:rPr>
              <w:t>905.7</w:t>
            </w:r>
          </w:p>
        </w:tc>
        <w:tc>
          <w:tcPr>
            <w:tcW w:w="1133" w:type="dxa"/>
            <w:tcBorders>
              <w:left w:val="single" w:sz="6" w:space="0" w:color="5AA1AD"/>
              <w:right w:val="single" w:sz="6" w:space="0" w:color="5AA1AD"/>
            </w:tcBorders>
          </w:tcPr>
          <w:p w14:paraId="26EA7975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0C4251A7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67432678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1627A948" w14:textId="77777777" w:rsidR="000C6913" w:rsidRDefault="000C6913">
            <w:pPr>
              <w:pStyle w:val="TableParagraph"/>
              <w:spacing w:before="3"/>
              <w:rPr>
                <w:rFonts w:ascii="Arial"/>
                <w:i/>
                <w:sz w:val="25"/>
              </w:rPr>
            </w:pPr>
          </w:p>
          <w:p w14:paraId="0A95E0EA" w14:textId="77777777" w:rsidR="000C6913" w:rsidRDefault="00000000">
            <w:pPr>
              <w:pStyle w:val="TableParagraph"/>
              <w:ind w:left="276" w:right="263"/>
              <w:jc w:val="center"/>
              <w:rPr>
                <w:sz w:val="16"/>
              </w:rPr>
            </w:pPr>
            <w:r>
              <w:rPr>
                <w:sz w:val="16"/>
              </w:rPr>
              <w:t>754.8</w:t>
            </w:r>
          </w:p>
        </w:tc>
        <w:tc>
          <w:tcPr>
            <w:tcW w:w="1419" w:type="dxa"/>
            <w:tcBorders>
              <w:left w:val="single" w:sz="6" w:space="0" w:color="5AA1AD"/>
              <w:right w:val="single" w:sz="6" w:space="0" w:color="5AA1AD"/>
            </w:tcBorders>
          </w:tcPr>
          <w:p w14:paraId="32E21580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265F9496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3BD4041A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4FAE2978" w14:textId="77777777" w:rsidR="000C6913" w:rsidRDefault="000C6913">
            <w:pPr>
              <w:pStyle w:val="TableParagraph"/>
              <w:spacing w:before="3"/>
              <w:rPr>
                <w:rFonts w:ascii="Arial"/>
                <w:i/>
                <w:sz w:val="25"/>
              </w:rPr>
            </w:pPr>
          </w:p>
          <w:p w14:paraId="6779BA22" w14:textId="77777777" w:rsidR="000C6913" w:rsidRDefault="00000000">
            <w:pPr>
              <w:pStyle w:val="TableParagraph"/>
              <w:ind w:left="419" w:right="399"/>
              <w:jc w:val="center"/>
              <w:rPr>
                <w:sz w:val="16"/>
              </w:rPr>
            </w:pPr>
            <w:r>
              <w:rPr>
                <w:sz w:val="16"/>
              </w:rPr>
              <w:t>83,3%</w:t>
            </w:r>
          </w:p>
        </w:tc>
        <w:tc>
          <w:tcPr>
            <w:tcW w:w="991" w:type="dxa"/>
            <w:tcBorders>
              <w:left w:val="single" w:sz="6" w:space="0" w:color="5AA1AD"/>
              <w:right w:val="single" w:sz="6" w:space="0" w:color="5AA1AD"/>
            </w:tcBorders>
          </w:tcPr>
          <w:p w14:paraId="43E68683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7DC33976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458056F5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6794CED7" w14:textId="77777777" w:rsidR="000C6913" w:rsidRDefault="000C6913">
            <w:pPr>
              <w:pStyle w:val="TableParagraph"/>
              <w:spacing w:before="3"/>
              <w:rPr>
                <w:rFonts w:ascii="Arial"/>
                <w:i/>
                <w:sz w:val="25"/>
              </w:rPr>
            </w:pPr>
          </w:p>
          <w:p w14:paraId="52D00624" w14:textId="77777777" w:rsidR="000C6913" w:rsidRDefault="00000000">
            <w:pPr>
              <w:pStyle w:val="TableParagraph"/>
              <w:ind w:left="274" w:right="259"/>
              <w:jc w:val="center"/>
              <w:rPr>
                <w:sz w:val="16"/>
              </w:rPr>
            </w:pPr>
            <w:r>
              <w:rPr>
                <w:sz w:val="16"/>
              </w:rPr>
              <w:t>734.8</w:t>
            </w:r>
          </w:p>
        </w:tc>
        <w:tc>
          <w:tcPr>
            <w:tcW w:w="3404" w:type="dxa"/>
            <w:tcBorders>
              <w:left w:val="single" w:sz="6" w:space="0" w:color="5AA1AD"/>
            </w:tcBorders>
          </w:tcPr>
          <w:p w14:paraId="11886C79" w14:textId="77777777" w:rsidR="000C6913" w:rsidRDefault="00000000">
            <w:pPr>
              <w:pStyle w:val="TableParagraph"/>
              <w:ind w:left="110" w:right="196"/>
              <w:rPr>
                <w:sz w:val="16"/>
              </w:rPr>
            </w:pPr>
            <w:r>
              <w:rPr>
                <w:sz w:val="16"/>
              </w:rPr>
              <w:t>Son recursos utilizados en colocación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becas por lo tanto el ente debe remitir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 de la colocación de estos, sin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embargo, se han presentado problemas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tramitología que no permitieron colocar 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proyectado.</w:t>
            </w:r>
          </w:p>
          <w:p w14:paraId="39B605D2" w14:textId="77777777" w:rsidR="000C6913" w:rsidRDefault="00000000">
            <w:pPr>
              <w:pStyle w:val="TableParagraph"/>
              <w:ind w:left="110" w:right="276"/>
              <w:rPr>
                <w:sz w:val="16"/>
              </w:rPr>
            </w:pPr>
            <w:r>
              <w:rPr>
                <w:sz w:val="16"/>
              </w:rPr>
              <w:t>Verificación de saldos en caja única antes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remitir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transferencia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quincenal.</w:t>
            </w:r>
          </w:p>
          <w:p w14:paraId="170A150B" w14:textId="77777777" w:rsidR="000C6913" w:rsidRDefault="0000000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solicitó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ministerio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copia</w:t>
            </w:r>
          </w:p>
          <w:p w14:paraId="78D612F8" w14:textId="77777777" w:rsidR="000C6913" w:rsidRDefault="00000000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acta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aprobación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secciones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consejo aprobador.</w:t>
            </w:r>
          </w:p>
        </w:tc>
      </w:tr>
      <w:tr w:rsidR="000C6913" w14:paraId="4C3BA415" w14:textId="77777777">
        <w:trPr>
          <w:trHeight w:val="2020"/>
        </w:trPr>
        <w:tc>
          <w:tcPr>
            <w:tcW w:w="1560" w:type="dxa"/>
            <w:tcBorders>
              <w:right w:val="single" w:sz="6" w:space="0" w:color="5AA1AD"/>
            </w:tcBorders>
          </w:tcPr>
          <w:p w14:paraId="48F9CD33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3241FA24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2825FE09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548F79A2" w14:textId="77777777" w:rsidR="000C6913" w:rsidRDefault="000C6913">
            <w:pPr>
              <w:pStyle w:val="TableParagraph"/>
              <w:spacing w:before="9"/>
              <w:rPr>
                <w:rFonts w:ascii="Arial"/>
                <w:i/>
                <w:sz w:val="25"/>
              </w:rPr>
            </w:pPr>
          </w:p>
          <w:p w14:paraId="1F3A17F1" w14:textId="77777777" w:rsidR="000C6913" w:rsidRDefault="00000000">
            <w:pPr>
              <w:pStyle w:val="TableParagraph"/>
              <w:ind w:left="108" w:right="96"/>
              <w:jc w:val="center"/>
              <w:rPr>
                <w:sz w:val="16"/>
              </w:rPr>
            </w:pPr>
            <w:r>
              <w:rPr>
                <w:sz w:val="16"/>
              </w:rPr>
              <w:t>CONICIT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(Pymes)</w:t>
            </w:r>
          </w:p>
        </w:tc>
        <w:tc>
          <w:tcPr>
            <w:tcW w:w="991" w:type="dxa"/>
            <w:tcBorders>
              <w:left w:val="single" w:sz="6" w:space="0" w:color="5AA1AD"/>
              <w:right w:val="single" w:sz="6" w:space="0" w:color="5AA1AD"/>
            </w:tcBorders>
          </w:tcPr>
          <w:p w14:paraId="12B53519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4CC2AA91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63165623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6AF37845" w14:textId="77777777" w:rsidR="000C6913" w:rsidRDefault="000C6913">
            <w:pPr>
              <w:pStyle w:val="TableParagraph"/>
              <w:spacing w:before="9"/>
              <w:rPr>
                <w:rFonts w:ascii="Arial"/>
                <w:i/>
                <w:sz w:val="25"/>
              </w:rPr>
            </w:pPr>
          </w:p>
          <w:p w14:paraId="1959DD10" w14:textId="77777777" w:rsidR="000C6913" w:rsidRDefault="00000000">
            <w:pPr>
              <w:pStyle w:val="TableParagraph"/>
              <w:ind w:left="275" w:right="259"/>
              <w:jc w:val="center"/>
              <w:rPr>
                <w:sz w:val="16"/>
              </w:rPr>
            </w:pPr>
            <w:r>
              <w:rPr>
                <w:sz w:val="16"/>
              </w:rPr>
              <w:t>355.8</w:t>
            </w:r>
          </w:p>
        </w:tc>
        <w:tc>
          <w:tcPr>
            <w:tcW w:w="1136" w:type="dxa"/>
            <w:tcBorders>
              <w:left w:val="single" w:sz="6" w:space="0" w:color="5AA1AD"/>
              <w:right w:val="single" w:sz="6" w:space="0" w:color="5AA1AD"/>
            </w:tcBorders>
          </w:tcPr>
          <w:p w14:paraId="27827B2B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53BBD79E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684BAEAC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3A78FA5D" w14:textId="77777777" w:rsidR="000C6913" w:rsidRDefault="000C6913">
            <w:pPr>
              <w:pStyle w:val="TableParagraph"/>
              <w:spacing w:before="9"/>
              <w:rPr>
                <w:rFonts w:ascii="Arial"/>
                <w:i/>
                <w:sz w:val="25"/>
              </w:rPr>
            </w:pPr>
          </w:p>
          <w:p w14:paraId="4E29A19E" w14:textId="77777777" w:rsidR="000C6913" w:rsidRDefault="00000000">
            <w:pPr>
              <w:pStyle w:val="TableParagraph"/>
              <w:ind w:left="279" w:right="263"/>
              <w:jc w:val="center"/>
              <w:rPr>
                <w:sz w:val="16"/>
              </w:rPr>
            </w:pPr>
            <w:r>
              <w:rPr>
                <w:sz w:val="16"/>
              </w:rPr>
              <w:t>125.0</w:t>
            </w:r>
          </w:p>
        </w:tc>
        <w:tc>
          <w:tcPr>
            <w:tcW w:w="1133" w:type="dxa"/>
            <w:tcBorders>
              <w:left w:val="single" w:sz="6" w:space="0" w:color="5AA1AD"/>
              <w:right w:val="single" w:sz="6" w:space="0" w:color="5AA1AD"/>
            </w:tcBorders>
          </w:tcPr>
          <w:p w14:paraId="2E2A1074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1EC5F4C1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2B4B55F3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042D09D9" w14:textId="77777777" w:rsidR="000C6913" w:rsidRDefault="000C6913">
            <w:pPr>
              <w:pStyle w:val="TableParagraph"/>
              <w:spacing w:before="9"/>
              <w:rPr>
                <w:rFonts w:ascii="Arial"/>
                <w:i/>
                <w:sz w:val="25"/>
              </w:rPr>
            </w:pPr>
          </w:p>
          <w:p w14:paraId="4EDF70A5" w14:textId="77777777" w:rsidR="000C6913" w:rsidRDefault="00000000">
            <w:pPr>
              <w:pStyle w:val="TableParagraph"/>
              <w:ind w:left="276" w:right="263"/>
              <w:jc w:val="center"/>
              <w:rPr>
                <w:sz w:val="16"/>
              </w:rPr>
            </w:pPr>
            <w:r>
              <w:rPr>
                <w:sz w:val="16"/>
              </w:rPr>
              <w:t>104.2</w:t>
            </w:r>
          </w:p>
        </w:tc>
        <w:tc>
          <w:tcPr>
            <w:tcW w:w="1419" w:type="dxa"/>
            <w:tcBorders>
              <w:left w:val="single" w:sz="6" w:space="0" w:color="5AA1AD"/>
              <w:right w:val="single" w:sz="6" w:space="0" w:color="5AA1AD"/>
            </w:tcBorders>
          </w:tcPr>
          <w:p w14:paraId="6CF1473A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7F465B60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492C73E0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496637E9" w14:textId="77777777" w:rsidR="000C6913" w:rsidRDefault="000C6913">
            <w:pPr>
              <w:pStyle w:val="TableParagraph"/>
              <w:spacing w:before="9"/>
              <w:rPr>
                <w:rFonts w:ascii="Arial"/>
                <w:i/>
                <w:sz w:val="25"/>
              </w:rPr>
            </w:pPr>
          </w:p>
          <w:p w14:paraId="717BAFD2" w14:textId="77777777" w:rsidR="000C6913" w:rsidRDefault="00000000">
            <w:pPr>
              <w:pStyle w:val="TableParagraph"/>
              <w:ind w:left="419" w:right="399"/>
              <w:jc w:val="center"/>
              <w:rPr>
                <w:sz w:val="16"/>
              </w:rPr>
            </w:pPr>
            <w:r>
              <w:rPr>
                <w:sz w:val="16"/>
              </w:rPr>
              <w:t>83,3%</w:t>
            </w:r>
          </w:p>
        </w:tc>
        <w:tc>
          <w:tcPr>
            <w:tcW w:w="991" w:type="dxa"/>
            <w:tcBorders>
              <w:left w:val="single" w:sz="6" w:space="0" w:color="5AA1AD"/>
              <w:right w:val="single" w:sz="6" w:space="0" w:color="5AA1AD"/>
            </w:tcBorders>
          </w:tcPr>
          <w:p w14:paraId="311504C0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0E63FE2A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2D1A3E84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62DD1CB3" w14:textId="77777777" w:rsidR="000C6913" w:rsidRDefault="000C6913">
            <w:pPr>
              <w:pStyle w:val="TableParagraph"/>
              <w:spacing w:before="9"/>
              <w:rPr>
                <w:rFonts w:ascii="Arial"/>
                <w:i/>
                <w:sz w:val="25"/>
              </w:rPr>
            </w:pPr>
          </w:p>
          <w:p w14:paraId="57A2FB8F" w14:textId="77777777" w:rsidR="000C6913" w:rsidRDefault="00000000">
            <w:pPr>
              <w:pStyle w:val="TableParagraph"/>
              <w:ind w:left="274" w:right="259"/>
              <w:jc w:val="center"/>
              <w:rPr>
                <w:sz w:val="16"/>
              </w:rPr>
            </w:pPr>
            <w:r>
              <w:rPr>
                <w:sz w:val="16"/>
              </w:rPr>
              <w:t>284.3</w:t>
            </w:r>
          </w:p>
        </w:tc>
        <w:tc>
          <w:tcPr>
            <w:tcW w:w="3404" w:type="dxa"/>
            <w:tcBorders>
              <w:left w:val="single" w:sz="6" w:space="0" w:color="5AA1AD"/>
            </w:tcBorders>
          </w:tcPr>
          <w:p w14:paraId="22997272" w14:textId="77777777" w:rsidR="000C6913" w:rsidRDefault="00000000">
            <w:pPr>
              <w:pStyle w:val="TableParagraph"/>
              <w:ind w:left="110" w:right="196"/>
              <w:rPr>
                <w:sz w:val="16"/>
              </w:rPr>
            </w:pPr>
            <w:r>
              <w:rPr>
                <w:sz w:val="16"/>
              </w:rPr>
              <w:t>Son recursos utilizados en colocación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becas por lo tanto el ente debe remitir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 de la colocación de estos, sin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embargo, se han presentado problemas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tramitología que no permitieron colocar 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proyectado.</w:t>
            </w:r>
          </w:p>
          <w:p w14:paraId="73C83C8D" w14:textId="77777777" w:rsidR="000C6913" w:rsidRDefault="00000000">
            <w:pPr>
              <w:pStyle w:val="TableParagraph"/>
              <w:ind w:left="110" w:right="276"/>
              <w:rPr>
                <w:sz w:val="16"/>
              </w:rPr>
            </w:pPr>
            <w:r>
              <w:rPr>
                <w:sz w:val="16"/>
              </w:rPr>
              <w:t>Verificación de saldos en caja única antes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remitir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transferencia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quincenal.</w:t>
            </w:r>
          </w:p>
          <w:p w14:paraId="63C7F5D1" w14:textId="77777777" w:rsidR="000C6913" w:rsidRDefault="00000000">
            <w:pPr>
              <w:pStyle w:val="TableParagraph"/>
              <w:ind w:left="110" w:right="82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solicitó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ministerio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copia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acta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aprobación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</w:p>
          <w:p w14:paraId="092E31DD" w14:textId="77777777" w:rsidR="000C6913" w:rsidRDefault="00000000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secciones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consejo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aprobador.</w:t>
            </w:r>
          </w:p>
        </w:tc>
      </w:tr>
      <w:tr w:rsidR="000C6913" w14:paraId="070B4616" w14:textId="77777777">
        <w:trPr>
          <w:trHeight w:val="2025"/>
        </w:trPr>
        <w:tc>
          <w:tcPr>
            <w:tcW w:w="1560" w:type="dxa"/>
            <w:tcBorders>
              <w:right w:val="single" w:sz="6" w:space="0" w:color="5AA1AD"/>
            </w:tcBorders>
          </w:tcPr>
          <w:p w14:paraId="27128755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0CDE8938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5042EBCE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325D1C19" w14:textId="77777777" w:rsidR="000C6913" w:rsidRDefault="00000000">
            <w:pPr>
              <w:pStyle w:val="TableParagraph"/>
              <w:spacing w:before="116"/>
              <w:ind w:left="352" w:right="341" w:hanging="1"/>
              <w:jc w:val="center"/>
              <w:rPr>
                <w:sz w:val="16"/>
              </w:rPr>
            </w:pPr>
            <w:r>
              <w:rPr>
                <w:sz w:val="16"/>
              </w:rPr>
              <w:t>Academia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Nacional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Ciencias</w:t>
            </w:r>
          </w:p>
        </w:tc>
        <w:tc>
          <w:tcPr>
            <w:tcW w:w="991" w:type="dxa"/>
            <w:tcBorders>
              <w:left w:val="single" w:sz="6" w:space="0" w:color="5AA1AD"/>
              <w:right w:val="single" w:sz="6" w:space="0" w:color="5AA1AD"/>
            </w:tcBorders>
          </w:tcPr>
          <w:p w14:paraId="390BB1E4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10B44442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6EAB55F1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3E0CE0B5" w14:textId="77777777" w:rsidR="000C6913" w:rsidRDefault="000C6913">
            <w:pPr>
              <w:pStyle w:val="TableParagraph"/>
              <w:spacing w:before="2"/>
              <w:rPr>
                <w:rFonts w:ascii="Arial"/>
                <w:i/>
                <w:sz w:val="26"/>
              </w:rPr>
            </w:pPr>
          </w:p>
          <w:p w14:paraId="0F1557CC" w14:textId="77777777" w:rsidR="000C6913" w:rsidRDefault="00000000">
            <w:pPr>
              <w:pStyle w:val="TableParagraph"/>
              <w:ind w:left="275" w:right="259"/>
              <w:jc w:val="center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1136" w:type="dxa"/>
            <w:tcBorders>
              <w:left w:val="single" w:sz="6" w:space="0" w:color="5AA1AD"/>
              <w:right w:val="single" w:sz="6" w:space="0" w:color="5AA1AD"/>
            </w:tcBorders>
          </w:tcPr>
          <w:p w14:paraId="40D5F0FF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6A8B2FD7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78B736B3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27BA6AF0" w14:textId="77777777" w:rsidR="000C6913" w:rsidRDefault="000C6913">
            <w:pPr>
              <w:pStyle w:val="TableParagraph"/>
              <w:spacing w:before="2"/>
              <w:rPr>
                <w:rFonts w:ascii="Arial"/>
                <w:i/>
                <w:sz w:val="26"/>
              </w:rPr>
            </w:pPr>
          </w:p>
          <w:p w14:paraId="35A5410B" w14:textId="77777777" w:rsidR="000C6913" w:rsidRDefault="00000000">
            <w:pPr>
              <w:pStyle w:val="TableParagraph"/>
              <w:ind w:left="281" w:right="263"/>
              <w:jc w:val="center"/>
              <w:rPr>
                <w:sz w:val="16"/>
              </w:rPr>
            </w:pPr>
            <w:r>
              <w:rPr>
                <w:sz w:val="16"/>
              </w:rPr>
              <w:t>63.8</w:t>
            </w:r>
          </w:p>
        </w:tc>
        <w:tc>
          <w:tcPr>
            <w:tcW w:w="1133" w:type="dxa"/>
            <w:tcBorders>
              <w:left w:val="single" w:sz="6" w:space="0" w:color="5AA1AD"/>
              <w:right w:val="single" w:sz="6" w:space="0" w:color="5AA1AD"/>
            </w:tcBorders>
          </w:tcPr>
          <w:p w14:paraId="1FBD2441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3624A29D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367F2213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464AFFDB" w14:textId="77777777" w:rsidR="000C6913" w:rsidRDefault="000C6913">
            <w:pPr>
              <w:pStyle w:val="TableParagraph"/>
              <w:spacing w:before="2"/>
              <w:rPr>
                <w:rFonts w:ascii="Arial"/>
                <w:i/>
                <w:sz w:val="26"/>
              </w:rPr>
            </w:pPr>
          </w:p>
          <w:p w14:paraId="46463CF0" w14:textId="77777777" w:rsidR="000C6913" w:rsidRDefault="00000000">
            <w:pPr>
              <w:pStyle w:val="TableParagraph"/>
              <w:ind w:left="278" w:right="263"/>
              <w:jc w:val="center"/>
              <w:rPr>
                <w:sz w:val="16"/>
              </w:rPr>
            </w:pPr>
            <w:r>
              <w:rPr>
                <w:sz w:val="16"/>
              </w:rPr>
              <w:t>63.8</w:t>
            </w:r>
          </w:p>
        </w:tc>
        <w:tc>
          <w:tcPr>
            <w:tcW w:w="1419" w:type="dxa"/>
            <w:tcBorders>
              <w:left w:val="single" w:sz="6" w:space="0" w:color="5AA1AD"/>
              <w:right w:val="single" w:sz="6" w:space="0" w:color="5AA1AD"/>
            </w:tcBorders>
          </w:tcPr>
          <w:p w14:paraId="0F9CAEDD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08ED0870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0869745A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50A154FF" w14:textId="77777777" w:rsidR="000C6913" w:rsidRDefault="000C6913">
            <w:pPr>
              <w:pStyle w:val="TableParagraph"/>
              <w:spacing w:before="2"/>
              <w:rPr>
                <w:rFonts w:ascii="Arial"/>
                <w:i/>
                <w:sz w:val="26"/>
              </w:rPr>
            </w:pPr>
          </w:p>
          <w:p w14:paraId="58468C3C" w14:textId="77777777" w:rsidR="000C6913" w:rsidRDefault="00000000">
            <w:pPr>
              <w:pStyle w:val="TableParagraph"/>
              <w:ind w:left="419" w:right="402"/>
              <w:jc w:val="center"/>
              <w:rPr>
                <w:sz w:val="16"/>
              </w:rPr>
            </w:pPr>
            <w:r>
              <w:rPr>
                <w:sz w:val="16"/>
              </w:rPr>
              <w:t>100,0%</w:t>
            </w:r>
          </w:p>
        </w:tc>
        <w:tc>
          <w:tcPr>
            <w:tcW w:w="991" w:type="dxa"/>
            <w:tcBorders>
              <w:left w:val="single" w:sz="6" w:space="0" w:color="5AA1AD"/>
              <w:right w:val="single" w:sz="6" w:space="0" w:color="5AA1AD"/>
            </w:tcBorders>
          </w:tcPr>
          <w:p w14:paraId="257EAC38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07A1B2B2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6150FBAD" w14:textId="77777777" w:rsidR="000C6913" w:rsidRDefault="000C6913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7AD411B5" w14:textId="77777777" w:rsidR="000C6913" w:rsidRDefault="000C6913">
            <w:pPr>
              <w:pStyle w:val="TableParagraph"/>
              <w:spacing w:before="2"/>
              <w:rPr>
                <w:rFonts w:ascii="Arial"/>
                <w:i/>
                <w:sz w:val="26"/>
              </w:rPr>
            </w:pPr>
          </w:p>
          <w:p w14:paraId="34B8423E" w14:textId="77777777" w:rsidR="000C6913" w:rsidRDefault="00000000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3404" w:type="dxa"/>
            <w:tcBorders>
              <w:left w:val="single" w:sz="6" w:space="0" w:color="5AA1AD"/>
            </w:tcBorders>
          </w:tcPr>
          <w:p w14:paraId="1BD2172C" w14:textId="77777777" w:rsidR="000C6913" w:rsidRDefault="00000000">
            <w:pPr>
              <w:pStyle w:val="TableParagraph"/>
              <w:ind w:left="110" w:right="90"/>
              <w:jc w:val="both"/>
              <w:rPr>
                <w:sz w:val="16"/>
              </w:rPr>
            </w:pPr>
            <w:r>
              <w:rPr>
                <w:sz w:val="16"/>
              </w:rPr>
              <w:t>Remisión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indicaciones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rector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Ministerio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Hacienda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dependencias (DGPN,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TN, CN).</w:t>
            </w:r>
          </w:p>
          <w:p w14:paraId="65CFB3DF" w14:textId="77777777" w:rsidR="000C6913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Comunicados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correo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electrónico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cambio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 personal.</w:t>
            </w:r>
          </w:p>
          <w:p w14:paraId="6C345763" w14:textId="77777777" w:rsidR="000C6913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Plantilla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remitir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declaraciones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juradas.</w:t>
            </w:r>
          </w:p>
          <w:p w14:paraId="2F0967F4" w14:textId="77777777" w:rsidR="000C6913" w:rsidRDefault="00000000">
            <w:pPr>
              <w:pStyle w:val="TableParagraph"/>
              <w:spacing w:before="1"/>
              <w:ind w:left="110" w:right="88"/>
              <w:rPr>
                <w:sz w:val="16"/>
              </w:rPr>
            </w:pPr>
            <w:r>
              <w:rPr>
                <w:sz w:val="16"/>
              </w:rPr>
              <w:t>Verificación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saldos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caja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única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antes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remitir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transferencia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quincenal.</w:t>
            </w:r>
          </w:p>
          <w:p w14:paraId="16E5C034" w14:textId="77777777" w:rsidR="000C6913" w:rsidRDefault="00000000">
            <w:pPr>
              <w:pStyle w:val="TableParagraph"/>
              <w:spacing w:line="184" w:lineRule="exact"/>
              <w:ind w:left="110" w:right="88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Se remiten correos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solicitando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aclaraciones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puntos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 específico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</w:tr>
    </w:tbl>
    <w:p w14:paraId="568C8080" w14:textId="77777777" w:rsidR="000C6913" w:rsidRDefault="00000000">
      <w:pPr>
        <w:spacing w:line="230" w:lineRule="exact"/>
        <w:ind w:left="728"/>
        <w:rPr>
          <w:sz w:val="16"/>
        </w:rPr>
      </w:pPr>
      <w:r>
        <w:rPr>
          <w:rFonts w:ascii="Arial" w:hAnsi="Arial"/>
          <w:b/>
          <w:sz w:val="16"/>
        </w:rPr>
        <w:t>Fuente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sz w:val="16"/>
        </w:rPr>
        <w:t>Elaboración</w:t>
      </w:r>
      <w:r>
        <w:rPr>
          <w:spacing w:val="-4"/>
          <w:sz w:val="16"/>
        </w:rPr>
        <w:t xml:space="preserve"> </w:t>
      </w:r>
      <w:r>
        <w:rPr>
          <w:sz w:val="16"/>
        </w:rPr>
        <w:t>propia</w:t>
      </w:r>
      <w:r>
        <w:rPr>
          <w:spacing w:val="-2"/>
          <w:sz w:val="16"/>
        </w:rPr>
        <w:t xml:space="preserve"> </w:t>
      </w:r>
      <w:r>
        <w:rPr>
          <w:sz w:val="16"/>
        </w:rPr>
        <w:t>con</w:t>
      </w:r>
      <w:r>
        <w:rPr>
          <w:spacing w:val="-3"/>
          <w:sz w:val="16"/>
        </w:rPr>
        <w:t xml:space="preserve"> </w:t>
      </w:r>
      <w:r>
        <w:rPr>
          <w:sz w:val="16"/>
        </w:rPr>
        <w:t>datos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SIGAF</w:t>
      </w:r>
      <w:r>
        <w:rPr>
          <w:spacing w:val="-4"/>
          <w:sz w:val="16"/>
        </w:rPr>
        <w:t xml:space="preserve"> </w:t>
      </w:r>
      <w:r>
        <w:rPr>
          <w:sz w:val="16"/>
        </w:rPr>
        <w:t>y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los entes</w:t>
      </w:r>
    </w:p>
    <w:p w14:paraId="672A856A" w14:textId="77777777" w:rsidR="000C6913" w:rsidRDefault="00000000">
      <w:pPr>
        <w:spacing w:before="2"/>
        <w:ind w:left="728" w:right="1268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1∕ El saldo se refiere al total de recursos con los que dispone la institución al cierre del período en referencia, independientemente del</w:t>
      </w:r>
      <w:r>
        <w:rPr>
          <w:rFonts w:ascii="Arial" w:hAnsi="Arial"/>
          <w:i/>
          <w:spacing w:val="-42"/>
          <w:sz w:val="16"/>
        </w:rPr>
        <w:t xml:space="preserve"> </w:t>
      </w:r>
      <w:r>
        <w:rPr>
          <w:rFonts w:ascii="Arial" w:hAnsi="Arial"/>
          <w:i/>
          <w:sz w:val="16"/>
        </w:rPr>
        <w:t>origen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de los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recursos.</w:t>
      </w:r>
    </w:p>
    <w:p w14:paraId="654D2852" w14:textId="77777777" w:rsidR="000C6913" w:rsidRDefault="000C6913">
      <w:pPr>
        <w:rPr>
          <w:rFonts w:ascii="Arial" w:hAnsi="Arial"/>
          <w:sz w:val="16"/>
        </w:rPr>
        <w:sectPr w:rsidR="000C6913">
          <w:pgSz w:w="12240" w:h="15840"/>
          <w:pgMar w:top="2200" w:right="420" w:bottom="1720" w:left="340" w:header="456" w:footer="1400" w:gutter="0"/>
          <w:cols w:space="720"/>
        </w:sectPr>
      </w:pPr>
    </w:p>
    <w:p w14:paraId="5C10B272" w14:textId="77777777" w:rsidR="000C6913" w:rsidRDefault="000C6913">
      <w:pPr>
        <w:pStyle w:val="Textoindependiente"/>
        <w:spacing w:before="2"/>
        <w:rPr>
          <w:rFonts w:ascii="Arial"/>
          <w:i/>
          <w:sz w:val="28"/>
        </w:rPr>
      </w:pPr>
    </w:p>
    <w:p w14:paraId="079AA565" w14:textId="77777777" w:rsidR="000C6913" w:rsidRDefault="00000000">
      <w:pPr>
        <w:pStyle w:val="Ttulo2"/>
        <w:spacing w:before="93"/>
        <w:ind w:right="1021"/>
        <w:jc w:val="both"/>
      </w:pPr>
      <w:r>
        <w:t>Realice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comentario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incidieron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recursos,</w:t>
      </w:r>
      <w:r>
        <w:rPr>
          <w:spacing w:val="1"/>
        </w:rPr>
        <w:t xml:space="preserve"> </w:t>
      </w:r>
      <w:r>
        <w:t>valorando si las acciones realizadas son suficientes para un efectivo control de acuerdo con</w:t>
      </w:r>
      <w:r>
        <w:rPr>
          <w:spacing w:val="55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solicita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citada.</w:t>
      </w:r>
    </w:p>
    <w:p w14:paraId="52C7CF55" w14:textId="77777777" w:rsidR="000C6913" w:rsidRDefault="000C6913">
      <w:pPr>
        <w:pStyle w:val="Textoindependiente"/>
        <w:rPr>
          <w:rFonts w:ascii="Arial"/>
          <w:b/>
          <w:sz w:val="22"/>
        </w:rPr>
      </w:pPr>
    </w:p>
    <w:p w14:paraId="5669E032" w14:textId="77777777" w:rsidR="000C6913" w:rsidRDefault="000C6913">
      <w:pPr>
        <w:pStyle w:val="Textoindependiente"/>
        <w:spacing w:before="4"/>
        <w:rPr>
          <w:rFonts w:ascii="Arial"/>
          <w:b/>
          <w:sz w:val="18"/>
        </w:rPr>
      </w:pPr>
    </w:p>
    <w:p w14:paraId="36CAC2B8" w14:textId="77777777" w:rsidR="000C6913" w:rsidRDefault="00000000">
      <w:pPr>
        <w:pStyle w:val="Textoindependiente"/>
        <w:spacing w:line="360" w:lineRule="auto"/>
        <w:ind w:left="1011" w:right="1015"/>
        <w:jc w:val="both"/>
      </w:pPr>
      <w:r>
        <w:t>La normativa solicita que el ministerio concedente realice una revisión de la solicitud mensual de recursos</w:t>
      </w:r>
      <w:r>
        <w:rPr>
          <w:spacing w:val="1"/>
        </w:rPr>
        <w:t xml:space="preserve"> </w:t>
      </w:r>
      <w:r>
        <w:t>del solicitante, por lo que anualmente se les recuerda que deben cumplir con una serie de requisitos que</w:t>
      </w:r>
      <w:r>
        <w:rPr>
          <w:spacing w:val="1"/>
        </w:rPr>
        <w:t xml:space="preserve"> </w:t>
      </w:r>
      <w:r>
        <w:t>den validez a lo solicitado específicamente este ministerio remitido el oficio MICITT–DM–OF-1170–2018</w:t>
      </w:r>
      <w:r>
        <w:rPr>
          <w:spacing w:val="1"/>
        </w:rPr>
        <w:t xml:space="preserve"> </w:t>
      </w:r>
      <w:r>
        <w:t>donde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y 4</w:t>
      </w:r>
      <w:r>
        <w:rPr>
          <w:spacing w:val="-1"/>
        </w:rPr>
        <w:t xml:space="preserve"> </w:t>
      </w:r>
      <w:r>
        <w:t>cita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siguiente:</w:t>
      </w:r>
    </w:p>
    <w:p w14:paraId="1B9CDD8B" w14:textId="77777777" w:rsidR="000C6913" w:rsidRDefault="00000000">
      <w:pPr>
        <w:pStyle w:val="Prrafodelista"/>
        <w:numPr>
          <w:ilvl w:val="0"/>
          <w:numId w:val="15"/>
        </w:numPr>
        <w:tabs>
          <w:tab w:val="left" w:pos="1254"/>
        </w:tabs>
        <w:spacing w:before="121" w:line="360" w:lineRule="auto"/>
        <w:ind w:right="1018" w:firstLine="0"/>
        <w:jc w:val="both"/>
        <w:rPr>
          <w:sz w:val="20"/>
        </w:rPr>
      </w:pPr>
      <w:r>
        <w:rPr>
          <w:sz w:val="20"/>
        </w:rPr>
        <w:t>Para realizar el desembolso mensual (doceavos), deberán presentar a este Despacho con copia a la</w:t>
      </w:r>
      <w:r>
        <w:rPr>
          <w:spacing w:val="1"/>
          <w:sz w:val="20"/>
        </w:rPr>
        <w:t xml:space="preserve"> </w:t>
      </w:r>
      <w:r>
        <w:rPr>
          <w:sz w:val="20"/>
        </w:rPr>
        <w:t>Dirección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1"/>
          <w:sz w:val="20"/>
        </w:rPr>
        <w:t xml:space="preserve"> </w:t>
      </w:r>
      <w:r>
        <w:rPr>
          <w:sz w:val="20"/>
        </w:rPr>
        <w:t>Financiera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Departamento</w:t>
      </w:r>
      <w:r>
        <w:rPr>
          <w:spacing w:val="1"/>
          <w:sz w:val="20"/>
        </w:rPr>
        <w:t xml:space="preserve"> </w:t>
      </w:r>
      <w:r>
        <w:rPr>
          <w:sz w:val="20"/>
        </w:rPr>
        <w:t>Financiero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siguiente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56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conformidad:</w:t>
      </w:r>
    </w:p>
    <w:p w14:paraId="6BEBE905" w14:textId="77777777" w:rsidR="000C6913" w:rsidRDefault="000C6913">
      <w:pPr>
        <w:pStyle w:val="Textoindependiente"/>
        <w:rPr>
          <w:sz w:val="30"/>
        </w:rPr>
      </w:pPr>
    </w:p>
    <w:p w14:paraId="5457689D" w14:textId="77777777" w:rsidR="000C6913" w:rsidRDefault="00000000">
      <w:pPr>
        <w:pStyle w:val="Prrafodelista"/>
        <w:numPr>
          <w:ilvl w:val="0"/>
          <w:numId w:val="14"/>
        </w:numPr>
        <w:tabs>
          <w:tab w:val="left" w:pos="1283"/>
        </w:tabs>
        <w:ind w:right="1028" w:firstLine="0"/>
        <w:rPr>
          <w:sz w:val="20"/>
        </w:rPr>
      </w:pPr>
      <w:r>
        <w:rPr>
          <w:sz w:val="20"/>
        </w:rPr>
        <w:t>Declaración</w:t>
      </w:r>
      <w:r>
        <w:rPr>
          <w:spacing w:val="35"/>
          <w:sz w:val="20"/>
        </w:rPr>
        <w:t xml:space="preserve"> </w:t>
      </w:r>
      <w:r>
        <w:rPr>
          <w:sz w:val="20"/>
        </w:rPr>
        <w:t>Jurada</w:t>
      </w:r>
      <w:r>
        <w:rPr>
          <w:spacing w:val="35"/>
          <w:sz w:val="20"/>
        </w:rPr>
        <w:t xml:space="preserve"> </w:t>
      </w:r>
      <w:r>
        <w:rPr>
          <w:sz w:val="20"/>
        </w:rPr>
        <w:t>del</w:t>
      </w:r>
      <w:r>
        <w:rPr>
          <w:spacing w:val="38"/>
          <w:sz w:val="20"/>
        </w:rPr>
        <w:t xml:space="preserve"> </w:t>
      </w:r>
      <w:r>
        <w:rPr>
          <w:sz w:val="20"/>
        </w:rPr>
        <w:t>jerarca,</w:t>
      </w:r>
      <w:r>
        <w:rPr>
          <w:spacing w:val="35"/>
          <w:sz w:val="20"/>
        </w:rPr>
        <w:t xml:space="preserve"> </w:t>
      </w:r>
      <w:r>
        <w:rPr>
          <w:sz w:val="20"/>
        </w:rPr>
        <w:t>solicitando</w:t>
      </w:r>
      <w:r>
        <w:rPr>
          <w:spacing w:val="39"/>
          <w:sz w:val="20"/>
        </w:rPr>
        <w:t xml:space="preserve"> </w:t>
      </w:r>
      <w:r>
        <w:rPr>
          <w:sz w:val="20"/>
        </w:rPr>
        <w:t>los</w:t>
      </w:r>
      <w:r>
        <w:rPr>
          <w:spacing w:val="36"/>
          <w:sz w:val="20"/>
        </w:rPr>
        <w:t xml:space="preserve"> </w:t>
      </w:r>
      <w:r>
        <w:rPr>
          <w:sz w:val="20"/>
        </w:rPr>
        <w:t>recursos</w:t>
      </w:r>
      <w:r>
        <w:rPr>
          <w:spacing w:val="37"/>
          <w:sz w:val="20"/>
        </w:rPr>
        <w:t xml:space="preserve"> </w:t>
      </w:r>
      <w:r>
        <w:rPr>
          <w:sz w:val="20"/>
        </w:rPr>
        <w:t>a</w:t>
      </w:r>
      <w:r>
        <w:rPr>
          <w:spacing w:val="35"/>
          <w:sz w:val="20"/>
        </w:rPr>
        <w:t xml:space="preserve"> </w:t>
      </w:r>
      <w:r>
        <w:rPr>
          <w:sz w:val="20"/>
        </w:rPr>
        <w:t>transferir</w:t>
      </w:r>
      <w:r>
        <w:rPr>
          <w:spacing w:val="37"/>
          <w:sz w:val="20"/>
        </w:rPr>
        <w:t xml:space="preserve"> </w:t>
      </w:r>
      <w:r>
        <w:rPr>
          <w:sz w:val="20"/>
        </w:rPr>
        <w:t>considerando</w:t>
      </w:r>
      <w:r>
        <w:rPr>
          <w:spacing w:val="35"/>
          <w:sz w:val="20"/>
        </w:rPr>
        <w:t xml:space="preserve"> </w:t>
      </w:r>
      <w:r>
        <w:rPr>
          <w:sz w:val="20"/>
        </w:rPr>
        <w:t>lo</w:t>
      </w:r>
      <w:r>
        <w:rPr>
          <w:spacing w:val="39"/>
          <w:sz w:val="20"/>
        </w:rPr>
        <w:t xml:space="preserve"> </w:t>
      </w:r>
      <w:r>
        <w:rPr>
          <w:sz w:val="20"/>
        </w:rPr>
        <w:t>indicado</w:t>
      </w:r>
      <w:r>
        <w:rPr>
          <w:spacing w:val="35"/>
          <w:sz w:val="20"/>
        </w:rPr>
        <w:t xml:space="preserve"> </w:t>
      </w:r>
      <w:r>
        <w:rPr>
          <w:sz w:val="20"/>
        </w:rPr>
        <w:t>en</w:t>
      </w:r>
      <w:r>
        <w:rPr>
          <w:spacing w:val="39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Directriz</w:t>
      </w:r>
      <w:r>
        <w:rPr>
          <w:spacing w:val="-1"/>
          <w:sz w:val="20"/>
        </w:rPr>
        <w:t xml:space="preserve"> </w:t>
      </w:r>
      <w:r>
        <w:rPr>
          <w:sz w:val="20"/>
        </w:rPr>
        <w:t>TN-1000-2013</w:t>
      </w:r>
      <w:r>
        <w:rPr>
          <w:spacing w:val="1"/>
          <w:sz w:val="20"/>
        </w:rPr>
        <w:t xml:space="preserve"> </w:t>
      </w:r>
      <w:r>
        <w:rPr>
          <w:sz w:val="20"/>
        </w:rPr>
        <w:t>inciso</w:t>
      </w:r>
      <w:r>
        <w:rPr>
          <w:spacing w:val="-1"/>
          <w:sz w:val="20"/>
        </w:rPr>
        <w:t xml:space="preserve"> </w:t>
      </w:r>
      <w:r>
        <w:rPr>
          <w:sz w:val="20"/>
        </w:rPr>
        <w:t>b),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cual</w:t>
      </w:r>
      <w:r>
        <w:rPr>
          <w:spacing w:val="1"/>
          <w:sz w:val="20"/>
        </w:rPr>
        <w:t xml:space="preserve"> </w:t>
      </w:r>
      <w:r>
        <w:rPr>
          <w:sz w:val="20"/>
        </w:rPr>
        <w:t>transcribo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continuación:</w:t>
      </w:r>
    </w:p>
    <w:p w14:paraId="38553C5B" w14:textId="77777777" w:rsidR="000C6913" w:rsidRDefault="000C6913">
      <w:pPr>
        <w:pStyle w:val="Textoindependiente"/>
        <w:rPr>
          <w:sz w:val="22"/>
        </w:rPr>
      </w:pPr>
    </w:p>
    <w:p w14:paraId="38F9496C" w14:textId="77777777" w:rsidR="000C6913" w:rsidRDefault="00000000">
      <w:pPr>
        <w:pStyle w:val="Ttulo2"/>
        <w:ind w:right="1021"/>
        <w:jc w:val="both"/>
      </w:pPr>
      <w:r>
        <w:t>“Únicamente se deberán transferir los recursos que las entidades beneficiarias demuestren que</w:t>
      </w:r>
      <w:r>
        <w:rPr>
          <w:spacing w:val="1"/>
        </w:rPr>
        <w:t xml:space="preserve"> </w:t>
      </w:r>
      <w:r>
        <w:t>sean necesarios para atender salarios y</w:t>
      </w:r>
      <w:r>
        <w:rPr>
          <w:spacing w:val="1"/>
        </w:rPr>
        <w:t xml:space="preserve"> </w:t>
      </w:r>
      <w:r>
        <w:t>compromisos ya o contraídos</w:t>
      </w:r>
      <w:r>
        <w:rPr>
          <w:spacing w:val="55"/>
        </w:rPr>
        <w:t xml:space="preserve"> </w:t>
      </w:r>
      <w:r>
        <w:t>y que no sea posible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disponibilidades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caja</w:t>
      </w:r>
      <w:r>
        <w:rPr>
          <w:spacing w:val="1"/>
        </w:rPr>
        <w:t xml:space="preserve"> </w:t>
      </w:r>
      <w:r>
        <w:t>única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entiende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responsabilidad de la Dirección Financiera de cada Ministerio el velar por el debido cumplimiento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 indicado.”</w:t>
      </w:r>
    </w:p>
    <w:p w14:paraId="4E829052" w14:textId="77777777" w:rsidR="000C6913" w:rsidRDefault="000C6913">
      <w:pPr>
        <w:pStyle w:val="Textoindependiente"/>
        <w:rPr>
          <w:rFonts w:ascii="Arial"/>
          <w:b/>
          <w:sz w:val="22"/>
        </w:rPr>
      </w:pPr>
    </w:p>
    <w:p w14:paraId="01E77CB3" w14:textId="77777777" w:rsidR="000C6913" w:rsidRDefault="00000000">
      <w:pPr>
        <w:pStyle w:val="Prrafodelista"/>
        <w:numPr>
          <w:ilvl w:val="0"/>
          <w:numId w:val="14"/>
        </w:numPr>
        <w:tabs>
          <w:tab w:val="left" w:pos="1245"/>
        </w:tabs>
        <w:spacing w:before="126"/>
        <w:ind w:left="1244" w:hanging="234"/>
        <w:rPr>
          <w:sz w:val="20"/>
        </w:rPr>
      </w:pPr>
      <w:r>
        <w:rPr>
          <w:sz w:val="20"/>
        </w:rPr>
        <w:t>Monto</w:t>
      </w:r>
      <w:r>
        <w:rPr>
          <w:spacing w:val="-3"/>
          <w:sz w:val="20"/>
        </w:rPr>
        <w:t xml:space="preserve"> </w:t>
      </w:r>
      <w:r>
        <w:rPr>
          <w:sz w:val="20"/>
        </w:rPr>
        <w:t>total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transferir</w:t>
      </w:r>
      <w:r>
        <w:rPr>
          <w:spacing w:val="-2"/>
          <w:sz w:val="20"/>
        </w:rPr>
        <w:t xml:space="preserve"> </w:t>
      </w:r>
      <w:r>
        <w:rPr>
          <w:sz w:val="20"/>
        </w:rPr>
        <w:t>desglosando:</w:t>
      </w:r>
    </w:p>
    <w:p w14:paraId="28A78983" w14:textId="77777777" w:rsidR="000C6913" w:rsidRDefault="00000000">
      <w:pPr>
        <w:pStyle w:val="Prrafodelista"/>
        <w:numPr>
          <w:ilvl w:val="0"/>
          <w:numId w:val="13"/>
        </w:numPr>
        <w:tabs>
          <w:tab w:val="left" w:pos="1178"/>
        </w:tabs>
        <w:spacing w:before="116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salarios</w:t>
      </w:r>
      <w:r>
        <w:rPr>
          <w:spacing w:val="-1"/>
          <w:sz w:val="20"/>
        </w:rPr>
        <w:t xml:space="preserve"> </w:t>
      </w:r>
      <w:r>
        <w:rPr>
          <w:rFonts w:ascii="Arial"/>
          <w:b/>
          <w:sz w:val="20"/>
          <w:u w:val="thick"/>
        </w:rPr>
        <w:t>por</w:t>
      </w:r>
      <w:r>
        <w:rPr>
          <w:rFonts w:ascii="Arial"/>
          <w:b/>
          <w:spacing w:val="-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cada</w:t>
      </w:r>
      <w:r>
        <w:rPr>
          <w:rFonts w:ascii="Arial"/>
          <w:b/>
          <w:spacing w:val="-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quincena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lista</w:t>
      </w:r>
      <w:r>
        <w:rPr>
          <w:spacing w:val="-3"/>
          <w:sz w:val="20"/>
        </w:rPr>
        <w:t xml:space="preserve"> </w:t>
      </w:r>
      <w:r>
        <w:rPr>
          <w:sz w:val="20"/>
        </w:rPr>
        <w:t>de puestos de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funcionarios</w:t>
      </w:r>
      <w:r>
        <w:rPr>
          <w:spacing w:val="-2"/>
          <w:sz w:val="20"/>
        </w:rPr>
        <w:t xml:space="preserve"> </w:t>
      </w:r>
      <w:r>
        <w:rPr>
          <w:sz w:val="20"/>
        </w:rPr>
        <w:t>beneficiarios,</w:t>
      </w:r>
    </w:p>
    <w:p w14:paraId="3E53400F" w14:textId="77777777" w:rsidR="000C6913" w:rsidRDefault="00000000">
      <w:pPr>
        <w:pStyle w:val="Prrafodelista"/>
        <w:numPr>
          <w:ilvl w:val="0"/>
          <w:numId w:val="13"/>
        </w:numPr>
        <w:tabs>
          <w:tab w:val="left" w:pos="1233"/>
        </w:tabs>
        <w:spacing w:before="116"/>
        <w:ind w:left="1232" w:hanging="222"/>
        <w:rPr>
          <w:sz w:val="20"/>
        </w:rPr>
      </w:pPr>
      <w:r>
        <w:rPr>
          <w:sz w:val="20"/>
        </w:rPr>
        <w:t>Monto</w:t>
      </w:r>
      <w:r>
        <w:rPr>
          <w:spacing w:val="-4"/>
          <w:sz w:val="20"/>
        </w:rPr>
        <w:t xml:space="preserve"> </w:t>
      </w:r>
      <w:r>
        <w:rPr>
          <w:sz w:val="20"/>
        </w:rPr>
        <w:t>correspondiente al</w:t>
      </w:r>
      <w:r>
        <w:rPr>
          <w:spacing w:val="-3"/>
          <w:sz w:val="20"/>
        </w:rPr>
        <w:t xml:space="preserve"> </w:t>
      </w:r>
      <w:r>
        <w:rPr>
          <w:sz w:val="20"/>
        </w:rPr>
        <w:t>pago de la</w:t>
      </w:r>
      <w:r>
        <w:rPr>
          <w:spacing w:val="-2"/>
          <w:sz w:val="20"/>
        </w:rPr>
        <w:t xml:space="preserve"> </w:t>
      </w:r>
      <w:r>
        <w:rPr>
          <w:sz w:val="20"/>
        </w:rPr>
        <w:t>cuotas</w:t>
      </w:r>
      <w:r>
        <w:rPr>
          <w:spacing w:val="-1"/>
          <w:sz w:val="20"/>
        </w:rPr>
        <w:t xml:space="preserve"> </w:t>
      </w:r>
      <w:r>
        <w:rPr>
          <w:sz w:val="20"/>
        </w:rPr>
        <w:t>patronales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estatales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rFonts w:ascii="Arial"/>
          <w:b/>
          <w:sz w:val="20"/>
        </w:rPr>
        <w:t>total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mensual</w:t>
      </w:r>
      <w:r>
        <w:rPr>
          <w:sz w:val="20"/>
        </w:rPr>
        <w:t>),</w:t>
      </w:r>
    </w:p>
    <w:p w14:paraId="1ACD4549" w14:textId="77777777" w:rsidR="000C6913" w:rsidRDefault="00000000">
      <w:pPr>
        <w:pStyle w:val="Prrafodelista"/>
        <w:numPr>
          <w:ilvl w:val="0"/>
          <w:numId w:val="13"/>
        </w:numPr>
        <w:tabs>
          <w:tab w:val="left" w:pos="1288"/>
        </w:tabs>
        <w:spacing w:before="115"/>
        <w:ind w:left="1287" w:hanging="277"/>
        <w:rPr>
          <w:sz w:val="20"/>
        </w:rPr>
      </w:pPr>
      <w:r>
        <w:rPr>
          <w:sz w:val="20"/>
        </w:rPr>
        <w:t>Monto</w:t>
      </w:r>
      <w:r>
        <w:rPr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con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 xml:space="preserve">desglose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pagos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proveedores,</w:t>
      </w:r>
    </w:p>
    <w:p w14:paraId="4FE7C016" w14:textId="77777777" w:rsidR="000C6913" w:rsidRDefault="00000000">
      <w:pPr>
        <w:pStyle w:val="Prrafodelista"/>
        <w:numPr>
          <w:ilvl w:val="0"/>
          <w:numId w:val="13"/>
        </w:numPr>
        <w:tabs>
          <w:tab w:val="left" w:pos="1353"/>
        </w:tabs>
        <w:spacing w:before="114" w:line="360" w:lineRule="auto"/>
        <w:ind w:left="1011" w:right="1015" w:firstLine="0"/>
        <w:rPr>
          <w:sz w:val="20"/>
        </w:rPr>
      </w:pP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existir</w:t>
      </w:r>
      <w:r>
        <w:rPr>
          <w:spacing w:val="39"/>
          <w:sz w:val="20"/>
        </w:rPr>
        <w:t xml:space="preserve"> </w:t>
      </w:r>
      <w:r>
        <w:rPr>
          <w:sz w:val="20"/>
        </w:rPr>
        <w:t>saldos</w:t>
      </w:r>
      <w:r>
        <w:rPr>
          <w:spacing w:val="43"/>
          <w:sz w:val="20"/>
        </w:rPr>
        <w:t xml:space="preserve"> </w:t>
      </w:r>
      <w:r>
        <w:rPr>
          <w:sz w:val="20"/>
        </w:rPr>
        <w:t>en</w:t>
      </w:r>
      <w:r>
        <w:rPr>
          <w:spacing w:val="40"/>
          <w:sz w:val="20"/>
        </w:rPr>
        <w:t xml:space="preserve"> </w:t>
      </w:r>
      <w:r>
        <w:rPr>
          <w:sz w:val="20"/>
        </w:rPr>
        <w:t>Caja</w:t>
      </w:r>
      <w:r>
        <w:rPr>
          <w:spacing w:val="39"/>
          <w:sz w:val="20"/>
        </w:rPr>
        <w:t xml:space="preserve"> </w:t>
      </w:r>
      <w:r>
        <w:rPr>
          <w:sz w:val="20"/>
        </w:rPr>
        <w:t>Única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39"/>
          <w:sz w:val="20"/>
        </w:rPr>
        <w:t xml:space="preserve"> </w:t>
      </w:r>
      <w:r>
        <w:rPr>
          <w:sz w:val="20"/>
        </w:rPr>
        <w:t>cuentas</w:t>
      </w:r>
      <w:r>
        <w:rPr>
          <w:spacing w:val="39"/>
          <w:sz w:val="20"/>
        </w:rPr>
        <w:t xml:space="preserve"> </w:t>
      </w:r>
      <w:r>
        <w:rPr>
          <w:sz w:val="20"/>
        </w:rPr>
        <w:t>bancarias,</w:t>
      </w:r>
      <w:r>
        <w:rPr>
          <w:spacing w:val="40"/>
          <w:sz w:val="20"/>
        </w:rPr>
        <w:t xml:space="preserve"> </w:t>
      </w:r>
      <w:r>
        <w:rPr>
          <w:sz w:val="20"/>
        </w:rPr>
        <w:t>indicar</w:t>
      </w:r>
      <w:r>
        <w:rPr>
          <w:spacing w:val="42"/>
          <w:sz w:val="20"/>
        </w:rPr>
        <w:t xml:space="preserve"> </w:t>
      </w:r>
      <w:r>
        <w:rPr>
          <w:sz w:val="20"/>
        </w:rPr>
        <w:t>el</w:t>
      </w:r>
      <w:r>
        <w:rPr>
          <w:spacing w:val="39"/>
          <w:sz w:val="20"/>
        </w:rPr>
        <w:t xml:space="preserve"> </w:t>
      </w:r>
      <w:r>
        <w:rPr>
          <w:sz w:val="20"/>
        </w:rPr>
        <w:t>desglose</w:t>
      </w:r>
      <w:r>
        <w:rPr>
          <w:spacing w:val="41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estos</w:t>
      </w:r>
      <w:r>
        <w:rPr>
          <w:spacing w:val="41"/>
          <w:sz w:val="20"/>
        </w:rPr>
        <w:t xml:space="preserve"> </w:t>
      </w:r>
      <w:r>
        <w:rPr>
          <w:sz w:val="20"/>
        </w:rPr>
        <w:t>mismos</w:t>
      </w:r>
      <w:r>
        <w:rPr>
          <w:spacing w:val="40"/>
          <w:sz w:val="20"/>
        </w:rPr>
        <w:t xml:space="preserve"> </w:t>
      </w:r>
      <w:r>
        <w:rPr>
          <w:sz w:val="20"/>
        </w:rPr>
        <w:t>y</w:t>
      </w:r>
      <w:r>
        <w:rPr>
          <w:spacing w:val="52"/>
          <w:sz w:val="20"/>
        </w:rPr>
        <w:t xml:space="preserve"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-52"/>
          <w:sz w:val="20"/>
        </w:rPr>
        <w:t xml:space="preserve"> </w:t>
      </w:r>
      <w:r>
        <w:rPr>
          <w:rFonts w:ascii="Arial" w:hAnsi="Arial"/>
          <w:b/>
          <w:sz w:val="20"/>
        </w:rPr>
        <w:t>razones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cuales esos</w:t>
      </w:r>
      <w:r>
        <w:rPr>
          <w:spacing w:val="-1"/>
          <w:sz w:val="20"/>
        </w:rPr>
        <w:t xml:space="preserve"> </w:t>
      </w:r>
      <w:r>
        <w:rPr>
          <w:sz w:val="20"/>
        </w:rPr>
        <w:t>fondos</w:t>
      </w:r>
      <w:r>
        <w:rPr>
          <w:spacing w:val="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son suficientes o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pueden</w:t>
      </w:r>
      <w:r>
        <w:rPr>
          <w:spacing w:val="-2"/>
          <w:sz w:val="20"/>
        </w:rPr>
        <w:t xml:space="preserve"> </w:t>
      </w:r>
      <w:r>
        <w:rPr>
          <w:sz w:val="20"/>
        </w:rPr>
        <w:t>utilizar.</w:t>
      </w:r>
    </w:p>
    <w:p w14:paraId="08C0D92C" w14:textId="77777777" w:rsidR="000C6913" w:rsidRDefault="00000000">
      <w:pPr>
        <w:pStyle w:val="Prrafodelista"/>
        <w:numPr>
          <w:ilvl w:val="0"/>
          <w:numId w:val="13"/>
        </w:numPr>
        <w:tabs>
          <w:tab w:val="left" w:pos="1255"/>
        </w:tabs>
        <w:spacing w:before="1"/>
        <w:ind w:left="1254" w:hanging="244"/>
        <w:rPr>
          <w:sz w:val="20"/>
        </w:rPr>
      </w:pPr>
      <w:r>
        <w:rPr>
          <w:sz w:val="20"/>
        </w:rPr>
        <w:t>Lista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proyectos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financian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recursos</w:t>
      </w:r>
      <w:r>
        <w:rPr>
          <w:spacing w:val="-1"/>
          <w:sz w:val="20"/>
        </w:rPr>
        <w:t xml:space="preserve"> </w:t>
      </w:r>
      <w:r>
        <w:rPr>
          <w:sz w:val="20"/>
        </w:rPr>
        <w:t>trasferidos.</w:t>
      </w:r>
    </w:p>
    <w:p w14:paraId="695823E8" w14:textId="77777777" w:rsidR="000C6913" w:rsidRDefault="00000000">
      <w:pPr>
        <w:pStyle w:val="Prrafodelista"/>
        <w:numPr>
          <w:ilvl w:val="0"/>
          <w:numId w:val="13"/>
        </w:numPr>
        <w:tabs>
          <w:tab w:val="left" w:pos="1310"/>
        </w:tabs>
        <w:spacing w:before="115"/>
        <w:ind w:left="1309" w:hanging="299"/>
        <w:rPr>
          <w:sz w:val="20"/>
        </w:rPr>
      </w:pPr>
      <w:r>
        <w:rPr>
          <w:sz w:val="20"/>
        </w:rPr>
        <w:t>Incluir</w:t>
      </w:r>
      <w:r>
        <w:rPr>
          <w:spacing w:val="-2"/>
          <w:sz w:val="20"/>
        </w:rPr>
        <w:t xml:space="preserve"> </w:t>
      </w:r>
      <w:r>
        <w:rPr>
          <w:sz w:val="20"/>
        </w:rPr>
        <w:t>estados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cuenta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cual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transfiere</w:t>
      </w:r>
      <w:r>
        <w:rPr>
          <w:spacing w:val="-2"/>
          <w:sz w:val="20"/>
        </w:rPr>
        <w:t xml:space="preserve"> </w:t>
      </w:r>
      <w:r>
        <w:rPr>
          <w:sz w:val="20"/>
        </w:rPr>
        <w:t>recursos</w:t>
      </w:r>
      <w:r>
        <w:rPr>
          <w:spacing w:val="-2"/>
          <w:sz w:val="20"/>
        </w:rPr>
        <w:t xml:space="preserve"> </w:t>
      </w:r>
      <w:r>
        <w:rPr>
          <w:sz w:val="20"/>
        </w:rPr>
        <w:t>Caja</w:t>
      </w:r>
      <w:r>
        <w:rPr>
          <w:spacing w:val="-2"/>
          <w:sz w:val="20"/>
        </w:rPr>
        <w:t xml:space="preserve"> </w:t>
      </w:r>
      <w:r>
        <w:rPr>
          <w:sz w:val="20"/>
        </w:rPr>
        <w:t>Única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cuentas</w:t>
      </w:r>
      <w:r>
        <w:rPr>
          <w:spacing w:val="-1"/>
          <w:sz w:val="20"/>
        </w:rPr>
        <w:t xml:space="preserve"> </w:t>
      </w:r>
      <w:r>
        <w:rPr>
          <w:sz w:val="20"/>
        </w:rPr>
        <w:t>de control.</w:t>
      </w:r>
    </w:p>
    <w:p w14:paraId="75665A96" w14:textId="77777777" w:rsidR="000C6913" w:rsidRDefault="000C6913">
      <w:pPr>
        <w:pStyle w:val="Textoindependiente"/>
        <w:rPr>
          <w:sz w:val="22"/>
        </w:rPr>
      </w:pPr>
    </w:p>
    <w:p w14:paraId="72AE2E7D" w14:textId="77777777" w:rsidR="000C6913" w:rsidRDefault="000C6913">
      <w:pPr>
        <w:pStyle w:val="Textoindependiente"/>
        <w:spacing w:before="10"/>
      </w:pPr>
    </w:p>
    <w:p w14:paraId="1F3A774F" w14:textId="77777777" w:rsidR="000C6913" w:rsidRDefault="00000000">
      <w:pPr>
        <w:pStyle w:val="Textoindependiente"/>
        <w:spacing w:line="360" w:lineRule="auto"/>
        <w:ind w:left="1011" w:right="1025"/>
        <w:jc w:val="both"/>
      </w:pPr>
      <w:r>
        <w:t>Para tal efecto se les solicita remitir la información de manera mensual mediante la plantilla suministrada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años anteriores.</w:t>
      </w:r>
    </w:p>
    <w:p w14:paraId="20FFDBF5" w14:textId="77777777" w:rsidR="000C6913" w:rsidRDefault="000C6913">
      <w:pPr>
        <w:pStyle w:val="Textoindependiente"/>
        <w:spacing w:before="2"/>
        <w:rPr>
          <w:sz w:val="30"/>
        </w:rPr>
      </w:pPr>
    </w:p>
    <w:p w14:paraId="12A5F9B5" w14:textId="77777777" w:rsidR="000C6913" w:rsidRDefault="00000000">
      <w:pPr>
        <w:pStyle w:val="Textoindependiente"/>
        <w:ind w:left="1011"/>
        <w:jc w:val="both"/>
      </w:pPr>
      <w:r>
        <w:t>Las</w:t>
      </w:r>
      <w:r>
        <w:rPr>
          <w:spacing w:val="-2"/>
        </w:rPr>
        <w:t xml:space="preserve"> </w:t>
      </w:r>
      <w:r>
        <w:t>fechas límites de</w:t>
      </w:r>
      <w:r>
        <w:rPr>
          <w:spacing w:val="-2"/>
        </w:rPr>
        <w:t xml:space="preserve"> </w:t>
      </w:r>
      <w:r>
        <w:t>presentación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solicitudes</w:t>
      </w:r>
      <w:r>
        <w:rPr>
          <w:spacing w:val="-2"/>
        </w:rPr>
        <w:t xml:space="preserve"> </w:t>
      </w:r>
      <w:r>
        <w:t>mensuales</w:t>
      </w:r>
      <w:r>
        <w:rPr>
          <w:spacing w:val="-2"/>
        </w:rPr>
        <w:t xml:space="preserve"> </w:t>
      </w:r>
      <w:r>
        <w:t xml:space="preserve">serán el </w:t>
      </w:r>
      <w:r>
        <w:rPr>
          <w:rFonts w:ascii="Arial" w:hAnsi="Arial"/>
          <w:b/>
        </w:rPr>
        <w:t>quinto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día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natural</w:t>
      </w:r>
      <w:r>
        <w:rPr>
          <w:rFonts w:ascii="Arial" w:hAnsi="Arial"/>
          <w:b/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mes.</w:t>
      </w:r>
    </w:p>
    <w:p w14:paraId="046954F9" w14:textId="77777777" w:rsidR="000C6913" w:rsidRDefault="000C6913">
      <w:pPr>
        <w:jc w:val="both"/>
        <w:sectPr w:rsidR="000C6913">
          <w:pgSz w:w="12240" w:h="15840"/>
          <w:pgMar w:top="2200" w:right="420" w:bottom="1720" w:left="340" w:header="456" w:footer="1400" w:gutter="0"/>
          <w:cols w:space="720"/>
        </w:sectPr>
      </w:pPr>
    </w:p>
    <w:p w14:paraId="57ED7B1E" w14:textId="77777777" w:rsidR="000C6913" w:rsidRDefault="000C6913">
      <w:pPr>
        <w:pStyle w:val="Textoindependiente"/>
        <w:spacing w:before="2"/>
        <w:rPr>
          <w:sz w:val="28"/>
        </w:rPr>
      </w:pPr>
    </w:p>
    <w:p w14:paraId="4C99239C" w14:textId="77777777" w:rsidR="000C6913" w:rsidRDefault="00000000">
      <w:pPr>
        <w:pStyle w:val="Prrafodelista"/>
        <w:numPr>
          <w:ilvl w:val="0"/>
          <w:numId w:val="15"/>
        </w:numPr>
        <w:tabs>
          <w:tab w:val="left" w:pos="1238"/>
        </w:tabs>
        <w:spacing w:before="93"/>
        <w:ind w:right="1013" w:firstLine="0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2"/>
          <w:sz w:val="20"/>
        </w:rPr>
        <w:t xml:space="preserve"> </w:t>
      </w:r>
      <w:r>
        <w:rPr>
          <w:sz w:val="20"/>
        </w:rPr>
        <w:t>caso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los</w:t>
      </w:r>
      <w:r>
        <w:rPr>
          <w:spacing w:val="3"/>
          <w:sz w:val="20"/>
        </w:rPr>
        <w:t xml:space="preserve"> </w:t>
      </w:r>
      <w:r>
        <w:rPr>
          <w:sz w:val="20"/>
        </w:rPr>
        <w:t>Fondos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rFonts w:ascii="Arial"/>
          <w:b/>
          <w:sz w:val="20"/>
        </w:rPr>
        <w:t>Incentivos</w:t>
      </w:r>
      <w:r>
        <w:rPr>
          <w:rFonts w:ascii="Arial"/>
          <w:b/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4"/>
          <w:sz w:val="20"/>
        </w:rPr>
        <w:t xml:space="preserve"> </w:t>
      </w:r>
      <w:r>
        <w:rPr>
          <w:rFonts w:ascii="Arial"/>
          <w:b/>
          <w:sz w:val="20"/>
        </w:rPr>
        <w:t>Propyme</w:t>
      </w:r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sz w:val="20"/>
        </w:rPr>
        <w:t>debe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presentar</w:t>
      </w:r>
      <w:r>
        <w:rPr>
          <w:spacing w:val="3"/>
          <w:sz w:val="20"/>
        </w:rPr>
        <w:t xml:space="preserve"> </w:t>
      </w:r>
      <w:r>
        <w:rPr>
          <w:sz w:val="20"/>
        </w:rPr>
        <w:t>cada</w:t>
      </w:r>
      <w:r>
        <w:rPr>
          <w:spacing w:val="2"/>
          <w:sz w:val="20"/>
        </w:rPr>
        <w:t xml:space="preserve"> </w:t>
      </w:r>
      <w:r>
        <w:rPr>
          <w:sz w:val="20"/>
        </w:rPr>
        <w:t>mes,</w:t>
      </w:r>
      <w:r>
        <w:rPr>
          <w:spacing w:val="5"/>
          <w:sz w:val="20"/>
        </w:rPr>
        <w:t xml:space="preserve"> </w:t>
      </w:r>
      <w:r>
        <w:rPr>
          <w:rFonts w:ascii="Arial"/>
          <w:b/>
          <w:sz w:val="20"/>
        </w:rPr>
        <w:t>indistintamente</w:t>
      </w:r>
      <w:r>
        <w:rPr>
          <w:rFonts w:ascii="Arial"/>
          <w:b/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-5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soliciten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recursos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mes especifico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siguiente:</w:t>
      </w:r>
    </w:p>
    <w:p w14:paraId="29F7FF39" w14:textId="77777777" w:rsidR="000C6913" w:rsidRDefault="000C6913">
      <w:pPr>
        <w:pStyle w:val="Textoindependiente"/>
        <w:spacing w:before="1"/>
      </w:pPr>
    </w:p>
    <w:p w14:paraId="2A070899" w14:textId="77777777" w:rsidR="000C6913" w:rsidRDefault="00000000">
      <w:pPr>
        <w:pStyle w:val="Prrafodelista"/>
        <w:numPr>
          <w:ilvl w:val="0"/>
          <w:numId w:val="12"/>
        </w:numPr>
        <w:tabs>
          <w:tab w:val="left" w:pos="1245"/>
        </w:tabs>
        <w:ind w:hanging="234"/>
        <w:rPr>
          <w:sz w:val="20"/>
        </w:rPr>
      </w:pPr>
      <w:r>
        <w:rPr>
          <w:sz w:val="20"/>
        </w:rPr>
        <w:t>Copia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traslados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recursos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respectivos</w:t>
      </w:r>
      <w:r>
        <w:rPr>
          <w:spacing w:val="-2"/>
          <w:sz w:val="20"/>
        </w:rPr>
        <w:t xml:space="preserve"> </w:t>
      </w:r>
      <w:r>
        <w:rPr>
          <w:sz w:val="20"/>
        </w:rPr>
        <w:t>Fideicomisos.</w:t>
      </w:r>
    </w:p>
    <w:p w14:paraId="6AE195B8" w14:textId="77777777" w:rsidR="000C6913" w:rsidRDefault="00000000">
      <w:pPr>
        <w:pStyle w:val="Prrafodelista"/>
        <w:numPr>
          <w:ilvl w:val="0"/>
          <w:numId w:val="12"/>
        </w:numPr>
        <w:tabs>
          <w:tab w:val="left" w:pos="1245"/>
        </w:tabs>
        <w:spacing w:before="13"/>
        <w:ind w:hanging="234"/>
        <w:rPr>
          <w:sz w:val="20"/>
        </w:rPr>
      </w:pPr>
      <w:r>
        <w:rPr>
          <w:sz w:val="20"/>
        </w:rPr>
        <w:t>Estado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cuenta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Fideicomisos</w:t>
      </w:r>
      <w:r>
        <w:rPr>
          <w:spacing w:val="-2"/>
          <w:sz w:val="20"/>
        </w:rPr>
        <w:t xml:space="preserve"> </w:t>
      </w:r>
      <w:r>
        <w:rPr>
          <w:sz w:val="20"/>
        </w:rPr>
        <w:t>mensual.</w:t>
      </w:r>
    </w:p>
    <w:p w14:paraId="6B39A043" w14:textId="77777777" w:rsidR="000C6913" w:rsidRDefault="00000000">
      <w:pPr>
        <w:pStyle w:val="Prrafodelista"/>
        <w:numPr>
          <w:ilvl w:val="0"/>
          <w:numId w:val="12"/>
        </w:numPr>
        <w:tabs>
          <w:tab w:val="left" w:pos="1235"/>
        </w:tabs>
        <w:spacing w:before="14"/>
        <w:ind w:left="1234" w:hanging="224"/>
        <w:rPr>
          <w:sz w:val="20"/>
        </w:rPr>
      </w:pPr>
      <w:r>
        <w:rPr>
          <w:sz w:val="20"/>
        </w:rPr>
        <w:t>Reporte</w:t>
      </w:r>
      <w:r>
        <w:rPr>
          <w:spacing w:val="-1"/>
          <w:sz w:val="20"/>
        </w:rPr>
        <w:t xml:space="preserve"> </w:t>
      </w:r>
      <w:r>
        <w:rPr>
          <w:sz w:val="20"/>
        </w:rPr>
        <w:t>mensual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 desembolsos girados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cargo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fideicomisos.</w:t>
      </w:r>
    </w:p>
    <w:p w14:paraId="1CC62440" w14:textId="77777777" w:rsidR="000C6913" w:rsidRDefault="00000000">
      <w:pPr>
        <w:pStyle w:val="Prrafodelista"/>
        <w:numPr>
          <w:ilvl w:val="0"/>
          <w:numId w:val="12"/>
        </w:numPr>
        <w:tabs>
          <w:tab w:val="left" w:pos="1245"/>
        </w:tabs>
        <w:spacing w:before="13"/>
        <w:ind w:hanging="234"/>
        <w:rPr>
          <w:sz w:val="20"/>
        </w:rPr>
      </w:pPr>
      <w:r>
        <w:rPr>
          <w:sz w:val="20"/>
        </w:rPr>
        <w:t>Conciliación</w:t>
      </w:r>
      <w:r>
        <w:rPr>
          <w:spacing w:val="-4"/>
          <w:sz w:val="20"/>
        </w:rPr>
        <w:t xml:space="preserve"> </w:t>
      </w:r>
      <w:r>
        <w:rPr>
          <w:sz w:val="20"/>
        </w:rPr>
        <w:t>Bancaria</w:t>
      </w:r>
    </w:p>
    <w:p w14:paraId="7869731A" w14:textId="77777777" w:rsidR="000C6913" w:rsidRDefault="00000000">
      <w:pPr>
        <w:pStyle w:val="Prrafodelista"/>
        <w:numPr>
          <w:ilvl w:val="0"/>
          <w:numId w:val="12"/>
        </w:numPr>
        <w:tabs>
          <w:tab w:val="left" w:pos="1245"/>
        </w:tabs>
        <w:spacing w:before="15"/>
        <w:ind w:hanging="234"/>
        <w:rPr>
          <w:rFonts w:ascii="Arial" w:hAnsi="Arial"/>
          <w:b/>
          <w:sz w:val="20"/>
        </w:rPr>
      </w:pPr>
      <w:r>
        <w:rPr>
          <w:sz w:val="20"/>
        </w:rPr>
        <w:t>Listado</w:t>
      </w:r>
      <w:r>
        <w:rPr>
          <w:spacing w:val="-3"/>
          <w:sz w:val="20"/>
        </w:rPr>
        <w:t xml:space="preserve"> </w:t>
      </w:r>
      <w:r>
        <w:rPr>
          <w:sz w:val="20"/>
        </w:rPr>
        <w:t>de los</w:t>
      </w:r>
      <w:r>
        <w:rPr>
          <w:spacing w:val="-2"/>
          <w:sz w:val="20"/>
        </w:rPr>
        <w:t xml:space="preserve"> </w:t>
      </w:r>
      <w:r>
        <w:rPr>
          <w:sz w:val="20"/>
        </w:rPr>
        <w:t>beneficiarios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número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cédula,</w:t>
      </w:r>
      <w:r>
        <w:rPr>
          <w:spacing w:val="-3"/>
          <w:sz w:val="20"/>
        </w:rPr>
        <w:t xml:space="preserve"> </w:t>
      </w:r>
      <w:r>
        <w:rPr>
          <w:sz w:val="20"/>
        </w:rPr>
        <w:t>fecha,</w:t>
      </w:r>
      <w:r>
        <w:rPr>
          <w:spacing w:val="-2"/>
          <w:sz w:val="20"/>
        </w:rPr>
        <w:t xml:space="preserve"> </w:t>
      </w:r>
      <w:r>
        <w:rPr>
          <w:sz w:val="20"/>
        </w:rPr>
        <w:t>monto</w:t>
      </w:r>
      <w:r>
        <w:rPr>
          <w:spacing w:val="-2"/>
          <w:sz w:val="20"/>
        </w:rPr>
        <w:t xml:space="preserve"> </w:t>
      </w:r>
      <w:r>
        <w:rPr>
          <w:sz w:val="20"/>
        </w:rPr>
        <w:t>individual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9"/>
          <w:sz w:val="20"/>
        </w:rPr>
        <w:t xml:space="preserve"> </w:t>
      </w:r>
      <w:r>
        <w:rPr>
          <w:rFonts w:ascii="Arial" w:hAnsi="Arial"/>
          <w:b/>
          <w:sz w:val="20"/>
        </w:rPr>
        <w:t>sumatoria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girar.</w:t>
      </w:r>
    </w:p>
    <w:p w14:paraId="0071B412" w14:textId="77777777" w:rsidR="000C6913" w:rsidRDefault="000C6913">
      <w:pPr>
        <w:pStyle w:val="Textoindependiente"/>
        <w:spacing w:before="1"/>
        <w:rPr>
          <w:rFonts w:ascii="Arial"/>
          <w:b/>
          <w:sz w:val="30"/>
        </w:rPr>
      </w:pPr>
    </w:p>
    <w:p w14:paraId="2515C153" w14:textId="77777777" w:rsidR="000C6913" w:rsidRDefault="00000000">
      <w:pPr>
        <w:pStyle w:val="Textoindependiente"/>
        <w:spacing w:line="357" w:lineRule="auto"/>
        <w:ind w:left="1011" w:right="1287"/>
      </w:pP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informes de</w:t>
      </w:r>
      <w:r>
        <w:rPr>
          <w:spacing w:val="-2"/>
        </w:rPr>
        <w:t xml:space="preserve"> </w:t>
      </w:r>
      <w:r>
        <w:t>avance</w:t>
      </w:r>
      <w:r>
        <w:rPr>
          <w:spacing w:val="-3"/>
        </w:rPr>
        <w:t xml:space="preserve"> </w:t>
      </w:r>
      <w:r>
        <w:t>de metas</w:t>
      </w:r>
      <w:r>
        <w:rPr>
          <w:spacing w:val="-2"/>
        </w:rPr>
        <w:t xml:space="preserve"> </w:t>
      </w:r>
      <w:r>
        <w:t>a nivel</w:t>
      </w:r>
      <w:r>
        <w:rPr>
          <w:spacing w:val="-1"/>
        </w:rPr>
        <w:t xml:space="preserve"> </w:t>
      </w:r>
      <w:r>
        <w:t>sectorial</w:t>
      </w:r>
      <w:r>
        <w:rPr>
          <w:spacing w:val="-1"/>
        </w:rPr>
        <w:t xml:space="preserve"> </w:t>
      </w:r>
      <w:r>
        <w:t>incluidas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PND,</w:t>
      </w:r>
      <w:r>
        <w:rPr>
          <w:spacing w:val="-2"/>
        </w:rPr>
        <w:t xml:space="preserve"> </w:t>
      </w:r>
      <w:r>
        <w:t>PNCYT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otros</w:t>
      </w:r>
      <w:r>
        <w:rPr>
          <w:spacing w:val="-53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remitirlo.</w:t>
      </w:r>
    </w:p>
    <w:p w14:paraId="4EA65C21" w14:textId="77777777" w:rsidR="000C6913" w:rsidRDefault="000C6913">
      <w:pPr>
        <w:pStyle w:val="Textoindependiente"/>
        <w:spacing w:before="4"/>
        <w:rPr>
          <w:sz w:val="30"/>
        </w:rPr>
      </w:pPr>
    </w:p>
    <w:p w14:paraId="5F292E33" w14:textId="77777777" w:rsidR="000C6913" w:rsidRDefault="00000000">
      <w:pPr>
        <w:pStyle w:val="Textoindependiente"/>
        <w:spacing w:line="360" w:lineRule="auto"/>
        <w:ind w:left="1011" w:right="1014"/>
        <w:jc w:val="both"/>
      </w:pPr>
      <w:r>
        <w:t xml:space="preserve">Para finalizar deseo indicar que lo solicitado se fundamenta en lo establecido en el Decreto </w:t>
      </w:r>
      <w:r>
        <w:rPr>
          <w:rFonts w:ascii="Arial" w:hAnsi="Arial"/>
          <w:b/>
        </w:rPr>
        <w:t>Ejecutivo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37485-H </w:t>
      </w:r>
      <w:r>
        <w:t>del 13 de febrero del 2013, Reglamento para Transferencias de la Administración Central a</w:t>
      </w:r>
      <w:r>
        <w:rPr>
          <w:spacing w:val="1"/>
        </w:rPr>
        <w:t xml:space="preserve"> </w:t>
      </w:r>
      <w:r>
        <w:t>Entidades Beneficiarias, por lo tanto, cualquier incumplimiento de este implicará el no traslado de los</w:t>
      </w:r>
      <w:r>
        <w:rPr>
          <w:spacing w:val="1"/>
        </w:rPr>
        <w:t xml:space="preserve"> </w:t>
      </w:r>
      <w:r>
        <w:t>recursos.</w:t>
      </w:r>
    </w:p>
    <w:p w14:paraId="49DE3258" w14:textId="77777777" w:rsidR="000C6913" w:rsidRDefault="000C6913">
      <w:pPr>
        <w:pStyle w:val="Textoindependiente"/>
        <w:spacing w:before="1"/>
      </w:pPr>
    </w:p>
    <w:p w14:paraId="6C3E2F4F" w14:textId="77777777" w:rsidR="000C6913" w:rsidRDefault="00000000">
      <w:pPr>
        <w:pStyle w:val="Textoindependiente"/>
        <w:spacing w:line="360" w:lineRule="auto"/>
        <w:ind w:left="1011" w:right="1015"/>
        <w:jc w:val="both"/>
      </w:pPr>
      <w:r>
        <w:t>Por lo tanto, mensualmente se recibe la solicitud de recursos la cual se procede a revisar y luego se</w:t>
      </w:r>
      <w:r>
        <w:rPr>
          <w:spacing w:val="1"/>
        </w:rPr>
        <w:t xml:space="preserve"> </w:t>
      </w:r>
      <w:r>
        <w:t>prepara la plantilla de transferencia de cada una de las descentralizadas que solicitud recursos, se debe</w:t>
      </w:r>
      <w:r>
        <w:rPr>
          <w:spacing w:val="1"/>
        </w:rPr>
        <w:t xml:space="preserve"> </w:t>
      </w:r>
      <w:r>
        <w:t>cumplir con el calendario anual remitido por Tesorería Nacional con las fechas quincenales para los</w:t>
      </w:r>
      <w:r>
        <w:rPr>
          <w:spacing w:val="1"/>
        </w:rPr>
        <w:t xml:space="preserve"> </w:t>
      </w:r>
      <w:r>
        <w:t xml:space="preserve">depósitos, importante resaltar que la “solicitud de cuota” por parte del ministerio debe remitirse </w:t>
      </w:r>
      <w:r>
        <w:rPr>
          <w:rFonts w:ascii="Arial" w:hAnsi="Arial"/>
          <w:b/>
        </w:rPr>
        <w:t>dos días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antes </w:t>
      </w:r>
      <w:r>
        <w:t>de la fecha del calendario de pagos según lo indicado en la Circular CIR-TN-0010-2019. La revisión</w:t>
      </w:r>
      <w:r>
        <w:rPr>
          <w:spacing w:val="-53"/>
        </w:rPr>
        <w:t xml:space="preserve"> </w:t>
      </w:r>
      <w:r>
        <w:t>conlleva no girar recursos si el saldo de caja única al momento del giro es suficiente para cubrir lo</w:t>
      </w:r>
      <w:r>
        <w:rPr>
          <w:spacing w:val="1"/>
        </w:rPr>
        <w:t xml:space="preserve"> </w:t>
      </w:r>
      <w:r>
        <w:t>solicitado y si en la declaración jurada no detallan porque no pueden utilizar los recursos que tiene en la</w:t>
      </w:r>
      <w:r>
        <w:rPr>
          <w:spacing w:val="1"/>
        </w:rPr>
        <w:t xml:space="preserve"> </w:t>
      </w:r>
      <w:r>
        <w:t>cuenta.</w:t>
      </w:r>
    </w:p>
    <w:p w14:paraId="28A9E5A2" w14:textId="77777777" w:rsidR="000C6913" w:rsidRDefault="00000000">
      <w:pPr>
        <w:pStyle w:val="Textoindependiente"/>
        <w:spacing w:before="121" w:line="357" w:lineRule="auto"/>
        <w:ind w:left="1011" w:right="1028"/>
        <w:jc w:val="both"/>
      </w:pPr>
      <w:r>
        <w:t>Por lo tanto, el Departamento Financiero considera que las acciones realizadas dan un control efectivo de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transferencias</w:t>
      </w:r>
      <w:r>
        <w:rPr>
          <w:spacing w:val="2"/>
        </w:rPr>
        <w:t xml:space="preserve"> </w:t>
      </w:r>
      <w:r>
        <w:t>giradas.</w:t>
      </w:r>
    </w:p>
    <w:p w14:paraId="18DB3C1D" w14:textId="77777777" w:rsidR="000C6913" w:rsidRDefault="000C6913">
      <w:pPr>
        <w:pStyle w:val="Textoindependiente"/>
        <w:rPr>
          <w:sz w:val="22"/>
        </w:rPr>
      </w:pPr>
    </w:p>
    <w:p w14:paraId="2D9DEA38" w14:textId="77777777" w:rsidR="000C6913" w:rsidRDefault="000C6913">
      <w:pPr>
        <w:pStyle w:val="Textoindependiente"/>
        <w:spacing w:before="8"/>
        <w:rPr>
          <w:sz w:val="18"/>
        </w:rPr>
      </w:pPr>
    </w:p>
    <w:p w14:paraId="1E2F3D56" w14:textId="77777777" w:rsidR="000C6913" w:rsidRDefault="00000000">
      <w:pPr>
        <w:pStyle w:val="Ttulo2"/>
        <w:spacing w:before="1" w:line="362" w:lineRule="auto"/>
        <w:ind w:right="1287"/>
      </w:pPr>
      <w:r>
        <w:t>Refiérase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saldos</w:t>
      </w:r>
      <w:r>
        <w:rPr>
          <w:spacing w:val="17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caja</w:t>
      </w:r>
      <w:r>
        <w:rPr>
          <w:spacing w:val="12"/>
        </w:rPr>
        <w:t xml:space="preserve"> </w:t>
      </w:r>
      <w:r>
        <w:t>única</w:t>
      </w:r>
      <w:r>
        <w:rPr>
          <w:spacing w:val="12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2018</w:t>
      </w:r>
      <w:r>
        <w:rPr>
          <w:spacing w:val="13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2019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mantienen</w:t>
      </w:r>
      <w:r>
        <w:rPr>
          <w:spacing w:val="15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entidades</w:t>
      </w:r>
      <w:r>
        <w:rPr>
          <w:spacing w:val="-53"/>
        </w:rPr>
        <w:t xml:space="preserve"> </w:t>
      </w:r>
      <w:r>
        <w:t>descentralizadas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transfiere</w:t>
      </w:r>
      <w:r>
        <w:rPr>
          <w:spacing w:val="1"/>
        </w:rPr>
        <w:t xml:space="preserve"> </w:t>
      </w:r>
      <w:r>
        <w:t>recursos.</w:t>
      </w:r>
    </w:p>
    <w:p w14:paraId="1550E1AA" w14:textId="77777777" w:rsidR="000C6913" w:rsidRDefault="000C6913">
      <w:pPr>
        <w:pStyle w:val="Textoindependiente"/>
        <w:rPr>
          <w:rFonts w:ascii="Arial"/>
          <w:b/>
          <w:sz w:val="22"/>
        </w:rPr>
      </w:pPr>
    </w:p>
    <w:p w14:paraId="5AEDECEE" w14:textId="77777777" w:rsidR="000C6913" w:rsidRDefault="000C6913">
      <w:pPr>
        <w:pStyle w:val="Textoindependiente"/>
        <w:rPr>
          <w:rFonts w:ascii="Arial"/>
          <w:b/>
          <w:sz w:val="18"/>
        </w:rPr>
      </w:pPr>
    </w:p>
    <w:p w14:paraId="74A74CCF" w14:textId="77777777" w:rsidR="000C6913" w:rsidRDefault="00000000">
      <w:pPr>
        <w:pStyle w:val="Textoindependiente"/>
        <w:spacing w:line="360" w:lineRule="auto"/>
        <w:ind w:left="1011" w:right="1021"/>
        <w:jc w:val="both"/>
      </w:pPr>
      <w:r>
        <w:rPr>
          <w:rFonts w:ascii="Arial" w:hAnsi="Arial"/>
          <w:b/>
        </w:rPr>
        <w:t xml:space="preserve">Universidad de Costa Rica: </w:t>
      </w:r>
      <w:r>
        <w:t>Cabe destacar que este monto fue depositado en Caja Única del Estado el</w:t>
      </w:r>
      <w:r>
        <w:rPr>
          <w:spacing w:val="1"/>
        </w:rPr>
        <w:t xml:space="preserve"> </w:t>
      </w:r>
      <w:r>
        <w:t>27 de diciembre del 2019, momento en que la Universidad de Costa Rica se encontraba cerrada por</w:t>
      </w:r>
      <w:r>
        <w:rPr>
          <w:spacing w:val="1"/>
        </w:rPr>
        <w:t xml:space="preserve"> </w:t>
      </w:r>
      <w:r>
        <w:t>receso</w:t>
      </w:r>
      <w:r>
        <w:rPr>
          <w:spacing w:val="13"/>
        </w:rPr>
        <w:t xml:space="preserve"> </w:t>
      </w:r>
      <w:r>
        <w:t>institucional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fin</w:t>
      </w:r>
      <w:r>
        <w:rPr>
          <w:spacing w:val="1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año,</w:t>
      </w:r>
      <w:r>
        <w:rPr>
          <w:spacing w:val="17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t>cual</w:t>
      </w:r>
      <w:r>
        <w:rPr>
          <w:spacing w:val="15"/>
        </w:rPr>
        <w:t xml:space="preserve"> </w:t>
      </w:r>
      <w:r>
        <w:t>impidió</w:t>
      </w:r>
      <w:r>
        <w:rPr>
          <w:spacing w:val="13"/>
        </w:rPr>
        <w:t xml:space="preserve"> </w:t>
      </w:r>
      <w:r>
        <w:t>hacer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traslado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monto</w:t>
      </w:r>
      <w:r>
        <w:rPr>
          <w:spacing w:val="16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Fondo</w:t>
      </w:r>
      <w:r>
        <w:rPr>
          <w:spacing w:val="13"/>
        </w:rPr>
        <w:t xml:space="preserve"> </w:t>
      </w:r>
      <w:r>
        <w:t>Restringido</w:t>
      </w:r>
      <w:r>
        <w:rPr>
          <w:spacing w:val="16"/>
        </w:rPr>
        <w:t xml:space="preserve"> </w:t>
      </w:r>
      <w:r>
        <w:t>1466</w:t>
      </w:r>
    </w:p>
    <w:p w14:paraId="513AA60C" w14:textId="77777777" w:rsidR="000C6913" w:rsidRDefault="000C6913">
      <w:pPr>
        <w:spacing w:line="360" w:lineRule="auto"/>
        <w:jc w:val="both"/>
        <w:sectPr w:rsidR="000C6913">
          <w:pgSz w:w="12240" w:h="15840"/>
          <w:pgMar w:top="2200" w:right="420" w:bottom="1720" w:left="340" w:header="456" w:footer="1400" w:gutter="0"/>
          <w:cols w:space="720"/>
        </w:sectPr>
      </w:pPr>
    </w:p>
    <w:p w14:paraId="5200F625" w14:textId="77777777" w:rsidR="000C6913" w:rsidRDefault="000C6913">
      <w:pPr>
        <w:pStyle w:val="Textoindependiente"/>
        <w:spacing w:before="2"/>
        <w:rPr>
          <w:sz w:val="28"/>
        </w:rPr>
      </w:pPr>
    </w:p>
    <w:p w14:paraId="09EFD6D7" w14:textId="77777777" w:rsidR="000C6913" w:rsidRDefault="00000000">
      <w:pPr>
        <w:pStyle w:val="Textoindependiente"/>
        <w:spacing w:before="93" w:line="360" w:lineRule="auto"/>
        <w:ind w:left="1011" w:right="1018"/>
        <w:jc w:val="both"/>
      </w:pPr>
      <w:r>
        <w:t>antes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diciembre.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embargo,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recibido</w:t>
      </w:r>
      <w:r>
        <w:rPr>
          <w:spacing w:val="1"/>
        </w:rPr>
        <w:t xml:space="preserve"> </w:t>
      </w:r>
      <w:r>
        <w:t>fue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cubrir</w:t>
      </w:r>
      <w:r>
        <w:rPr>
          <w:spacing w:val="1"/>
        </w:rPr>
        <w:t xml:space="preserve"> </w:t>
      </w:r>
      <w:r>
        <w:t>compromisos</w:t>
      </w:r>
      <w:r>
        <w:rPr>
          <w:spacing w:val="1"/>
        </w:rPr>
        <w:t xml:space="preserve"> </w:t>
      </w:r>
      <w:r>
        <w:t>adquiridos en el ejercicio económico 2019 y que fueron cubiertos gracias al sobregiro autorizado por la</w:t>
      </w:r>
      <w:r>
        <w:rPr>
          <w:spacing w:val="1"/>
        </w:rPr>
        <w:t xml:space="preserve"> </w:t>
      </w:r>
      <w:r>
        <w:t>Vicerrectoría de Investigación. Esta información se obtuvo del informe remitido por el ente (CITA-0038-</w:t>
      </w:r>
      <w:r>
        <w:rPr>
          <w:spacing w:val="1"/>
        </w:rPr>
        <w:t xml:space="preserve"> </w:t>
      </w:r>
      <w:r>
        <w:t>2020).</w:t>
      </w:r>
    </w:p>
    <w:p w14:paraId="5111B113" w14:textId="77777777" w:rsidR="000C6913" w:rsidRDefault="000C6913">
      <w:pPr>
        <w:pStyle w:val="Textoindependiente"/>
        <w:rPr>
          <w:sz w:val="22"/>
        </w:rPr>
      </w:pPr>
    </w:p>
    <w:p w14:paraId="2EC2FDDF" w14:textId="77777777" w:rsidR="000C6913" w:rsidRDefault="000C6913">
      <w:pPr>
        <w:pStyle w:val="Textoindependiente"/>
        <w:spacing w:before="11"/>
        <w:rPr>
          <w:sz w:val="28"/>
        </w:rPr>
      </w:pPr>
    </w:p>
    <w:p w14:paraId="099210EF" w14:textId="77777777" w:rsidR="000C6913" w:rsidRDefault="00000000">
      <w:pPr>
        <w:pStyle w:val="Textoindependiente"/>
        <w:spacing w:line="360" w:lineRule="auto"/>
        <w:ind w:left="1011" w:right="1014"/>
        <w:jc w:val="both"/>
      </w:pPr>
      <w:r>
        <w:rPr>
          <w:rFonts w:ascii="Arial" w:hAnsi="Arial"/>
          <w:b/>
        </w:rPr>
        <w:t>Comisión Energía Atómica</w:t>
      </w:r>
      <w:r>
        <w:t>: Los recursos asignados anualmente en el Presupuesto de la República,</w:t>
      </w:r>
      <w:r>
        <w:rPr>
          <w:spacing w:val="1"/>
        </w:rPr>
        <w:t xml:space="preserve"> </w:t>
      </w:r>
      <w:r>
        <w:t>tienen su fundamento en la Ley No.4383 del 18/08/1969, art. 40, cuya finalidad es Fomentar la aplicación,</w:t>
      </w:r>
      <w:r>
        <w:rPr>
          <w:spacing w:val="1"/>
        </w:rPr>
        <w:t xml:space="preserve"> </w:t>
      </w:r>
      <w:r>
        <w:t>divulgación y capacitación en el campo de los usos pacíficos y seguros de la energía atómica, mediante</w:t>
      </w:r>
      <w:r>
        <w:rPr>
          <w:spacing w:val="1"/>
        </w:rPr>
        <w:t xml:space="preserve"> </w:t>
      </w:r>
      <w:r>
        <w:t>servicios de asesoría que faciliten la obtención de recursos de cooperación técnica internacional, con el fin</w:t>
      </w:r>
      <w:r>
        <w:rPr>
          <w:spacing w:val="-53"/>
        </w:rPr>
        <w:t xml:space="preserve"> </w:t>
      </w:r>
      <w:r>
        <w:t>de mejorar la calidad de vida de la población. Los recursos de Transferencia son girados mensualmente</w:t>
      </w:r>
      <w:r>
        <w:rPr>
          <w:spacing w:val="1"/>
        </w:rPr>
        <w:t xml:space="preserve"> </w:t>
      </w:r>
      <w:r>
        <w:t>por la Tesorería Nacional de acuerdo con las necesidades institucionales, gestión que se tramita a través</w:t>
      </w:r>
      <w:r>
        <w:rPr>
          <w:spacing w:val="1"/>
        </w:rPr>
        <w:t xml:space="preserve"> </w:t>
      </w:r>
      <w:r>
        <w:t>del Ministerio de Ciencia y Tecnología, posteriormente y según calendario establecido los recursos son</w:t>
      </w:r>
      <w:r>
        <w:rPr>
          <w:spacing w:val="1"/>
        </w:rPr>
        <w:t xml:space="preserve"> </w:t>
      </w:r>
      <w:r>
        <w:t>depositados de forma quincenal en la cuenta en Caja Única de la CEA. Los recursos no solicitados a la</w:t>
      </w:r>
      <w:r>
        <w:rPr>
          <w:spacing w:val="1"/>
        </w:rPr>
        <w:t xml:space="preserve"> </w:t>
      </w:r>
      <w:r>
        <w:t>Tesorería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¢3.19</w:t>
      </w:r>
      <w:r>
        <w:rPr>
          <w:spacing w:val="1"/>
        </w:rPr>
        <w:t xml:space="preserve"> </w:t>
      </w:r>
      <w:r>
        <w:t>millones</w:t>
      </w:r>
      <w:r>
        <w:rPr>
          <w:spacing w:val="1"/>
        </w:rPr>
        <w:t xml:space="preserve"> </w:t>
      </w:r>
      <w:r>
        <w:t>corresponden</w:t>
      </w:r>
      <w:r>
        <w:rPr>
          <w:spacing w:val="1"/>
        </w:rPr>
        <w:t xml:space="preserve"> </w:t>
      </w:r>
      <w:r>
        <w:t>principalmente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partida</w:t>
      </w:r>
      <w:r>
        <w:rPr>
          <w:spacing w:val="-53"/>
        </w:rPr>
        <w:t xml:space="preserve"> </w:t>
      </w:r>
      <w:r>
        <w:t>Remuneraciones producto de las incapacidades solicitadas por los funcionarios, tanto ante la CCSS por</w:t>
      </w:r>
      <w:r>
        <w:rPr>
          <w:spacing w:val="1"/>
        </w:rPr>
        <w:t xml:space="preserve"> </w:t>
      </w:r>
      <w:r>
        <w:t>enfermedad y al Instituto Nacional de Seguros por riesgos del trabajo. Esta información se obtuvo del</w:t>
      </w:r>
      <w:r>
        <w:rPr>
          <w:spacing w:val="1"/>
        </w:rPr>
        <w:t xml:space="preserve"> </w:t>
      </w:r>
      <w:r>
        <w:t>informe</w:t>
      </w:r>
      <w:r>
        <w:rPr>
          <w:spacing w:val="-2"/>
        </w:rPr>
        <w:t xml:space="preserve"> </w:t>
      </w:r>
      <w:r>
        <w:t>remitido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el ente</w:t>
      </w:r>
      <w:r>
        <w:rPr>
          <w:spacing w:val="3"/>
        </w:rPr>
        <w:t xml:space="preserve"> </w:t>
      </w:r>
      <w:r>
        <w:t>(FA</w:t>
      </w:r>
      <w:r>
        <w:rPr>
          <w:spacing w:val="-1"/>
        </w:rPr>
        <w:t xml:space="preserve"> </w:t>
      </w:r>
      <w:r>
        <w:t>12-0120).</w:t>
      </w:r>
    </w:p>
    <w:p w14:paraId="43A047C9" w14:textId="77777777" w:rsidR="000C6913" w:rsidRDefault="000C6913">
      <w:pPr>
        <w:pStyle w:val="Textoindependiente"/>
        <w:rPr>
          <w:sz w:val="22"/>
        </w:rPr>
      </w:pPr>
    </w:p>
    <w:p w14:paraId="76EED53D" w14:textId="77777777" w:rsidR="000C6913" w:rsidRDefault="000C6913">
      <w:pPr>
        <w:pStyle w:val="Textoindependiente"/>
        <w:spacing w:before="9"/>
        <w:rPr>
          <w:sz w:val="28"/>
        </w:rPr>
      </w:pPr>
    </w:p>
    <w:p w14:paraId="43778297" w14:textId="77777777" w:rsidR="000C6913" w:rsidRDefault="00000000">
      <w:pPr>
        <w:pStyle w:val="Textoindependiente"/>
        <w:spacing w:line="360" w:lineRule="auto"/>
        <w:ind w:left="1011" w:right="1015"/>
        <w:jc w:val="both"/>
      </w:pPr>
      <w:r>
        <w:rPr>
          <w:rFonts w:ascii="Arial" w:hAnsi="Arial"/>
          <w:b/>
        </w:rPr>
        <w:t>Ente Costarricense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Acreditación (ECA): </w:t>
      </w:r>
      <w:r>
        <w:t>Unos de los puntos</w:t>
      </w:r>
      <w:r>
        <w:rPr>
          <w:spacing w:val="1"/>
        </w:rPr>
        <w:t xml:space="preserve"> </w:t>
      </w:r>
      <w:r>
        <w:t>primordiales que incidieron en la</w:t>
      </w:r>
      <w:r>
        <w:rPr>
          <w:spacing w:val="1"/>
        </w:rPr>
        <w:t xml:space="preserve"> </w:t>
      </w:r>
      <w:r>
        <w:t>ejecución presupuestaria se debió que la Junta Directiva del ECA, como órgano competente para el año</w:t>
      </w:r>
      <w:r>
        <w:rPr>
          <w:spacing w:val="1"/>
        </w:rPr>
        <w:t xml:space="preserve"> </w:t>
      </w:r>
      <w:r>
        <w:t>2019 se encontraba imposibilitada para sesionar válidamente, por encontrarse incompleta la conformación</w:t>
      </w:r>
      <w:r>
        <w:rPr>
          <w:spacing w:val="-53"/>
        </w:rPr>
        <w:t xml:space="preserve"> </w:t>
      </w:r>
      <w:r>
        <w:t>legal, esto ocasiono que la Administración no pudiera efectuar ninguna modificación presupuestaria o</w:t>
      </w:r>
      <w:r>
        <w:rPr>
          <w:spacing w:val="1"/>
        </w:rPr>
        <w:t xml:space="preserve"> </w:t>
      </w:r>
      <w:r>
        <w:t>presupuesto extraordinario. Esta información se obtuvo del informe remitido por el ente (ECA-G-2020-19 y</w:t>
      </w:r>
      <w:r>
        <w:rPr>
          <w:spacing w:val="-53"/>
        </w:rPr>
        <w:t xml:space="preserve"> </w:t>
      </w:r>
      <w:r>
        <w:t>41), importante indicar que la entidad concedente al no recibir la solicitud de recursos no podía tampoco</w:t>
      </w:r>
      <w:r>
        <w:rPr>
          <w:spacing w:val="1"/>
        </w:rPr>
        <w:t xml:space="preserve"> </w:t>
      </w:r>
      <w:r>
        <w:t>realizar</w:t>
      </w:r>
      <w:r>
        <w:rPr>
          <w:spacing w:val="-2"/>
        </w:rPr>
        <w:t xml:space="preserve"> </w:t>
      </w:r>
      <w:r>
        <w:t>el giro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dinero</w:t>
      </w:r>
      <w:r>
        <w:rPr>
          <w:spacing w:val="-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disponer</w:t>
      </w:r>
      <w:r>
        <w:rPr>
          <w:spacing w:val="-1"/>
        </w:rPr>
        <w:t xml:space="preserve"> </w:t>
      </w:r>
      <w:r>
        <w:t>del mismo.</w:t>
      </w:r>
    </w:p>
    <w:p w14:paraId="5AD9B764" w14:textId="77777777" w:rsidR="000C6913" w:rsidRDefault="000C6913">
      <w:pPr>
        <w:pStyle w:val="Textoindependiente"/>
        <w:rPr>
          <w:sz w:val="22"/>
        </w:rPr>
      </w:pPr>
    </w:p>
    <w:p w14:paraId="6D5D5DAD" w14:textId="77777777" w:rsidR="000C6913" w:rsidRDefault="000C6913">
      <w:pPr>
        <w:pStyle w:val="Textoindependiente"/>
        <w:spacing w:before="11"/>
        <w:rPr>
          <w:sz w:val="28"/>
        </w:rPr>
      </w:pPr>
    </w:p>
    <w:p w14:paraId="31DFBAB2" w14:textId="77777777" w:rsidR="000C6913" w:rsidRDefault="00000000">
      <w:pPr>
        <w:pStyle w:val="Textoindependiente"/>
        <w:spacing w:line="360" w:lineRule="auto"/>
        <w:ind w:left="1011" w:right="1019"/>
        <w:jc w:val="both"/>
      </w:pPr>
      <w:r>
        <w:rPr>
          <w:rFonts w:ascii="Arial" w:hAnsi="Arial"/>
          <w:b/>
        </w:rPr>
        <w:t>CONICIT-operativos</w:t>
      </w:r>
      <w:r>
        <w:t>: se ha dado seguimiento a los recursos presupuestados, maximizando su uso, ya</w:t>
      </w:r>
      <w:r>
        <w:rPr>
          <w:spacing w:val="1"/>
        </w:rPr>
        <w:t xml:space="preserve"> </w:t>
      </w:r>
      <w:r>
        <w:t>que el límite asignado no era suficiente lo cual incidió en sacrificar algunas contrataciones y servicios para</w:t>
      </w:r>
      <w:r>
        <w:rPr>
          <w:spacing w:val="-53"/>
        </w:rPr>
        <w:t xml:space="preserve"> </w:t>
      </w:r>
      <w:r>
        <w:t>atender los compromisos adquiridos, esto promovió la ejecución de los dineros asignados, la subejecución</w:t>
      </w:r>
      <w:r>
        <w:rPr>
          <w:spacing w:val="-54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fundamenta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plazas</w:t>
      </w:r>
      <w:r>
        <w:rPr>
          <w:spacing w:val="29"/>
        </w:rPr>
        <w:t xml:space="preserve"> </w:t>
      </w:r>
      <w:r>
        <w:t>vacantes</w:t>
      </w:r>
      <w:r>
        <w:rPr>
          <w:spacing w:val="31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contrataciones</w:t>
      </w:r>
      <w:r>
        <w:rPr>
          <w:spacing w:val="32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plazos</w:t>
      </w:r>
      <w:r>
        <w:rPr>
          <w:spacing w:val="29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inició</w:t>
      </w:r>
      <w:r>
        <w:rPr>
          <w:spacing w:val="30"/>
        </w:rPr>
        <w:t xml:space="preserve"> </w:t>
      </w:r>
      <w:r>
        <w:t>el</w:t>
      </w:r>
    </w:p>
    <w:p w14:paraId="6F0A1A73" w14:textId="77777777" w:rsidR="000C6913" w:rsidRDefault="000C6913">
      <w:pPr>
        <w:spacing w:line="360" w:lineRule="auto"/>
        <w:jc w:val="both"/>
        <w:sectPr w:rsidR="000C6913">
          <w:pgSz w:w="12240" w:h="15840"/>
          <w:pgMar w:top="2200" w:right="420" w:bottom="1720" w:left="340" w:header="456" w:footer="1400" w:gutter="0"/>
          <w:cols w:space="720"/>
        </w:sectPr>
      </w:pPr>
    </w:p>
    <w:p w14:paraId="71A59B2C" w14:textId="77777777" w:rsidR="000C6913" w:rsidRDefault="000C6913">
      <w:pPr>
        <w:pStyle w:val="Textoindependiente"/>
        <w:spacing w:before="2"/>
        <w:rPr>
          <w:sz w:val="28"/>
        </w:rPr>
      </w:pPr>
    </w:p>
    <w:p w14:paraId="793EC850" w14:textId="77777777" w:rsidR="000C6913" w:rsidRDefault="00000000">
      <w:pPr>
        <w:pStyle w:val="Textoindependiente"/>
        <w:spacing w:before="93" w:line="360" w:lineRule="auto"/>
        <w:ind w:left="1011" w:right="1016"/>
        <w:jc w:val="both"/>
      </w:pPr>
      <w:r>
        <w:t>concurso no fue posible adjudicarlo, en el caso del</w:t>
      </w:r>
      <w:r>
        <w:rPr>
          <w:spacing w:val="55"/>
        </w:rPr>
        <w:t xml:space="preserve"> </w:t>
      </w:r>
      <w:r>
        <w:t>Presupuesto Extraordinario que fue aprobado en el</w:t>
      </w:r>
      <w:r>
        <w:rPr>
          <w:spacing w:val="1"/>
        </w:rPr>
        <w:t xml:space="preserve"> </w:t>
      </w:r>
      <w:r>
        <w:t>mes de diciembre no fue posible ejecutar todos los recursos porque la contratación para mejoras NICSP</w:t>
      </w:r>
      <w:r>
        <w:rPr>
          <w:spacing w:val="1"/>
        </w:rPr>
        <w:t xml:space="preserve"> </w:t>
      </w:r>
      <w:r>
        <w:t>era con proveedor único y la empresa no podía cumplir con el plazo de entrega, por ende no se puedo</w:t>
      </w:r>
      <w:r>
        <w:rPr>
          <w:spacing w:val="1"/>
        </w:rPr>
        <w:t xml:space="preserve"> </w:t>
      </w:r>
      <w:r>
        <w:t>continuar con el proceso de contratación y ante la incapacidad del Proveedor también en el mes de</w:t>
      </w:r>
      <w:r>
        <w:rPr>
          <w:spacing w:val="1"/>
        </w:rPr>
        <w:t xml:space="preserve"> </w:t>
      </w:r>
      <w:r>
        <w:t>diciembre no fue posible sacar otras contrataciones, solo se pudo atender lo que estaba en proceso.</w:t>
      </w:r>
      <w:r>
        <w:rPr>
          <w:spacing w:val="1"/>
        </w:rPr>
        <w:t xml:space="preserve"> </w:t>
      </w:r>
      <w:r>
        <w:t>Aunado a esto, no fue posible concluir con el reclamo de diferencias salariales para el cual se pidió una</w:t>
      </w:r>
      <w:r>
        <w:rPr>
          <w:spacing w:val="1"/>
        </w:rPr>
        <w:t xml:space="preserve"> </w:t>
      </w:r>
      <w:r>
        <w:t>transferencia de 25 millones. El remanente de esta cuenta menos el devengo presupuestario corresponde</w:t>
      </w:r>
      <w:r>
        <w:rPr>
          <w:spacing w:val="-53"/>
        </w:rPr>
        <w:t xml:space="preserve"> </w:t>
      </w:r>
      <w:r>
        <w:t>a superávit libre, del cual una parte está presupuestada para el ejercicio 2020 y la diferencia se estará</w:t>
      </w:r>
      <w:r>
        <w:rPr>
          <w:spacing w:val="1"/>
        </w:rPr>
        <w:t xml:space="preserve"> </w:t>
      </w:r>
      <w:r>
        <w:t>remitiendo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extraordinario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capital,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ende,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haría</w:t>
      </w:r>
      <w:r>
        <w:rPr>
          <w:spacing w:val="-53"/>
        </w:rPr>
        <w:t xml:space="preserve"> </w:t>
      </w:r>
      <w:r>
        <w:t>sustitución de fuente y se ejecutarían los recursos según lo establecido en la Ley 9371. Esta información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obtuvo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informe</w:t>
      </w:r>
      <w:r>
        <w:rPr>
          <w:spacing w:val="-1"/>
        </w:rPr>
        <w:t xml:space="preserve"> </w:t>
      </w:r>
      <w:r>
        <w:t>remitido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ente</w:t>
      </w:r>
      <w:r>
        <w:rPr>
          <w:spacing w:val="1"/>
        </w:rPr>
        <w:t xml:space="preserve"> </w:t>
      </w:r>
      <w:r>
        <w:t>(Ref.</w:t>
      </w:r>
      <w:r>
        <w:rPr>
          <w:spacing w:val="1"/>
        </w:rPr>
        <w:t xml:space="preserve"> </w:t>
      </w:r>
      <w:r>
        <w:t>SE-017-2020).</w:t>
      </w:r>
    </w:p>
    <w:p w14:paraId="7897A377" w14:textId="77777777" w:rsidR="000C6913" w:rsidRDefault="000C6913">
      <w:pPr>
        <w:pStyle w:val="Textoindependiente"/>
        <w:rPr>
          <w:sz w:val="22"/>
        </w:rPr>
      </w:pPr>
    </w:p>
    <w:p w14:paraId="6C66F68D" w14:textId="77777777" w:rsidR="000C6913" w:rsidRDefault="000C6913">
      <w:pPr>
        <w:pStyle w:val="Textoindependiente"/>
        <w:spacing w:before="11"/>
        <w:rPr>
          <w:sz w:val="28"/>
        </w:rPr>
      </w:pPr>
    </w:p>
    <w:p w14:paraId="450D75D6" w14:textId="77777777" w:rsidR="000C6913" w:rsidRDefault="00000000">
      <w:pPr>
        <w:spacing w:line="360" w:lineRule="auto"/>
        <w:ind w:left="1011" w:right="1013"/>
        <w:jc w:val="both"/>
        <w:rPr>
          <w:sz w:val="20"/>
        </w:rPr>
      </w:pPr>
      <w:r>
        <w:rPr>
          <w:rFonts w:ascii="Arial" w:hAnsi="Arial"/>
          <w:b/>
          <w:color w:val="212121"/>
          <w:sz w:val="20"/>
        </w:rPr>
        <w:t>CONICIT-Fondo de Incentivos, empresas productivas de bienes y servicios, públicos y privadas,</w:t>
      </w:r>
      <w:r>
        <w:rPr>
          <w:rFonts w:ascii="Arial" w:hAnsi="Arial"/>
          <w:b/>
          <w:color w:val="212121"/>
          <w:spacing w:val="1"/>
          <w:sz w:val="20"/>
        </w:rPr>
        <w:t xml:space="preserve"> </w:t>
      </w:r>
      <w:r>
        <w:rPr>
          <w:rFonts w:ascii="Arial" w:hAnsi="Arial"/>
          <w:b/>
          <w:color w:val="212121"/>
          <w:sz w:val="20"/>
        </w:rPr>
        <w:t>personas</w:t>
      </w:r>
      <w:r>
        <w:rPr>
          <w:rFonts w:ascii="Arial" w:hAnsi="Arial"/>
          <w:b/>
          <w:color w:val="212121"/>
          <w:spacing w:val="1"/>
          <w:sz w:val="20"/>
        </w:rPr>
        <w:t xml:space="preserve"> </w:t>
      </w:r>
      <w:r>
        <w:rPr>
          <w:rFonts w:ascii="Arial" w:hAnsi="Arial"/>
          <w:b/>
          <w:color w:val="212121"/>
          <w:sz w:val="20"/>
        </w:rPr>
        <w:t>físicas</w:t>
      </w:r>
      <w:r>
        <w:rPr>
          <w:rFonts w:ascii="Arial" w:hAnsi="Arial"/>
          <w:b/>
          <w:color w:val="212121"/>
          <w:spacing w:val="1"/>
          <w:sz w:val="20"/>
        </w:rPr>
        <w:t xml:space="preserve"> </w:t>
      </w:r>
      <w:r>
        <w:rPr>
          <w:rFonts w:ascii="Arial" w:hAnsi="Arial"/>
          <w:b/>
          <w:color w:val="212121"/>
          <w:sz w:val="20"/>
        </w:rPr>
        <w:t>o</w:t>
      </w:r>
      <w:r>
        <w:rPr>
          <w:rFonts w:ascii="Arial" w:hAnsi="Arial"/>
          <w:b/>
          <w:color w:val="212121"/>
          <w:spacing w:val="1"/>
          <w:sz w:val="20"/>
        </w:rPr>
        <w:t xml:space="preserve"> </w:t>
      </w:r>
      <w:r>
        <w:rPr>
          <w:rFonts w:ascii="Arial" w:hAnsi="Arial"/>
          <w:b/>
          <w:color w:val="212121"/>
          <w:sz w:val="20"/>
        </w:rPr>
        <w:t>jurídicas</w:t>
      </w:r>
      <w:r>
        <w:rPr>
          <w:rFonts w:ascii="Arial" w:hAnsi="Arial"/>
          <w:b/>
          <w:color w:val="212121"/>
          <w:spacing w:val="1"/>
          <w:sz w:val="20"/>
        </w:rPr>
        <w:t xml:space="preserve"> </w:t>
      </w:r>
      <w:r>
        <w:rPr>
          <w:rFonts w:ascii="Arial" w:hAnsi="Arial"/>
          <w:b/>
          <w:color w:val="212121"/>
          <w:sz w:val="20"/>
        </w:rPr>
        <w:t>y</w:t>
      </w:r>
      <w:r>
        <w:rPr>
          <w:rFonts w:ascii="Arial" w:hAnsi="Arial"/>
          <w:b/>
          <w:color w:val="212121"/>
          <w:spacing w:val="1"/>
          <w:sz w:val="20"/>
        </w:rPr>
        <w:t xml:space="preserve"> </w:t>
      </w:r>
      <w:r>
        <w:rPr>
          <w:rFonts w:ascii="Arial" w:hAnsi="Arial"/>
          <w:b/>
          <w:color w:val="212121"/>
          <w:sz w:val="20"/>
        </w:rPr>
        <w:t>universidades</w:t>
      </w:r>
      <w:r>
        <w:rPr>
          <w:rFonts w:ascii="Arial" w:hAnsi="Arial"/>
          <w:b/>
          <w:color w:val="212121"/>
          <w:spacing w:val="1"/>
          <w:sz w:val="20"/>
        </w:rPr>
        <w:t xml:space="preserve"> </w:t>
      </w:r>
      <w:r>
        <w:rPr>
          <w:rFonts w:ascii="Arial" w:hAnsi="Arial"/>
          <w:b/>
          <w:color w:val="212121"/>
          <w:sz w:val="20"/>
        </w:rPr>
        <w:t>estatales:</w:t>
      </w:r>
      <w:r>
        <w:rPr>
          <w:rFonts w:ascii="Arial" w:hAnsi="Arial"/>
          <w:b/>
          <w:color w:val="212121"/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recibieron</w:t>
      </w:r>
      <w:r>
        <w:rPr>
          <w:spacing w:val="1"/>
          <w:sz w:val="20"/>
        </w:rPr>
        <w:t xml:space="preserve"> </w:t>
      </w:r>
      <w:r>
        <w:rPr>
          <w:sz w:val="20"/>
        </w:rPr>
        <w:t>pocas</w:t>
      </w:r>
      <w:r>
        <w:rPr>
          <w:spacing w:val="1"/>
          <w:sz w:val="20"/>
        </w:rPr>
        <w:t xml:space="preserve"> </w:t>
      </w:r>
      <w:r>
        <w:rPr>
          <w:sz w:val="20"/>
        </w:rPr>
        <w:t>solicitudes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financiamiento</w:t>
      </w:r>
      <w:r>
        <w:rPr>
          <w:spacing w:val="1"/>
          <w:sz w:val="20"/>
        </w:rPr>
        <w:t xml:space="preserve"> </w:t>
      </w:r>
      <w:r>
        <w:rPr>
          <w:sz w:val="20"/>
        </w:rPr>
        <w:t>según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convocatorias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diferentes</w:t>
      </w:r>
      <w:r>
        <w:rPr>
          <w:spacing w:val="1"/>
          <w:sz w:val="20"/>
        </w:rPr>
        <w:t xml:space="preserve"> </w:t>
      </w:r>
      <w:r>
        <w:rPr>
          <w:sz w:val="20"/>
        </w:rPr>
        <w:t>programas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Fondo</w:t>
      </w:r>
      <w:r>
        <w:rPr>
          <w:spacing w:val="55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Incentivos, la tardía formalización de las ayudas por parte de los entes responsables provocó un atrasó en</w:t>
      </w:r>
      <w:r>
        <w:rPr>
          <w:spacing w:val="-53"/>
          <w:sz w:val="20"/>
        </w:rPr>
        <w:t xml:space="preserve"> </w:t>
      </w:r>
      <w:r>
        <w:rPr>
          <w:sz w:val="20"/>
        </w:rPr>
        <w:t>la recepción de los contratos y por lo tanto no se pudieron girar los recursos aprobados ya que las</w:t>
      </w:r>
      <w:r>
        <w:rPr>
          <w:spacing w:val="1"/>
          <w:sz w:val="20"/>
        </w:rPr>
        <w:t xml:space="preserve"> </w:t>
      </w:r>
      <w:r>
        <w:rPr>
          <w:sz w:val="20"/>
        </w:rPr>
        <w:t>actividades</w:t>
      </w:r>
      <w:r>
        <w:rPr>
          <w:spacing w:val="1"/>
          <w:sz w:val="20"/>
        </w:rPr>
        <w:t xml:space="preserve"> </w:t>
      </w:r>
      <w:r>
        <w:rPr>
          <w:sz w:val="20"/>
        </w:rPr>
        <w:t>programadas estaban fuera de tiempo, por el incumplimiento del artículo 12 de la Ley</w:t>
      </w:r>
      <w:r>
        <w:rPr>
          <w:spacing w:val="55"/>
          <w:sz w:val="20"/>
        </w:rPr>
        <w:t xml:space="preserve"> </w:t>
      </w:r>
      <w:r>
        <w:rPr>
          <w:sz w:val="20"/>
        </w:rPr>
        <w:t>8131,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algunas instituciones públicas.</w:t>
      </w:r>
    </w:p>
    <w:p w14:paraId="306E5AE6" w14:textId="77777777" w:rsidR="000C6913" w:rsidRDefault="00000000">
      <w:pPr>
        <w:pStyle w:val="Textoindependiente"/>
        <w:spacing w:before="120" w:line="360" w:lineRule="auto"/>
        <w:ind w:left="1011" w:right="1015"/>
        <w:jc w:val="both"/>
      </w:pPr>
      <w:r>
        <w:t>El saldo de la cuenta corresponde a superávit especifico por lo que no está afecto a la Ley 9371,</w:t>
      </w:r>
      <w:r>
        <w:rPr>
          <w:spacing w:val="5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espera</w:t>
      </w:r>
      <w:r>
        <w:rPr>
          <w:spacing w:val="1"/>
        </w:rPr>
        <w:t xml:space="preserve"> </w:t>
      </w:r>
      <w:r>
        <w:t>recibir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pendientes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ejecutar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año,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factor</w:t>
      </w:r>
      <w:r>
        <w:rPr>
          <w:spacing w:val="1"/>
        </w:rPr>
        <w:t xml:space="preserve"> </w:t>
      </w:r>
      <w:r>
        <w:t>determinante para realizar el desembolso, aunado a las convocatorias en proceso o nuevas que se</w:t>
      </w:r>
      <w:r>
        <w:rPr>
          <w:spacing w:val="1"/>
        </w:rPr>
        <w:t xml:space="preserve"> </w:t>
      </w:r>
      <w:r>
        <w:t>apliquen este</w:t>
      </w:r>
      <w:r>
        <w:rPr>
          <w:spacing w:val="-2"/>
        </w:rPr>
        <w:t xml:space="preserve"> </w:t>
      </w:r>
      <w:r>
        <w:t>año.</w:t>
      </w:r>
      <w:r>
        <w:rPr>
          <w:spacing w:val="2"/>
        </w:rPr>
        <w:t xml:space="preserve"> </w:t>
      </w:r>
      <w:r>
        <w:t>Esta información</w:t>
      </w:r>
      <w:r>
        <w:rPr>
          <w:spacing w:val="-2"/>
        </w:rPr>
        <w:t xml:space="preserve"> </w:t>
      </w:r>
      <w:r>
        <w:t>se obtuvo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informe</w:t>
      </w:r>
      <w:r>
        <w:rPr>
          <w:spacing w:val="-2"/>
        </w:rPr>
        <w:t xml:space="preserve"> </w:t>
      </w:r>
      <w:r>
        <w:t>remitido por el</w:t>
      </w:r>
      <w:r>
        <w:rPr>
          <w:spacing w:val="-3"/>
        </w:rPr>
        <w:t xml:space="preserve"> </w:t>
      </w:r>
      <w:r>
        <w:t>ente (Ref.</w:t>
      </w:r>
      <w:r>
        <w:rPr>
          <w:spacing w:val="-2"/>
        </w:rPr>
        <w:t xml:space="preserve"> </w:t>
      </w:r>
      <w:r>
        <w:t>SE-017-2020).</w:t>
      </w:r>
    </w:p>
    <w:p w14:paraId="14A20053" w14:textId="77777777" w:rsidR="000C6913" w:rsidRDefault="000C6913">
      <w:pPr>
        <w:pStyle w:val="Textoindependiente"/>
        <w:rPr>
          <w:sz w:val="22"/>
        </w:rPr>
      </w:pPr>
    </w:p>
    <w:p w14:paraId="25F330AB" w14:textId="77777777" w:rsidR="000C6913" w:rsidRDefault="000C6913">
      <w:pPr>
        <w:pStyle w:val="Textoindependiente"/>
        <w:spacing w:before="10"/>
        <w:rPr>
          <w:sz w:val="28"/>
        </w:rPr>
      </w:pPr>
    </w:p>
    <w:p w14:paraId="7D9ED2A7" w14:textId="77777777" w:rsidR="000C6913" w:rsidRDefault="00000000">
      <w:pPr>
        <w:spacing w:before="1" w:line="360" w:lineRule="auto"/>
        <w:ind w:left="1011" w:right="1015"/>
        <w:jc w:val="both"/>
        <w:rPr>
          <w:sz w:val="20"/>
        </w:rPr>
      </w:pPr>
      <w:r>
        <w:rPr>
          <w:rFonts w:ascii="Arial" w:hAnsi="Arial"/>
          <w:b/>
          <w:color w:val="212121"/>
          <w:sz w:val="20"/>
        </w:rPr>
        <w:t>CONICIT-fondo concursable para el desarrollo tecnológico e innovación para PYMES y gastos</w:t>
      </w:r>
      <w:r>
        <w:rPr>
          <w:rFonts w:ascii="Arial" w:hAnsi="Arial"/>
          <w:b/>
          <w:color w:val="212121"/>
          <w:spacing w:val="1"/>
          <w:sz w:val="20"/>
        </w:rPr>
        <w:t xml:space="preserve"> </w:t>
      </w:r>
      <w:r>
        <w:rPr>
          <w:rFonts w:ascii="Arial" w:hAnsi="Arial"/>
          <w:b/>
          <w:color w:val="212121"/>
          <w:sz w:val="20"/>
        </w:rPr>
        <w:t xml:space="preserve">operativos: </w:t>
      </w:r>
      <w:r>
        <w:rPr>
          <w:sz w:val="20"/>
        </w:rPr>
        <w:t>poca presentación de solicitudes nuevas de financiamiento según las convocatorias de los</w:t>
      </w:r>
      <w:r>
        <w:rPr>
          <w:spacing w:val="1"/>
          <w:sz w:val="20"/>
        </w:rPr>
        <w:t xml:space="preserve"> </w:t>
      </w:r>
      <w:r>
        <w:rPr>
          <w:sz w:val="20"/>
        </w:rPr>
        <w:t>diferentes programas con recursos del Fondo y no ingresaron todos los contratos. El saldo de la cuenta</w:t>
      </w:r>
      <w:r>
        <w:rPr>
          <w:spacing w:val="1"/>
          <w:sz w:val="20"/>
        </w:rPr>
        <w:t xml:space="preserve"> </w:t>
      </w:r>
      <w:r>
        <w:rPr>
          <w:sz w:val="20"/>
        </w:rPr>
        <w:t>corresponde a superávit especifico por lo que no está afecto a la Ley 9371, se espera recibir los contratos</w:t>
      </w:r>
      <w:r>
        <w:rPr>
          <w:spacing w:val="1"/>
          <w:sz w:val="20"/>
        </w:rPr>
        <w:t xml:space="preserve"> </w:t>
      </w:r>
      <w:r>
        <w:rPr>
          <w:sz w:val="20"/>
        </w:rPr>
        <w:t>pendientes</w:t>
      </w:r>
      <w:r>
        <w:rPr>
          <w:spacing w:val="3"/>
          <w:sz w:val="20"/>
        </w:rPr>
        <w:t xml:space="preserve"> </w:t>
      </w:r>
      <w:r>
        <w:rPr>
          <w:sz w:val="20"/>
        </w:rPr>
        <w:t>para</w:t>
      </w:r>
      <w:r>
        <w:rPr>
          <w:spacing w:val="3"/>
          <w:sz w:val="20"/>
        </w:rPr>
        <w:t xml:space="preserve"> </w:t>
      </w:r>
      <w:r>
        <w:rPr>
          <w:sz w:val="20"/>
        </w:rPr>
        <w:t>ejecutar</w:t>
      </w:r>
      <w:r>
        <w:rPr>
          <w:spacing w:val="5"/>
          <w:sz w:val="20"/>
        </w:rPr>
        <w:t xml:space="preserve"> </w:t>
      </w:r>
      <w:r>
        <w:rPr>
          <w:sz w:val="20"/>
        </w:rPr>
        <w:t>los</w:t>
      </w:r>
      <w:r>
        <w:rPr>
          <w:spacing w:val="3"/>
          <w:sz w:val="20"/>
        </w:rPr>
        <w:t xml:space="preserve"> </w:t>
      </w:r>
      <w:r>
        <w:rPr>
          <w:sz w:val="20"/>
        </w:rPr>
        <w:t>recursos</w:t>
      </w:r>
      <w:r>
        <w:rPr>
          <w:spacing w:val="3"/>
          <w:sz w:val="20"/>
        </w:rPr>
        <w:t xml:space="preserve"> </w:t>
      </w:r>
      <w:r>
        <w:rPr>
          <w:sz w:val="20"/>
        </w:rPr>
        <w:t>este</w:t>
      </w:r>
      <w:r>
        <w:rPr>
          <w:spacing w:val="4"/>
          <w:sz w:val="20"/>
        </w:rPr>
        <w:t xml:space="preserve"> </w:t>
      </w:r>
      <w:r>
        <w:rPr>
          <w:sz w:val="20"/>
        </w:rPr>
        <w:t>año,</w:t>
      </w:r>
      <w:r>
        <w:rPr>
          <w:spacing w:val="4"/>
          <w:sz w:val="20"/>
        </w:rPr>
        <w:t xml:space="preserve"> </w:t>
      </w:r>
      <w:r>
        <w:rPr>
          <w:sz w:val="20"/>
        </w:rPr>
        <w:t>lo</w:t>
      </w:r>
      <w:r>
        <w:rPr>
          <w:spacing w:val="4"/>
          <w:sz w:val="20"/>
        </w:rPr>
        <w:t xml:space="preserve"> </w:t>
      </w:r>
      <w:r>
        <w:rPr>
          <w:sz w:val="20"/>
        </w:rPr>
        <w:t>cual</w:t>
      </w:r>
      <w:r>
        <w:rPr>
          <w:spacing w:val="4"/>
          <w:sz w:val="20"/>
        </w:rPr>
        <w:t xml:space="preserve"> </w:t>
      </w:r>
      <w:r>
        <w:rPr>
          <w:sz w:val="20"/>
        </w:rPr>
        <w:t>es</w:t>
      </w:r>
      <w:r>
        <w:rPr>
          <w:spacing w:val="3"/>
          <w:sz w:val="20"/>
        </w:rPr>
        <w:t xml:space="preserve"> </w:t>
      </w:r>
      <w:r>
        <w:rPr>
          <w:sz w:val="20"/>
        </w:rPr>
        <w:t>un</w:t>
      </w:r>
      <w:r>
        <w:rPr>
          <w:spacing w:val="2"/>
          <w:sz w:val="20"/>
        </w:rPr>
        <w:t xml:space="preserve"> </w:t>
      </w:r>
      <w:r>
        <w:rPr>
          <w:sz w:val="20"/>
        </w:rPr>
        <w:t>factor</w:t>
      </w:r>
      <w:r>
        <w:rPr>
          <w:spacing w:val="3"/>
          <w:sz w:val="20"/>
        </w:rPr>
        <w:t xml:space="preserve"> </w:t>
      </w:r>
      <w:r>
        <w:rPr>
          <w:sz w:val="20"/>
        </w:rPr>
        <w:t>determinante</w:t>
      </w:r>
      <w:r>
        <w:rPr>
          <w:spacing w:val="4"/>
          <w:sz w:val="20"/>
        </w:rPr>
        <w:t xml:space="preserve"> </w:t>
      </w:r>
      <w:r>
        <w:rPr>
          <w:sz w:val="20"/>
        </w:rPr>
        <w:t>para</w:t>
      </w:r>
      <w:r>
        <w:rPr>
          <w:spacing w:val="4"/>
          <w:sz w:val="20"/>
        </w:rPr>
        <w:t xml:space="preserve"> </w:t>
      </w:r>
      <w:r>
        <w:rPr>
          <w:sz w:val="20"/>
        </w:rPr>
        <w:t>realizar</w:t>
      </w:r>
      <w:r>
        <w:rPr>
          <w:spacing w:val="3"/>
          <w:sz w:val="20"/>
        </w:rPr>
        <w:t xml:space="preserve"> </w:t>
      </w:r>
      <w:r>
        <w:rPr>
          <w:sz w:val="20"/>
        </w:rPr>
        <w:t>el</w:t>
      </w:r>
    </w:p>
    <w:p w14:paraId="51045C42" w14:textId="77777777" w:rsidR="000C6913" w:rsidRDefault="000C6913">
      <w:pPr>
        <w:spacing w:line="360" w:lineRule="auto"/>
        <w:jc w:val="both"/>
        <w:rPr>
          <w:sz w:val="20"/>
        </w:rPr>
        <w:sectPr w:rsidR="000C6913">
          <w:pgSz w:w="12240" w:h="15840"/>
          <w:pgMar w:top="2200" w:right="420" w:bottom="1720" w:left="340" w:header="456" w:footer="1400" w:gutter="0"/>
          <w:cols w:space="720"/>
        </w:sectPr>
      </w:pPr>
    </w:p>
    <w:p w14:paraId="2F54391A" w14:textId="77777777" w:rsidR="000C6913" w:rsidRDefault="000C6913">
      <w:pPr>
        <w:pStyle w:val="Textoindependiente"/>
        <w:spacing w:before="2"/>
        <w:rPr>
          <w:sz w:val="28"/>
        </w:rPr>
      </w:pPr>
    </w:p>
    <w:p w14:paraId="4D1F6E37" w14:textId="77777777" w:rsidR="000C6913" w:rsidRDefault="00000000">
      <w:pPr>
        <w:pStyle w:val="Textoindependiente"/>
        <w:spacing w:before="93" w:line="360" w:lineRule="auto"/>
        <w:ind w:left="1011" w:right="1014"/>
        <w:jc w:val="both"/>
      </w:pPr>
      <w:r>
        <w:t>desembolso, aunado a las convocatorias en proceso o nuevas que se apliquen este año. Esta información</w:t>
      </w:r>
      <w:r>
        <w:rPr>
          <w:spacing w:val="-5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obtuvo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informe</w:t>
      </w:r>
      <w:r>
        <w:rPr>
          <w:spacing w:val="-1"/>
        </w:rPr>
        <w:t xml:space="preserve"> </w:t>
      </w:r>
      <w:r>
        <w:t>remitido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ente</w:t>
      </w:r>
      <w:r>
        <w:rPr>
          <w:spacing w:val="1"/>
        </w:rPr>
        <w:t xml:space="preserve"> </w:t>
      </w:r>
      <w:r>
        <w:t>(Ref.</w:t>
      </w:r>
      <w:r>
        <w:rPr>
          <w:spacing w:val="1"/>
        </w:rPr>
        <w:t xml:space="preserve"> </w:t>
      </w:r>
      <w:r>
        <w:t>SE-017-2020).</w:t>
      </w:r>
    </w:p>
    <w:p w14:paraId="49D410AB" w14:textId="77777777" w:rsidR="000C6913" w:rsidRDefault="000C6913">
      <w:pPr>
        <w:pStyle w:val="Textoindependiente"/>
        <w:rPr>
          <w:sz w:val="22"/>
        </w:rPr>
      </w:pPr>
    </w:p>
    <w:p w14:paraId="67903E0B" w14:textId="77777777" w:rsidR="000C6913" w:rsidRDefault="000C6913">
      <w:pPr>
        <w:pStyle w:val="Textoindependiente"/>
        <w:spacing w:before="9"/>
        <w:rPr>
          <w:sz w:val="28"/>
        </w:rPr>
      </w:pPr>
    </w:p>
    <w:p w14:paraId="23A9289B" w14:textId="77777777" w:rsidR="000C6913" w:rsidRDefault="00000000">
      <w:pPr>
        <w:pStyle w:val="Textoindependiente"/>
        <w:spacing w:line="360" w:lineRule="auto"/>
        <w:ind w:left="1011" w:right="1014"/>
        <w:jc w:val="both"/>
      </w:pPr>
      <w:r>
        <w:rPr>
          <w:rFonts w:ascii="Arial" w:hAnsi="Arial"/>
          <w:b/>
        </w:rPr>
        <w:t>Academia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Nacional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Ciencias</w:t>
      </w:r>
      <w:r>
        <w:t>:</w:t>
      </w:r>
      <w:r>
        <w:rPr>
          <w:spacing w:val="15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realizó</w:t>
      </w:r>
      <w:r>
        <w:rPr>
          <w:spacing w:val="17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utilización</w:t>
      </w:r>
      <w:r>
        <w:rPr>
          <w:spacing w:val="16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100%</w:t>
      </w:r>
      <w:r>
        <w:rPr>
          <w:spacing w:val="17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presupuesto,</w:t>
      </w:r>
      <w:r>
        <w:rPr>
          <w:spacing w:val="17"/>
        </w:rPr>
        <w:t xml:space="preserve"> </w:t>
      </w:r>
      <w:r>
        <w:t>esto</w:t>
      </w:r>
      <w:r>
        <w:rPr>
          <w:spacing w:val="17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cuanto</w:t>
      </w:r>
      <w:r>
        <w:rPr>
          <w:spacing w:val="17"/>
        </w:rPr>
        <w:t xml:space="preserve"> </w:t>
      </w:r>
      <w:r>
        <w:t>e</w:t>
      </w:r>
      <w:r>
        <w:rPr>
          <w:color w:val="212121"/>
        </w:rPr>
        <w:t>l</w:t>
      </w:r>
      <w:r>
        <w:rPr>
          <w:color w:val="212121"/>
          <w:spacing w:val="-53"/>
        </w:rPr>
        <w:t xml:space="preserve"> </w:t>
      </w:r>
      <w:r>
        <w:rPr>
          <w:color w:val="212121"/>
        </w:rPr>
        <w:t>20 de diciembre la ANC cerraba por temporada de vacaciones, sin embargo, este mismo día (en horas 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la noche) se hizo el último desembolso por parte de la Tesorería Nacional. Para no ver afectada la cuenta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 que quedaran fondos que ya estaban destinados a pagos específicos, además que faltaba realizar el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respectivo pago de salarios de la II quincena, el 23 de diciembre se trabajó con el fin de hacer 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cancelación de los pagos pendientes a la fecha (Salarios, CCSS, pago confección personería jurídica)</w:t>
      </w:r>
      <w:r>
        <w:t>.</w:t>
      </w:r>
      <w:r>
        <w:rPr>
          <w:spacing w:val="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obtuvo</w:t>
      </w:r>
      <w:r>
        <w:rPr>
          <w:spacing w:val="1"/>
        </w:rPr>
        <w:t xml:space="preserve"> </w:t>
      </w:r>
      <w:r>
        <w:t>del informe</w:t>
      </w:r>
      <w:r>
        <w:rPr>
          <w:spacing w:val="1"/>
        </w:rPr>
        <w:t xml:space="preserve"> </w:t>
      </w:r>
      <w:r>
        <w:t>remitido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ente</w:t>
      </w:r>
      <w:r>
        <w:rPr>
          <w:spacing w:val="1"/>
        </w:rPr>
        <w:t xml:space="preserve"> </w:t>
      </w:r>
      <w:r>
        <w:t>(ANC–015-2020</w:t>
      </w:r>
      <w:r>
        <w:rPr>
          <w:spacing w:val="-2"/>
        </w:rPr>
        <w:t xml:space="preserve"> </w:t>
      </w:r>
      <w:r>
        <w:t>y ANC–018-2020).</w:t>
      </w:r>
    </w:p>
    <w:p w14:paraId="2B877869" w14:textId="77777777" w:rsidR="000C6913" w:rsidRDefault="000C6913">
      <w:pPr>
        <w:pStyle w:val="Textoindependiente"/>
        <w:rPr>
          <w:sz w:val="22"/>
        </w:rPr>
      </w:pPr>
    </w:p>
    <w:p w14:paraId="07230D2B" w14:textId="77777777" w:rsidR="000C6913" w:rsidRDefault="000C6913">
      <w:pPr>
        <w:pStyle w:val="Textoindependiente"/>
        <w:rPr>
          <w:sz w:val="22"/>
        </w:rPr>
      </w:pPr>
    </w:p>
    <w:p w14:paraId="66BCE6DD" w14:textId="77777777" w:rsidR="000C6913" w:rsidRDefault="000C6913">
      <w:pPr>
        <w:pStyle w:val="Textoindependiente"/>
        <w:rPr>
          <w:sz w:val="22"/>
        </w:rPr>
      </w:pPr>
    </w:p>
    <w:p w14:paraId="77F1879F" w14:textId="77777777" w:rsidR="000C6913" w:rsidRDefault="000C6913">
      <w:pPr>
        <w:pStyle w:val="Textoindependiente"/>
        <w:spacing w:before="7"/>
        <w:rPr>
          <w:sz w:val="24"/>
        </w:rPr>
      </w:pPr>
    </w:p>
    <w:p w14:paraId="07ECC8B7" w14:textId="77777777" w:rsidR="000C6913" w:rsidRDefault="00000000">
      <w:pPr>
        <w:tabs>
          <w:tab w:val="left" w:pos="8007"/>
        </w:tabs>
        <w:ind w:left="1011"/>
        <w:jc w:val="both"/>
        <w:rPr>
          <w:sz w:val="20"/>
        </w:rPr>
      </w:pPr>
      <w:r>
        <w:rPr>
          <w:rFonts w:ascii="Arial" w:hAnsi="Arial"/>
          <w:b/>
          <w:sz w:val="20"/>
        </w:rPr>
        <w:t>Nombre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del máximo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jerarca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 xml:space="preserve">  </w:t>
      </w:r>
      <w:r>
        <w:rPr>
          <w:spacing w:val="43"/>
          <w:sz w:val="20"/>
          <w:u w:val="single"/>
        </w:rPr>
        <w:t xml:space="preserve"> </w:t>
      </w:r>
      <w:r>
        <w:rPr>
          <w:sz w:val="20"/>
        </w:rPr>
        <w:t>Edwin Estrada</w:t>
      </w:r>
      <w:r>
        <w:rPr>
          <w:spacing w:val="-2"/>
          <w:sz w:val="20"/>
        </w:rPr>
        <w:t xml:space="preserve"> </w:t>
      </w:r>
      <w:r>
        <w:rPr>
          <w:sz w:val="20"/>
        </w:rPr>
        <w:t>Hernández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1DCC1F7" w14:textId="77777777" w:rsidR="000C6913" w:rsidRDefault="000C6913">
      <w:pPr>
        <w:pStyle w:val="Textoindependiente"/>
        <w:spacing w:before="9"/>
        <w:rPr>
          <w:sz w:val="11"/>
        </w:rPr>
      </w:pPr>
    </w:p>
    <w:p w14:paraId="2D09DE06" w14:textId="77777777" w:rsidR="000C6913" w:rsidRDefault="00000000">
      <w:pPr>
        <w:pStyle w:val="Ttulo2"/>
        <w:spacing w:before="93"/>
        <w:ind w:left="1449" w:right="2793"/>
        <w:jc w:val="center"/>
      </w:pPr>
      <w:r>
        <w:t>Ministro</w:t>
      </w:r>
      <w:r>
        <w:rPr>
          <w:spacing w:val="-1"/>
        </w:rPr>
        <w:t xml:space="preserve"> </w:t>
      </w:r>
      <w:r>
        <w:t>a.i.</w:t>
      </w:r>
    </w:p>
    <w:p w14:paraId="6E9755FB" w14:textId="77777777" w:rsidR="000C6913" w:rsidRDefault="000C6913">
      <w:pPr>
        <w:pStyle w:val="Textoindependiente"/>
        <w:rPr>
          <w:rFonts w:ascii="Arial"/>
          <w:b/>
          <w:sz w:val="22"/>
        </w:rPr>
      </w:pPr>
    </w:p>
    <w:p w14:paraId="3ECA7B2A" w14:textId="77777777" w:rsidR="000C6913" w:rsidRDefault="000C6913">
      <w:pPr>
        <w:pStyle w:val="Textoindependiente"/>
        <w:rPr>
          <w:rFonts w:ascii="Arial"/>
          <w:b/>
          <w:sz w:val="22"/>
        </w:rPr>
      </w:pPr>
    </w:p>
    <w:p w14:paraId="78E3D332" w14:textId="77777777" w:rsidR="000C6913" w:rsidRDefault="000C6913">
      <w:pPr>
        <w:pStyle w:val="Textoindependiente"/>
        <w:rPr>
          <w:rFonts w:ascii="Arial"/>
          <w:b/>
          <w:sz w:val="22"/>
        </w:rPr>
      </w:pPr>
    </w:p>
    <w:p w14:paraId="572A164E" w14:textId="77777777" w:rsidR="000C6913" w:rsidRDefault="00000000">
      <w:pPr>
        <w:tabs>
          <w:tab w:val="left" w:pos="6806"/>
        </w:tabs>
        <w:spacing w:before="161"/>
        <w:ind w:left="1011"/>
        <w:rPr>
          <w:sz w:val="20"/>
        </w:rPr>
      </w:pPr>
      <w:r>
        <w:rPr>
          <w:rFonts w:ascii="Arial" w:hAnsi="Arial"/>
          <w:b/>
          <w:sz w:val="20"/>
        </w:rPr>
        <w:t>Firma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máximo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jerarca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4A692F8" w14:textId="77777777" w:rsidR="000C6913" w:rsidRDefault="000C6913">
      <w:pPr>
        <w:rPr>
          <w:sz w:val="20"/>
        </w:rPr>
        <w:sectPr w:rsidR="000C6913">
          <w:pgSz w:w="12240" w:h="15840"/>
          <w:pgMar w:top="2200" w:right="420" w:bottom="1720" w:left="340" w:header="456" w:footer="1400" w:gutter="0"/>
          <w:cols w:space="720"/>
        </w:sectPr>
      </w:pPr>
    </w:p>
    <w:p w14:paraId="0560E567" w14:textId="77777777" w:rsidR="000C6913" w:rsidRDefault="000C6913">
      <w:pPr>
        <w:pStyle w:val="Textoindependiente"/>
        <w:spacing w:before="3"/>
        <w:rPr>
          <w:sz w:val="28"/>
        </w:rPr>
      </w:pPr>
    </w:p>
    <w:p w14:paraId="714D4175" w14:textId="77777777" w:rsidR="000C6913" w:rsidRDefault="00000000">
      <w:pPr>
        <w:pStyle w:val="Ttulo1"/>
        <w:numPr>
          <w:ilvl w:val="1"/>
          <w:numId w:val="13"/>
        </w:numPr>
        <w:tabs>
          <w:tab w:val="left" w:pos="3577"/>
          <w:tab w:val="left" w:pos="3578"/>
        </w:tabs>
        <w:jc w:val="left"/>
      </w:pPr>
      <w:bookmarkStart w:id="5" w:name="_bookmark5"/>
      <w:bookmarkEnd w:id="5"/>
      <w:r>
        <w:t>APARTADO</w:t>
      </w:r>
      <w:r>
        <w:rPr>
          <w:spacing w:val="35"/>
        </w:rPr>
        <w:t xml:space="preserve"> </w:t>
      </w:r>
      <w:r>
        <w:t>FINANCIERO</w:t>
      </w:r>
      <w:r>
        <w:rPr>
          <w:spacing w:val="37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PROGRAMA</w:t>
      </w:r>
    </w:p>
    <w:p w14:paraId="3BD529AE" w14:textId="77777777" w:rsidR="000C6913" w:rsidRDefault="000C6913">
      <w:pPr>
        <w:pStyle w:val="Textoindependiente"/>
        <w:rPr>
          <w:sz w:val="26"/>
        </w:rPr>
      </w:pPr>
    </w:p>
    <w:p w14:paraId="7BACBB91" w14:textId="77777777" w:rsidR="000C6913" w:rsidRDefault="00000000">
      <w:pPr>
        <w:spacing w:before="207"/>
        <w:ind w:left="1011"/>
        <w:rPr>
          <w:rFonts w:ascii="Arial" w:hAnsi="Arial"/>
          <w:b/>
          <w:sz w:val="18"/>
        </w:rPr>
      </w:pPr>
      <w:bookmarkStart w:id="6" w:name="_bookmark6"/>
      <w:bookmarkEnd w:id="6"/>
      <w:r>
        <w:rPr>
          <w:rFonts w:ascii="Arial" w:hAnsi="Arial"/>
          <w:b/>
          <w:spacing w:val="10"/>
        </w:rPr>
        <w:t>893-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  <w:spacing w:val="12"/>
        </w:rPr>
        <w:t>C</w:t>
      </w:r>
      <w:r>
        <w:rPr>
          <w:rFonts w:ascii="Arial" w:hAnsi="Arial"/>
          <w:b/>
          <w:spacing w:val="12"/>
          <w:sz w:val="18"/>
        </w:rPr>
        <w:t>OORDINACIÓN</w:t>
      </w:r>
      <w:r>
        <w:rPr>
          <w:rFonts w:ascii="Arial" w:hAnsi="Arial"/>
          <w:b/>
          <w:spacing w:val="35"/>
          <w:sz w:val="18"/>
        </w:rPr>
        <w:t xml:space="preserve"> </w:t>
      </w:r>
      <w:r>
        <w:rPr>
          <w:rFonts w:ascii="Arial" w:hAnsi="Arial"/>
          <w:b/>
          <w:sz w:val="18"/>
        </w:rPr>
        <w:t>Y</w:t>
      </w:r>
      <w:r>
        <w:rPr>
          <w:rFonts w:ascii="Arial" w:hAnsi="Arial"/>
          <w:b/>
          <w:spacing w:val="39"/>
          <w:sz w:val="18"/>
        </w:rPr>
        <w:t xml:space="preserve"> </w:t>
      </w:r>
      <w:r>
        <w:rPr>
          <w:rFonts w:ascii="Arial" w:hAnsi="Arial"/>
          <w:b/>
          <w:spacing w:val="12"/>
        </w:rPr>
        <w:t>D</w:t>
      </w:r>
      <w:r>
        <w:rPr>
          <w:rFonts w:ascii="Arial" w:hAnsi="Arial"/>
          <w:b/>
          <w:spacing w:val="12"/>
          <w:sz w:val="18"/>
        </w:rPr>
        <w:t>ESARROLLO</w:t>
      </w:r>
      <w:r>
        <w:rPr>
          <w:rFonts w:ascii="Arial" w:hAnsi="Arial"/>
          <w:b/>
          <w:spacing w:val="34"/>
          <w:sz w:val="18"/>
        </w:rPr>
        <w:t xml:space="preserve"> </w:t>
      </w:r>
      <w:r>
        <w:rPr>
          <w:rFonts w:ascii="Arial" w:hAnsi="Arial"/>
          <w:b/>
          <w:spacing w:val="12"/>
        </w:rPr>
        <w:t>C</w:t>
      </w:r>
      <w:r>
        <w:rPr>
          <w:rFonts w:ascii="Arial" w:hAnsi="Arial"/>
          <w:b/>
          <w:spacing w:val="12"/>
          <w:sz w:val="18"/>
        </w:rPr>
        <w:t>IENTÍFICO</w:t>
      </w:r>
      <w:r>
        <w:rPr>
          <w:rFonts w:ascii="Arial" w:hAnsi="Arial"/>
          <w:b/>
          <w:spacing w:val="33"/>
          <w:sz w:val="18"/>
        </w:rPr>
        <w:t xml:space="preserve"> </w:t>
      </w:r>
      <w:r>
        <w:rPr>
          <w:rFonts w:ascii="Arial" w:hAnsi="Arial"/>
          <w:b/>
          <w:sz w:val="18"/>
        </w:rPr>
        <w:t>Y</w:t>
      </w:r>
      <w:r>
        <w:rPr>
          <w:rFonts w:ascii="Arial" w:hAnsi="Arial"/>
          <w:b/>
          <w:spacing w:val="38"/>
          <w:sz w:val="18"/>
        </w:rPr>
        <w:t xml:space="preserve"> </w:t>
      </w:r>
      <w:r>
        <w:rPr>
          <w:rFonts w:ascii="Arial" w:hAnsi="Arial"/>
          <w:b/>
          <w:spacing w:val="13"/>
        </w:rPr>
        <w:t>T</w:t>
      </w:r>
      <w:r>
        <w:rPr>
          <w:rFonts w:ascii="Arial" w:hAnsi="Arial"/>
          <w:b/>
          <w:spacing w:val="13"/>
          <w:sz w:val="18"/>
        </w:rPr>
        <w:t>ECNOLÓGICO</w:t>
      </w:r>
    </w:p>
    <w:p w14:paraId="2CA4B532" w14:textId="77777777" w:rsidR="000C6913" w:rsidRDefault="000C6913">
      <w:pPr>
        <w:pStyle w:val="Textoindependiente"/>
        <w:spacing w:before="9"/>
        <w:rPr>
          <w:rFonts w:ascii="Arial"/>
          <w:b/>
          <w:sz w:val="21"/>
        </w:rPr>
      </w:pPr>
    </w:p>
    <w:p w14:paraId="45C7FB08" w14:textId="77777777" w:rsidR="000C6913" w:rsidRDefault="00000000">
      <w:pPr>
        <w:pStyle w:val="Ttulo2"/>
      </w:pPr>
      <w:r>
        <w:t>Factores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actores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acciones</w:t>
      </w:r>
      <w:r>
        <w:rPr>
          <w:spacing w:val="-3"/>
        </w:rPr>
        <w:t xml:space="preserve"> </w:t>
      </w:r>
      <w:r>
        <w:t>correctivas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ejecución</w:t>
      </w:r>
      <w:r>
        <w:rPr>
          <w:spacing w:val="-2"/>
        </w:rPr>
        <w:t xml:space="preserve"> </w:t>
      </w:r>
      <w:r>
        <w:t>financiera</w:t>
      </w:r>
    </w:p>
    <w:p w14:paraId="23F640C4" w14:textId="77777777" w:rsidR="000C6913" w:rsidRDefault="000C6913">
      <w:pPr>
        <w:pStyle w:val="Textoindependiente"/>
        <w:spacing w:before="1"/>
        <w:rPr>
          <w:rFonts w:ascii="Arial"/>
          <w:b/>
        </w:rPr>
      </w:pPr>
    </w:p>
    <w:p w14:paraId="391F7765" w14:textId="77777777" w:rsidR="000C6913" w:rsidRDefault="00000000">
      <w:pPr>
        <w:ind w:left="2755" w:right="275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Cuadro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1.1</w:t>
      </w:r>
    </w:p>
    <w:p w14:paraId="07342F84" w14:textId="77777777" w:rsidR="000C6913" w:rsidRDefault="00000000">
      <w:pPr>
        <w:pStyle w:val="Textoindependiente"/>
        <w:ind w:left="2755" w:right="2762"/>
        <w:jc w:val="center"/>
      </w:pPr>
      <w:r>
        <w:t>Coordinación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Científico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Tecnológico</w:t>
      </w:r>
    </w:p>
    <w:p w14:paraId="780F9BEA" w14:textId="77777777" w:rsidR="000C6913" w:rsidRDefault="00000000">
      <w:pPr>
        <w:pStyle w:val="Textoindependiente"/>
        <w:spacing w:before="1"/>
        <w:ind w:left="2194" w:right="2209"/>
        <w:jc w:val="center"/>
      </w:pPr>
      <w:r>
        <w:t>Factores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acciones</w:t>
      </w:r>
      <w:r>
        <w:rPr>
          <w:spacing w:val="-2"/>
        </w:rPr>
        <w:t xml:space="preserve"> </w:t>
      </w:r>
      <w:r>
        <w:t>correctivas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inferiores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90,0%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ejecución</w:t>
      </w:r>
      <w:r>
        <w:rPr>
          <w:spacing w:val="-5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2019</w:t>
      </w:r>
    </w:p>
    <w:p w14:paraId="09DD4C5C" w14:textId="77777777" w:rsidR="000C6913" w:rsidRDefault="000C6913">
      <w:pPr>
        <w:pStyle w:val="Textoindependiente"/>
        <w:spacing w:before="11"/>
        <w:rPr>
          <w:sz w:val="19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5AA1AD"/>
          <w:left w:val="single" w:sz="8" w:space="0" w:color="5AA1AD"/>
          <w:bottom w:val="single" w:sz="8" w:space="0" w:color="5AA1AD"/>
          <w:right w:val="single" w:sz="8" w:space="0" w:color="5AA1AD"/>
          <w:insideH w:val="single" w:sz="8" w:space="0" w:color="5AA1AD"/>
          <w:insideV w:val="single" w:sz="8" w:space="0" w:color="5AA1AD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1108"/>
        <w:gridCol w:w="1133"/>
        <w:gridCol w:w="1017"/>
        <w:gridCol w:w="3101"/>
        <w:gridCol w:w="1433"/>
        <w:gridCol w:w="1924"/>
      </w:tblGrid>
      <w:tr w:rsidR="000C6913" w14:paraId="7852B0BF" w14:textId="77777777">
        <w:trPr>
          <w:trHeight w:val="1557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09C70BB7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341917FD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41BA1AB4" w14:textId="77777777" w:rsidR="000C6913" w:rsidRDefault="000C6913">
            <w:pPr>
              <w:pStyle w:val="TableParagraph"/>
              <w:spacing w:before="2"/>
              <w:rPr>
                <w:sz w:val="24"/>
              </w:rPr>
            </w:pPr>
          </w:p>
          <w:p w14:paraId="1B9F4468" w14:textId="77777777" w:rsidR="000C6913" w:rsidRDefault="00000000">
            <w:pPr>
              <w:pStyle w:val="TableParagraph"/>
              <w:ind w:left="489" w:right="220" w:hanging="2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Nombre de la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Partida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48101B87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2CFCEA67" w14:textId="77777777" w:rsidR="000C6913" w:rsidRDefault="00000000">
            <w:pPr>
              <w:pStyle w:val="TableParagraph"/>
              <w:spacing w:before="118"/>
              <w:ind w:left="139" w:right="119" w:firstLine="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Porcentaje</w:t>
            </w:r>
            <w:r>
              <w:rPr>
                <w:rFonts w:ascii="Arial" w:hAns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ejecución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al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30/06//2019</w:t>
            </w:r>
          </w:p>
          <w:p w14:paraId="7DB93B85" w14:textId="77777777" w:rsidR="000C6913" w:rsidRDefault="00000000">
            <w:pPr>
              <w:pStyle w:val="TableParagraph"/>
              <w:spacing w:line="113" w:lineRule="exact"/>
              <w:ind w:left="501" w:right="48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/1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462D4FCF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535B80A7" w14:textId="77777777" w:rsidR="000C6913" w:rsidRDefault="000C6913">
            <w:pPr>
              <w:pStyle w:val="TableParagraph"/>
              <w:spacing w:before="2"/>
              <w:rPr>
                <w:sz w:val="18"/>
              </w:rPr>
            </w:pPr>
          </w:p>
          <w:p w14:paraId="7863794E" w14:textId="77777777" w:rsidR="000C6913" w:rsidRDefault="00000000">
            <w:pPr>
              <w:pStyle w:val="TableParagraph"/>
              <w:ind w:left="118" w:right="94" w:hanging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Porcentaje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ejecución al</w:t>
            </w:r>
            <w:r>
              <w:rPr>
                <w:rFonts w:ascii="Arial" w:hAns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31/12/2019</w:t>
            </w:r>
          </w:p>
          <w:p w14:paraId="1B31A218" w14:textId="77777777" w:rsidR="000C6913" w:rsidRDefault="00000000">
            <w:pPr>
              <w:pStyle w:val="TableParagraph"/>
              <w:spacing w:line="112" w:lineRule="exact"/>
              <w:ind w:left="514" w:right="49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/2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5A2436D4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3A584120" w14:textId="77777777" w:rsidR="000C6913" w:rsidRDefault="000C6913">
            <w:pPr>
              <w:pStyle w:val="TableParagraph"/>
              <w:spacing w:before="1"/>
              <w:rPr>
                <w:sz w:val="21"/>
              </w:rPr>
            </w:pPr>
          </w:p>
          <w:p w14:paraId="66C747DB" w14:textId="77777777" w:rsidR="000C6913" w:rsidRDefault="00000000">
            <w:pPr>
              <w:pStyle w:val="TableParagraph"/>
              <w:ind w:left="119" w:right="9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Factores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al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31/12/2019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061C9798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11F05F70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4D8A0E86" w14:textId="77777777" w:rsidR="000C6913" w:rsidRDefault="000C6913">
            <w:pPr>
              <w:pStyle w:val="TableParagraph"/>
              <w:spacing w:before="2"/>
              <w:rPr>
                <w:sz w:val="24"/>
              </w:rPr>
            </w:pPr>
          </w:p>
          <w:p w14:paraId="445C056B" w14:textId="77777777" w:rsidR="000C6913" w:rsidRDefault="00000000">
            <w:pPr>
              <w:pStyle w:val="TableParagraph"/>
              <w:ind w:left="179" w:right="122" w:hanging="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Acciones correctivas para mejorar el</w:t>
            </w:r>
            <w:r>
              <w:rPr>
                <w:rFonts w:ascii="Arial" w:hAns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resultado</w:t>
            </w:r>
            <w:r>
              <w:rPr>
                <w:rFonts w:ascii="Arial" w:hAnsi="Arial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de</w:t>
            </w:r>
            <w:r>
              <w:rPr>
                <w:rFonts w:ascii="Arial" w:hAnsi="Arial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ejecución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al</w:t>
            </w:r>
            <w:r>
              <w:rPr>
                <w:rFonts w:ascii="Arial" w:hAnsi="Arial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31/12/2019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1948B270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14F240FE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2CB3FCA2" w14:textId="77777777" w:rsidR="000C6913" w:rsidRDefault="000C6913">
            <w:pPr>
              <w:pStyle w:val="TableParagraph"/>
              <w:spacing w:before="3"/>
              <w:rPr>
                <w:sz w:val="16"/>
              </w:rPr>
            </w:pPr>
          </w:p>
          <w:p w14:paraId="0FEF9AB6" w14:textId="77777777" w:rsidR="000C6913" w:rsidRDefault="00000000">
            <w:pPr>
              <w:pStyle w:val="TableParagraph"/>
              <w:ind w:left="117" w:right="92" w:hanging="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Plazo de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implementación</w:t>
            </w:r>
          </w:p>
          <w:p w14:paraId="760EF302" w14:textId="77777777" w:rsidR="000C6913" w:rsidRDefault="00000000">
            <w:pPr>
              <w:pStyle w:val="TableParagraph"/>
              <w:spacing w:line="113" w:lineRule="exact"/>
              <w:ind w:left="664" w:right="64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/3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368D8B17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6F1DB277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61547983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00C68138" w14:textId="77777777" w:rsidR="000C6913" w:rsidRDefault="000C6913">
            <w:pPr>
              <w:pStyle w:val="TableParagraph"/>
              <w:spacing w:before="3"/>
              <w:rPr>
                <w:sz w:val="14"/>
              </w:rPr>
            </w:pPr>
          </w:p>
          <w:p w14:paraId="5A57E0AA" w14:textId="77777777" w:rsidR="000C6913" w:rsidRDefault="00000000">
            <w:pPr>
              <w:pStyle w:val="TableParagraph"/>
              <w:spacing w:before="1"/>
              <w:ind w:left="4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Responsable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  <w:vertAlign w:val="superscript"/>
              </w:rPr>
              <w:t>/4</w:t>
            </w:r>
          </w:p>
        </w:tc>
      </w:tr>
      <w:tr w:rsidR="000C6913" w14:paraId="46DED1DE" w14:textId="77777777">
        <w:trPr>
          <w:trHeight w:val="2567"/>
        </w:trPr>
        <w:tc>
          <w:tcPr>
            <w:tcW w:w="1505" w:type="dxa"/>
            <w:tcBorders>
              <w:right w:val="single" w:sz="6" w:space="0" w:color="5AA1AD"/>
            </w:tcBorders>
          </w:tcPr>
          <w:p w14:paraId="175396A3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7CC69971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69F98706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24BDDE81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230DAEDE" w14:textId="77777777" w:rsidR="000C6913" w:rsidRDefault="000C6913">
            <w:pPr>
              <w:pStyle w:val="TableParagraph"/>
              <w:spacing w:before="2"/>
            </w:pPr>
          </w:p>
          <w:p w14:paraId="5EFA305F" w14:textId="77777777" w:rsidR="000C6913" w:rsidRDefault="00000000">
            <w:pPr>
              <w:pStyle w:val="TableParagraph"/>
              <w:ind w:left="1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Remuneraciones</w:t>
            </w:r>
          </w:p>
        </w:tc>
        <w:tc>
          <w:tcPr>
            <w:tcW w:w="1108" w:type="dxa"/>
            <w:tcBorders>
              <w:left w:val="single" w:sz="6" w:space="0" w:color="5AA1AD"/>
              <w:right w:val="single" w:sz="6" w:space="0" w:color="5AA1AD"/>
            </w:tcBorders>
          </w:tcPr>
          <w:p w14:paraId="3F1E8F6B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1270CCB9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0C6A8850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6DFC13E4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7A93FFD2" w14:textId="77777777" w:rsidR="000C6913" w:rsidRDefault="000C6913">
            <w:pPr>
              <w:pStyle w:val="TableParagraph"/>
              <w:spacing w:before="2"/>
            </w:pPr>
          </w:p>
          <w:p w14:paraId="1ACA0E02" w14:textId="77777777" w:rsidR="000C6913" w:rsidRDefault="00000000">
            <w:pPr>
              <w:pStyle w:val="TableParagraph"/>
              <w:ind w:left="309" w:right="290"/>
              <w:jc w:val="center"/>
              <w:rPr>
                <w:sz w:val="16"/>
              </w:rPr>
            </w:pPr>
            <w:r>
              <w:rPr>
                <w:sz w:val="16"/>
              </w:rPr>
              <w:t>42,9%</w:t>
            </w:r>
          </w:p>
        </w:tc>
        <w:tc>
          <w:tcPr>
            <w:tcW w:w="1133" w:type="dxa"/>
            <w:tcBorders>
              <w:left w:val="single" w:sz="6" w:space="0" w:color="5AA1AD"/>
              <w:right w:val="single" w:sz="6" w:space="0" w:color="5AA1AD"/>
            </w:tcBorders>
          </w:tcPr>
          <w:p w14:paraId="548819CC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0452945C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6F123A74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2959545A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6305BCDC" w14:textId="77777777" w:rsidR="000C6913" w:rsidRDefault="000C6913">
            <w:pPr>
              <w:pStyle w:val="TableParagraph"/>
              <w:spacing w:before="2"/>
            </w:pPr>
          </w:p>
          <w:p w14:paraId="6E2B3EA7" w14:textId="77777777" w:rsidR="000C6913" w:rsidRDefault="00000000">
            <w:pPr>
              <w:pStyle w:val="TableParagraph"/>
              <w:ind w:left="281" w:right="262"/>
              <w:jc w:val="center"/>
              <w:rPr>
                <w:sz w:val="16"/>
              </w:rPr>
            </w:pPr>
            <w:r>
              <w:rPr>
                <w:sz w:val="16"/>
              </w:rPr>
              <w:t>89,1%</w:t>
            </w:r>
          </w:p>
        </w:tc>
        <w:tc>
          <w:tcPr>
            <w:tcW w:w="1017" w:type="dxa"/>
            <w:tcBorders>
              <w:left w:val="single" w:sz="6" w:space="0" w:color="5AA1AD"/>
              <w:right w:val="single" w:sz="6" w:space="0" w:color="5AA1AD"/>
            </w:tcBorders>
          </w:tcPr>
          <w:p w14:paraId="0C0F7ABE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48E4780E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7FDE914A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1878CCC8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6D54C2BC" w14:textId="77777777" w:rsidR="000C6913" w:rsidRDefault="000C6913">
            <w:pPr>
              <w:pStyle w:val="TableParagraph"/>
              <w:spacing w:before="3"/>
              <w:rPr>
                <w:sz w:val="14"/>
              </w:rPr>
            </w:pPr>
          </w:p>
          <w:p w14:paraId="67BF9B55" w14:textId="77777777" w:rsidR="000C6913" w:rsidRDefault="00000000">
            <w:pPr>
              <w:pStyle w:val="TableParagraph"/>
              <w:ind w:left="157" w:right="134"/>
              <w:jc w:val="center"/>
              <w:rPr>
                <w:sz w:val="16"/>
              </w:rPr>
            </w:pPr>
            <w:r>
              <w:rPr>
                <w:sz w:val="16"/>
              </w:rPr>
              <w:t>1,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3101" w:type="dxa"/>
            <w:tcBorders>
              <w:left w:val="single" w:sz="6" w:space="0" w:color="5AA1AD"/>
              <w:right w:val="single" w:sz="6" w:space="0" w:color="5AA1AD"/>
            </w:tcBorders>
          </w:tcPr>
          <w:p w14:paraId="3CB70197" w14:textId="77777777" w:rsidR="000C6913" w:rsidRDefault="00000000">
            <w:pPr>
              <w:pStyle w:val="TableParagraph"/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correctiva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movimiento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subpartidas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está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relacionado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comportamiento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plazas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ocupadas.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hicieron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ajustes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ordenados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Fortalecimiento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Finanzas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Públicas,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tramitaron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pagaron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tiempo, todos los pluses y los salarios,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obstante, 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presenta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un superávit,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el cual es producto de las directrices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contención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gasto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emitidas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Poder Ejecutivo, además que no se han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podido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hacer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nombramientos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</w:p>
          <w:p w14:paraId="53C4E568" w14:textId="77777777" w:rsidR="000C6913" w:rsidRDefault="00000000">
            <w:pPr>
              <w:pStyle w:val="TableParagraph"/>
              <w:spacing w:line="163" w:lineRule="exact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puestos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vacantes.</w:t>
            </w:r>
          </w:p>
        </w:tc>
        <w:tc>
          <w:tcPr>
            <w:tcW w:w="1433" w:type="dxa"/>
            <w:tcBorders>
              <w:left w:val="single" w:sz="6" w:space="0" w:color="5AA1AD"/>
              <w:right w:val="single" w:sz="6" w:space="0" w:color="5AA1AD"/>
            </w:tcBorders>
          </w:tcPr>
          <w:p w14:paraId="43A1A1AB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2AC403A0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3CCBD72F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730AF98B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071430AD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2C9C14F8" w14:textId="77777777" w:rsidR="000C6913" w:rsidRDefault="00000000">
            <w:pPr>
              <w:pStyle w:val="TableParagraph"/>
              <w:spacing w:before="146"/>
              <w:ind w:left="550" w:right="530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924" w:type="dxa"/>
            <w:tcBorders>
              <w:left w:val="single" w:sz="6" w:space="0" w:color="5AA1AD"/>
            </w:tcBorders>
          </w:tcPr>
          <w:p w14:paraId="7ADD49CD" w14:textId="77777777" w:rsidR="000C6913" w:rsidRDefault="00000000">
            <w:pPr>
              <w:pStyle w:val="TableParagraph"/>
              <w:tabs>
                <w:tab w:val="left" w:pos="1518"/>
              </w:tabs>
              <w:spacing w:line="360" w:lineRule="auto"/>
              <w:ind w:left="112" w:right="83"/>
              <w:jc w:val="both"/>
              <w:rPr>
                <w:sz w:val="16"/>
              </w:rPr>
            </w:pPr>
            <w:r>
              <w:rPr>
                <w:sz w:val="16"/>
              </w:rPr>
              <w:t>María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Gabriela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Grossi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Castillo.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Jefa</w:t>
            </w:r>
          </w:p>
          <w:p w14:paraId="16654A44" w14:textId="77777777" w:rsidR="000C6913" w:rsidRDefault="00000000">
            <w:pPr>
              <w:pStyle w:val="TableParagraph"/>
              <w:tabs>
                <w:tab w:val="left" w:pos="1643"/>
              </w:tabs>
              <w:spacing w:line="360" w:lineRule="auto"/>
              <w:ind w:left="112" w:right="83"/>
              <w:jc w:val="both"/>
              <w:rPr>
                <w:sz w:val="16"/>
              </w:rPr>
            </w:pPr>
            <w:r>
              <w:rPr>
                <w:sz w:val="16"/>
              </w:rPr>
              <w:t>Departamento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Gestión Institucional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Humanos.</w:t>
            </w:r>
          </w:p>
        </w:tc>
      </w:tr>
      <w:tr w:rsidR="000C6913" w14:paraId="79E82C72" w14:textId="77777777">
        <w:trPr>
          <w:trHeight w:val="4024"/>
        </w:trPr>
        <w:tc>
          <w:tcPr>
            <w:tcW w:w="1505" w:type="dxa"/>
            <w:tcBorders>
              <w:right w:val="single" w:sz="6" w:space="0" w:color="5AA1AD"/>
            </w:tcBorders>
          </w:tcPr>
          <w:p w14:paraId="6D261035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6848A3EF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45C5EA34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54B6B9B0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00FE64E4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3A712B09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228CD88E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105C8E30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49C78FAB" w14:textId="77777777" w:rsidR="000C6913" w:rsidRDefault="00000000">
            <w:pPr>
              <w:pStyle w:val="TableParagraph"/>
              <w:spacing w:before="159"/>
              <w:ind w:left="1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Servicios</w:t>
            </w:r>
          </w:p>
        </w:tc>
        <w:tc>
          <w:tcPr>
            <w:tcW w:w="1108" w:type="dxa"/>
            <w:tcBorders>
              <w:left w:val="single" w:sz="6" w:space="0" w:color="5AA1AD"/>
              <w:right w:val="single" w:sz="6" w:space="0" w:color="5AA1AD"/>
            </w:tcBorders>
          </w:tcPr>
          <w:p w14:paraId="07DF70DC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21F96451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778A3A55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0CECD6F4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74FEFCB8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753213E1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1D319474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1218E768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60723C46" w14:textId="77777777" w:rsidR="000C6913" w:rsidRDefault="00000000">
            <w:pPr>
              <w:pStyle w:val="TableParagraph"/>
              <w:spacing w:before="159"/>
              <w:ind w:left="309" w:right="290"/>
              <w:jc w:val="center"/>
              <w:rPr>
                <w:sz w:val="16"/>
              </w:rPr>
            </w:pPr>
            <w:r>
              <w:rPr>
                <w:sz w:val="16"/>
              </w:rPr>
              <w:t>27,9%</w:t>
            </w:r>
          </w:p>
        </w:tc>
        <w:tc>
          <w:tcPr>
            <w:tcW w:w="1133" w:type="dxa"/>
            <w:tcBorders>
              <w:left w:val="single" w:sz="6" w:space="0" w:color="5AA1AD"/>
              <w:right w:val="single" w:sz="6" w:space="0" w:color="5AA1AD"/>
            </w:tcBorders>
          </w:tcPr>
          <w:p w14:paraId="197F2BD0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3EC090FF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7C875695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6F118B10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0F10C540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116BD30A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708BCF3E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3E9A6899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44AB7EC9" w14:textId="77777777" w:rsidR="000C6913" w:rsidRDefault="00000000">
            <w:pPr>
              <w:pStyle w:val="TableParagraph"/>
              <w:spacing w:before="159"/>
              <w:ind w:left="281" w:right="262"/>
              <w:jc w:val="center"/>
              <w:rPr>
                <w:sz w:val="16"/>
              </w:rPr>
            </w:pPr>
            <w:r>
              <w:rPr>
                <w:sz w:val="16"/>
              </w:rPr>
              <w:t>85,8%</w:t>
            </w:r>
          </w:p>
        </w:tc>
        <w:tc>
          <w:tcPr>
            <w:tcW w:w="1017" w:type="dxa"/>
            <w:tcBorders>
              <w:left w:val="single" w:sz="6" w:space="0" w:color="5AA1AD"/>
              <w:right w:val="single" w:sz="6" w:space="0" w:color="5AA1AD"/>
            </w:tcBorders>
          </w:tcPr>
          <w:p w14:paraId="022BD09F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65EF10F1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1F69DBB3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3B1E2CF5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0FAF7F0F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5AAA23EF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4C317E96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21D21683" w14:textId="77777777" w:rsidR="000C6913" w:rsidRDefault="000C6913">
            <w:pPr>
              <w:pStyle w:val="TableParagraph"/>
              <w:spacing w:before="10"/>
              <w:rPr>
                <w:sz w:val="19"/>
              </w:rPr>
            </w:pPr>
          </w:p>
          <w:p w14:paraId="13B66726" w14:textId="77777777" w:rsidR="000C6913" w:rsidRDefault="00000000">
            <w:pPr>
              <w:pStyle w:val="TableParagraph"/>
              <w:spacing w:before="1"/>
              <w:ind w:left="157" w:right="138"/>
              <w:jc w:val="center"/>
              <w:rPr>
                <w:sz w:val="16"/>
              </w:rPr>
            </w:pPr>
            <w:r>
              <w:rPr>
                <w:sz w:val="16"/>
              </w:rPr>
              <w:t>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</w:p>
          <w:p w14:paraId="579FE230" w14:textId="77777777" w:rsidR="000C6913" w:rsidRDefault="00000000">
            <w:pPr>
              <w:pStyle w:val="TableParagraph"/>
              <w:spacing w:before="92"/>
              <w:ind w:left="157" w:right="13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101" w:type="dxa"/>
            <w:tcBorders>
              <w:left w:val="single" w:sz="6" w:space="0" w:color="5AA1AD"/>
              <w:right w:val="single" w:sz="6" w:space="0" w:color="5AA1AD"/>
            </w:tcBorders>
          </w:tcPr>
          <w:p w14:paraId="2BB52CEC" w14:textId="77777777" w:rsidR="000C6913" w:rsidRDefault="00000000">
            <w:pPr>
              <w:pStyle w:val="TableParagraph"/>
              <w:ind w:left="109" w:right="87"/>
              <w:jc w:val="both"/>
              <w:rPr>
                <w:sz w:val="16"/>
              </w:rPr>
            </w:pPr>
            <w:r>
              <w:rPr>
                <w:sz w:val="16"/>
              </w:rPr>
              <w:t>Ajustar proyecciones con las variables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macroeconómicas reportadas para este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año.</w:t>
            </w:r>
          </w:p>
          <w:p w14:paraId="60891946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069B6D79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13C362AC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49AD1E4D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11704432" w14:textId="77777777" w:rsidR="000C6913" w:rsidRDefault="000C6913">
            <w:pPr>
              <w:pStyle w:val="TableParagraph"/>
              <w:spacing w:before="9"/>
              <w:rPr>
                <w:sz w:val="17"/>
              </w:rPr>
            </w:pPr>
          </w:p>
          <w:p w14:paraId="1AF4EBF0" w14:textId="77777777" w:rsidR="000C6913" w:rsidRDefault="00000000">
            <w:pPr>
              <w:pStyle w:val="TableParagraph"/>
              <w:ind w:left="109" w:right="92"/>
              <w:jc w:val="both"/>
              <w:rPr>
                <w:sz w:val="16"/>
              </w:rPr>
            </w:pPr>
            <w:r>
              <w:rPr>
                <w:sz w:val="16"/>
              </w:rPr>
              <w:t>Seguimiento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contrataciones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arrastraron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compromiso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devengado.</w:t>
            </w:r>
          </w:p>
          <w:p w14:paraId="410C0B63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061DAD76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3B9428D6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3DEF7096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25BEF1FA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2955C23D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5A095D66" w14:textId="77777777" w:rsidR="000C6913" w:rsidRDefault="000C6913">
            <w:pPr>
              <w:pStyle w:val="TableParagraph"/>
              <w:spacing w:before="5"/>
            </w:pPr>
          </w:p>
          <w:p w14:paraId="3450F795" w14:textId="77777777" w:rsidR="000C6913" w:rsidRDefault="00000000">
            <w:pPr>
              <w:pStyle w:val="TableParagraph"/>
              <w:spacing w:line="180" w:lineRule="atLeast"/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realizaron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prácticamente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procedimientos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contratación,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pero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</w:tc>
        <w:tc>
          <w:tcPr>
            <w:tcW w:w="1433" w:type="dxa"/>
            <w:tcBorders>
              <w:left w:val="single" w:sz="6" w:space="0" w:color="5AA1AD"/>
              <w:right w:val="single" w:sz="6" w:space="0" w:color="5AA1AD"/>
            </w:tcBorders>
          </w:tcPr>
          <w:p w14:paraId="2136EDB1" w14:textId="77777777" w:rsidR="000C6913" w:rsidRDefault="00000000">
            <w:pPr>
              <w:pStyle w:val="TableParagraph"/>
              <w:ind w:left="145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semestre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  <w:p w14:paraId="53495B9E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404C9EB4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56714538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5279496A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120239B5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7A6C9231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32315FE8" w14:textId="77777777" w:rsidR="000C6913" w:rsidRDefault="00000000">
            <w:pPr>
              <w:pStyle w:val="TableParagraph"/>
              <w:spacing w:before="159"/>
              <w:ind w:left="145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semestre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  <w:p w14:paraId="2B3915BC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48038797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4A7591D5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1B687A63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122BF1EC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3AECA8ED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24195CCC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7C09C9A2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1E894FA7" w14:textId="77777777" w:rsidR="000C6913" w:rsidRDefault="00000000">
            <w:pPr>
              <w:pStyle w:val="TableParagraph"/>
              <w:spacing w:before="140"/>
              <w:ind w:left="145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semestre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924" w:type="dxa"/>
            <w:tcBorders>
              <w:left w:val="single" w:sz="6" w:space="0" w:color="5AA1AD"/>
            </w:tcBorders>
          </w:tcPr>
          <w:p w14:paraId="14C180A1" w14:textId="77777777" w:rsidR="000C6913" w:rsidRDefault="00000000">
            <w:pPr>
              <w:pStyle w:val="TableParagraph"/>
              <w:ind w:left="112" w:right="72"/>
              <w:rPr>
                <w:sz w:val="16"/>
              </w:rPr>
            </w:pPr>
            <w:r>
              <w:rPr>
                <w:sz w:val="16"/>
              </w:rPr>
              <w:t>Eddy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Fallas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Fallas,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Jefe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Director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Financiero.</w:t>
            </w:r>
          </w:p>
          <w:p w14:paraId="5E70547D" w14:textId="77777777" w:rsidR="000C6913" w:rsidRDefault="00000000">
            <w:pPr>
              <w:pStyle w:val="TableParagraph"/>
              <w:tabs>
                <w:tab w:val="left" w:pos="1225"/>
                <w:tab w:val="left" w:pos="1643"/>
              </w:tabs>
              <w:spacing w:before="1"/>
              <w:ind w:left="112" w:right="82"/>
              <w:jc w:val="both"/>
              <w:rPr>
                <w:sz w:val="16"/>
              </w:rPr>
            </w:pPr>
            <w:r>
              <w:rPr>
                <w:sz w:val="16"/>
              </w:rPr>
              <w:t>Mariela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Carballo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Ledezma,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Jefe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Departamento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Generales</w:t>
            </w:r>
          </w:p>
          <w:p w14:paraId="16661B80" w14:textId="77777777" w:rsidR="000C6913" w:rsidRDefault="000C6913">
            <w:pPr>
              <w:pStyle w:val="TableParagraph"/>
              <w:spacing w:before="11"/>
              <w:rPr>
                <w:sz w:val="15"/>
              </w:rPr>
            </w:pPr>
          </w:p>
          <w:p w14:paraId="6639BA0A" w14:textId="77777777" w:rsidR="000C6913" w:rsidRDefault="00000000">
            <w:pPr>
              <w:pStyle w:val="TableParagraph"/>
              <w:ind w:left="112" w:right="72"/>
              <w:rPr>
                <w:sz w:val="16"/>
              </w:rPr>
            </w:pPr>
            <w:r>
              <w:rPr>
                <w:sz w:val="16"/>
              </w:rPr>
              <w:t>Eddy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Fallas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Fallas,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Jefe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Director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Financiero.</w:t>
            </w:r>
          </w:p>
          <w:p w14:paraId="4FA308D8" w14:textId="77777777" w:rsidR="000C6913" w:rsidRDefault="00000000">
            <w:pPr>
              <w:pStyle w:val="TableParagraph"/>
              <w:tabs>
                <w:tab w:val="left" w:pos="914"/>
              </w:tabs>
              <w:spacing w:before="122"/>
              <w:ind w:left="112" w:right="82"/>
              <w:jc w:val="both"/>
              <w:rPr>
                <w:sz w:val="16"/>
              </w:rPr>
            </w:pPr>
            <w:r>
              <w:rPr>
                <w:sz w:val="16"/>
              </w:rPr>
              <w:t>Eliana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Ulate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Brenes,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Coordinadora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Cooperación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Internacional.</w:t>
            </w:r>
          </w:p>
          <w:p w14:paraId="3C971FEF" w14:textId="77777777" w:rsidR="000C6913" w:rsidRDefault="000C6913">
            <w:pPr>
              <w:pStyle w:val="TableParagraph"/>
              <w:spacing w:before="4"/>
              <w:rPr>
                <w:sz w:val="26"/>
              </w:rPr>
            </w:pPr>
          </w:p>
          <w:p w14:paraId="0CB0E905" w14:textId="77777777" w:rsidR="000C6913" w:rsidRDefault="00000000">
            <w:pPr>
              <w:pStyle w:val="TableParagraph"/>
              <w:ind w:left="112" w:right="83"/>
              <w:jc w:val="both"/>
              <w:rPr>
                <w:sz w:val="16"/>
              </w:rPr>
            </w:pPr>
            <w:r>
              <w:rPr>
                <w:sz w:val="16"/>
              </w:rPr>
              <w:t>Paola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Loría,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Jefe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Secretaría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Planificación</w:t>
            </w:r>
          </w:p>
        </w:tc>
      </w:tr>
    </w:tbl>
    <w:p w14:paraId="5AFE0421" w14:textId="77777777" w:rsidR="000C6913" w:rsidRDefault="000C6913">
      <w:pPr>
        <w:jc w:val="both"/>
        <w:rPr>
          <w:sz w:val="16"/>
        </w:rPr>
        <w:sectPr w:rsidR="000C6913">
          <w:pgSz w:w="12240" w:h="15840"/>
          <w:pgMar w:top="2200" w:right="420" w:bottom="1720" w:left="340" w:header="456" w:footer="1400" w:gutter="0"/>
          <w:cols w:space="720"/>
        </w:sectPr>
      </w:pPr>
    </w:p>
    <w:p w14:paraId="5DF1436C" w14:textId="77777777" w:rsidR="000C6913" w:rsidRDefault="000C6913">
      <w:pPr>
        <w:pStyle w:val="Textoindependiente"/>
      </w:pPr>
    </w:p>
    <w:p w14:paraId="0BB4737C" w14:textId="77777777" w:rsidR="000C6913" w:rsidRDefault="000C6913">
      <w:pPr>
        <w:pStyle w:val="Textoindependiente"/>
        <w:spacing w:before="3"/>
        <w:rPr>
          <w:sz w:val="16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5AA1AD"/>
          <w:left w:val="single" w:sz="6" w:space="0" w:color="5AA1AD"/>
          <w:bottom w:val="single" w:sz="6" w:space="0" w:color="5AA1AD"/>
          <w:right w:val="single" w:sz="6" w:space="0" w:color="5AA1AD"/>
          <w:insideH w:val="single" w:sz="6" w:space="0" w:color="5AA1AD"/>
          <w:insideV w:val="single" w:sz="6" w:space="0" w:color="5AA1AD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1108"/>
        <w:gridCol w:w="1133"/>
        <w:gridCol w:w="1017"/>
        <w:gridCol w:w="3101"/>
        <w:gridCol w:w="1433"/>
        <w:gridCol w:w="1924"/>
      </w:tblGrid>
      <w:tr w:rsidR="000C6913" w14:paraId="027F90C0" w14:textId="77777777">
        <w:trPr>
          <w:trHeight w:val="1554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24BF0915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4FCC2479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65A0187C" w14:textId="77777777" w:rsidR="000C6913" w:rsidRDefault="000C6913">
            <w:pPr>
              <w:pStyle w:val="TableParagraph"/>
              <w:spacing w:before="2"/>
              <w:rPr>
                <w:sz w:val="24"/>
              </w:rPr>
            </w:pPr>
          </w:p>
          <w:p w14:paraId="49D847C7" w14:textId="77777777" w:rsidR="000C6913" w:rsidRDefault="00000000">
            <w:pPr>
              <w:pStyle w:val="TableParagraph"/>
              <w:ind w:left="489" w:right="220" w:hanging="2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Nombre de la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Partida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09468B5E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725D421A" w14:textId="77777777" w:rsidR="000C6913" w:rsidRDefault="00000000">
            <w:pPr>
              <w:pStyle w:val="TableParagraph"/>
              <w:spacing w:before="118"/>
              <w:ind w:left="139" w:right="119" w:firstLine="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Porcentaje</w:t>
            </w:r>
            <w:r>
              <w:rPr>
                <w:rFonts w:ascii="Arial" w:hAns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ejecución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al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30/06//2019</w:t>
            </w:r>
          </w:p>
          <w:p w14:paraId="7EBDDF0B" w14:textId="77777777" w:rsidR="000C6913" w:rsidRDefault="00000000">
            <w:pPr>
              <w:pStyle w:val="TableParagraph"/>
              <w:spacing w:line="111" w:lineRule="exact"/>
              <w:ind w:left="501" w:right="48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/1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5522B616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2FB04508" w14:textId="77777777" w:rsidR="000C6913" w:rsidRDefault="000C6913">
            <w:pPr>
              <w:pStyle w:val="TableParagraph"/>
              <w:spacing w:before="2"/>
              <w:rPr>
                <w:sz w:val="18"/>
              </w:rPr>
            </w:pPr>
          </w:p>
          <w:p w14:paraId="185511FC" w14:textId="77777777" w:rsidR="000C6913" w:rsidRDefault="00000000">
            <w:pPr>
              <w:pStyle w:val="TableParagraph"/>
              <w:ind w:left="118" w:right="94" w:hanging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Porcentaje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ejecución al</w:t>
            </w:r>
            <w:r>
              <w:rPr>
                <w:rFonts w:ascii="Arial" w:hAns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31/12/2019</w:t>
            </w:r>
          </w:p>
          <w:p w14:paraId="129FAE5E" w14:textId="77777777" w:rsidR="000C6913" w:rsidRDefault="00000000">
            <w:pPr>
              <w:pStyle w:val="TableParagraph"/>
              <w:spacing w:line="112" w:lineRule="exact"/>
              <w:ind w:left="514" w:right="49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/2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12F0FA02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41B3D87F" w14:textId="77777777" w:rsidR="000C6913" w:rsidRDefault="000C6913">
            <w:pPr>
              <w:pStyle w:val="TableParagraph"/>
              <w:spacing w:before="10"/>
              <w:rPr>
                <w:sz w:val="20"/>
              </w:rPr>
            </w:pPr>
          </w:p>
          <w:p w14:paraId="2B855BB3" w14:textId="77777777" w:rsidR="000C6913" w:rsidRDefault="00000000">
            <w:pPr>
              <w:pStyle w:val="TableParagraph"/>
              <w:ind w:left="119" w:right="9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Factores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al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31/12/2019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361BBA85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60CF47A5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0AFC8226" w14:textId="77777777" w:rsidR="000C6913" w:rsidRDefault="000C6913">
            <w:pPr>
              <w:pStyle w:val="TableParagraph"/>
              <w:spacing w:before="2"/>
              <w:rPr>
                <w:sz w:val="24"/>
              </w:rPr>
            </w:pPr>
          </w:p>
          <w:p w14:paraId="1419B34A" w14:textId="77777777" w:rsidR="000C6913" w:rsidRDefault="00000000">
            <w:pPr>
              <w:pStyle w:val="TableParagraph"/>
              <w:ind w:left="179" w:right="122" w:hanging="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Acciones correctivas para mejorar el</w:t>
            </w:r>
            <w:r>
              <w:rPr>
                <w:rFonts w:ascii="Arial" w:hAns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resultado</w:t>
            </w:r>
            <w:r>
              <w:rPr>
                <w:rFonts w:ascii="Arial" w:hAnsi="Arial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de</w:t>
            </w:r>
            <w:r>
              <w:rPr>
                <w:rFonts w:ascii="Arial" w:hAnsi="Arial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ejecución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al</w:t>
            </w:r>
            <w:r>
              <w:rPr>
                <w:rFonts w:ascii="Arial" w:hAnsi="Arial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31/12/2019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38FFDC4D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4AB33536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580D3E25" w14:textId="77777777" w:rsidR="000C6913" w:rsidRDefault="000C6913">
            <w:pPr>
              <w:pStyle w:val="TableParagraph"/>
              <w:spacing w:before="3"/>
              <w:rPr>
                <w:sz w:val="16"/>
              </w:rPr>
            </w:pPr>
          </w:p>
          <w:p w14:paraId="0F15F001" w14:textId="77777777" w:rsidR="000C6913" w:rsidRDefault="00000000">
            <w:pPr>
              <w:pStyle w:val="TableParagraph"/>
              <w:ind w:left="117" w:right="92" w:hanging="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Plazo de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implementación</w:t>
            </w:r>
          </w:p>
          <w:p w14:paraId="57A512AE" w14:textId="77777777" w:rsidR="000C6913" w:rsidRDefault="00000000">
            <w:pPr>
              <w:pStyle w:val="TableParagraph"/>
              <w:spacing w:line="111" w:lineRule="exact"/>
              <w:ind w:left="664" w:right="64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/3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72CA7F84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5D8AD0C7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31785CCD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718CFDA2" w14:textId="77777777" w:rsidR="000C6913" w:rsidRDefault="000C6913">
            <w:pPr>
              <w:pStyle w:val="TableParagraph"/>
              <w:spacing w:before="3"/>
              <w:rPr>
                <w:sz w:val="14"/>
              </w:rPr>
            </w:pPr>
          </w:p>
          <w:p w14:paraId="48EB35E6" w14:textId="77777777" w:rsidR="000C6913" w:rsidRDefault="00000000">
            <w:pPr>
              <w:pStyle w:val="TableParagraph"/>
              <w:spacing w:before="1"/>
              <w:ind w:left="4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Responsable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  <w:vertAlign w:val="superscript"/>
              </w:rPr>
              <w:t>/4</w:t>
            </w:r>
          </w:p>
        </w:tc>
      </w:tr>
      <w:tr w:rsidR="000C6913" w14:paraId="2285921B" w14:textId="77777777">
        <w:trPr>
          <w:trHeight w:val="2385"/>
        </w:trPr>
        <w:tc>
          <w:tcPr>
            <w:tcW w:w="1505" w:type="dxa"/>
            <w:tcBorders>
              <w:left w:val="single" w:sz="8" w:space="0" w:color="5AA1AD"/>
              <w:bottom w:val="single" w:sz="8" w:space="0" w:color="5AA1AD"/>
            </w:tcBorders>
          </w:tcPr>
          <w:p w14:paraId="72E0C135" w14:textId="77777777" w:rsidR="000C6913" w:rsidRDefault="000C69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bottom w:val="single" w:sz="8" w:space="0" w:color="5AA1AD"/>
            </w:tcBorders>
          </w:tcPr>
          <w:p w14:paraId="3360F595" w14:textId="77777777" w:rsidR="000C6913" w:rsidRDefault="000C69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bottom w:val="single" w:sz="8" w:space="0" w:color="5AA1AD"/>
            </w:tcBorders>
          </w:tcPr>
          <w:p w14:paraId="29BA321E" w14:textId="77777777" w:rsidR="000C6913" w:rsidRDefault="000C69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7" w:type="dxa"/>
            <w:tcBorders>
              <w:bottom w:val="single" w:sz="8" w:space="0" w:color="5AA1AD"/>
            </w:tcBorders>
          </w:tcPr>
          <w:p w14:paraId="67216C55" w14:textId="77777777" w:rsidR="000C6913" w:rsidRDefault="000C69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1" w:type="dxa"/>
            <w:tcBorders>
              <w:bottom w:val="single" w:sz="8" w:space="0" w:color="5AA1AD"/>
            </w:tcBorders>
          </w:tcPr>
          <w:p w14:paraId="0845E501" w14:textId="77777777" w:rsidR="000C6913" w:rsidRDefault="00000000">
            <w:pPr>
              <w:pStyle w:val="TableParagraph"/>
              <w:ind w:left="109" w:right="86"/>
              <w:jc w:val="both"/>
              <w:rPr>
                <w:sz w:val="16"/>
              </w:rPr>
            </w:pPr>
            <w:r>
              <w:rPr>
                <w:sz w:val="16"/>
              </w:rPr>
              <w:t>algunos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casos,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resultaron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infructuosos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ejemplo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Licitación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Abreviada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2019LA-000002-0009300001</w:t>
            </w:r>
          </w:p>
          <w:p w14:paraId="7C6F0EF5" w14:textId="77777777" w:rsidR="000C6913" w:rsidRDefault="00000000">
            <w:pPr>
              <w:pStyle w:val="TableParagraph"/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Investigación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Definición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Indicadores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Innovación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empresas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pertenecientes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Servicios que no fue posible realizarla.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También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contratación2019LA-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000008-0009300001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Digitalización</w:t>
            </w:r>
          </w:p>
          <w:p w14:paraId="4B9DC4AA" w14:textId="77777777" w:rsidR="000C6913" w:rsidRDefault="00000000">
            <w:pPr>
              <w:pStyle w:val="TableParagraph"/>
              <w:ind w:left="109" w:right="86"/>
              <w:jc w:val="both"/>
              <w:rPr>
                <w:sz w:val="16"/>
              </w:rPr>
            </w:pPr>
            <w:r>
              <w:rPr>
                <w:sz w:val="16"/>
              </w:rPr>
              <w:t>de documentos,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firme,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pero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tiempo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efectivo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iniciar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pedido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ejecución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</w:p>
          <w:p w14:paraId="7E8E8ABE" w14:textId="77777777" w:rsidR="000C6913" w:rsidRDefault="00000000">
            <w:pPr>
              <w:pStyle w:val="TableParagraph"/>
              <w:spacing w:line="163" w:lineRule="exact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realizará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2019.</w:t>
            </w:r>
          </w:p>
        </w:tc>
        <w:tc>
          <w:tcPr>
            <w:tcW w:w="1433" w:type="dxa"/>
            <w:tcBorders>
              <w:bottom w:val="single" w:sz="8" w:space="0" w:color="5AA1AD"/>
            </w:tcBorders>
          </w:tcPr>
          <w:p w14:paraId="3D6D84D3" w14:textId="77777777" w:rsidR="000C6913" w:rsidRDefault="000C69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4" w:type="dxa"/>
            <w:tcBorders>
              <w:bottom w:val="single" w:sz="8" w:space="0" w:color="5AA1AD"/>
              <w:right w:val="single" w:sz="8" w:space="0" w:color="5AA1AD"/>
            </w:tcBorders>
          </w:tcPr>
          <w:p w14:paraId="2D8D5869" w14:textId="77777777" w:rsidR="000C6913" w:rsidRDefault="00000000">
            <w:pPr>
              <w:pStyle w:val="TableParagraph"/>
              <w:tabs>
                <w:tab w:val="left" w:pos="1189"/>
              </w:tabs>
              <w:ind w:left="112" w:right="82"/>
              <w:rPr>
                <w:sz w:val="16"/>
              </w:rPr>
            </w:pPr>
            <w:r>
              <w:rPr>
                <w:sz w:val="16"/>
              </w:rPr>
              <w:t>Institucional y Sectorial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Eduardo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Venegas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Berrocal,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Jefe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Tecnológicos</w:t>
            </w:r>
          </w:p>
        </w:tc>
      </w:tr>
      <w:tr w:rsidR="000C6913" w14:paraId="69F34C62" w14:textId="77777777">
        <w:trPr>
          <w:trHeight w:val="7089"/>
        </w:trPr>
        <w:tc>
          <w:tcPr>
            <w:tcW w:w="1505" w:type="dxa"/>
            <w:tcBorders>
              <w:top w:val="single" w:sz="8" w:space="0" w:color="5AA1AD"/>
              <w:left w:val="single" w:sz="8" w:space="0" w:color="5AA1AD"/>
              <w:bottom w:val="single" w:sz="8" w:space="0" w:color="5AA1AD"/>
            </w:tcBorders>
          </w:tcPr>
          <w:p w14:paraId="7942E71A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16A8D3B9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65CF1CAC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558BE2BA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7285D727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139BEE5A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6013BDD9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70670EC9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3CAF36DF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28D8DA9C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22476518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27FE1C11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5A87838D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1BCEAE16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62F9511D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11A9BE8C" w14:textId="77777777" w:rsidR="000C6913" w:rsidRDefault="000C6913">
            <w:pPr>
              <w:pStyle w:val="TableParagraph"/>
              <w:rPr>
                <w:sz w:val="21"/>
              </w:rPr>
            </w:pPr>
          </w:p>
          <w:p w14:paraId="37FFC1C0" w14:textId="77777777" w:rsidR="000C6913" w:rsidRDefault="00000000">
            <w:pPr>
              <w:pStyle w:val="TableParagraph"/>
              <w:ind w:left="1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Materiales</w:t>
            </w:r>
          </w:p>
        </w:tc>
        <w:tc>
          <w:tcPr>
            <w:tcW w:w="1108" w:type="dxa"/>
            <w:tcBorders>
              <w:top w:val="single" w:sz="8" w:space="0" w:color="5AA1AD"/>
              <w:bottom w:val="single" w:sz="8" w:space="0" w:color="5AA1AD"/>
            </w:tcBorders>
          </w:tcPr>
          <w:p w14:paraId="69B8A1C3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6B22ACD3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2C4D0594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21DBBA09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057CB8C0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1CC84A2F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4AD2BBE6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117F43B2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5A54AEAC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7DBDE05C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78552E7E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76E58863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5EAE3E77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5D9F48D9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42BAA312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0D0EB525" w14:textId="77777777" w:rsidR="000C6913" w:rsidRDefault="000C6913">
            <w:pPr>
              <w:pStyle w:val="TableParagraph"/>
              <w:rPr>
                <w:sz w:val="21"/>
              </w:rPr>
            </w:pPr>
          </w:p>
          <w:p w14:paraId="08480A7C" w14:textId="77777777" w:rsidR="000C6913" w:rsidRDefault="00000000">
            <w:pPr>
              <w:pStyle w:val="TableParagraph"/>
              <w:ind w:left="328"/>
              <w:rPr>
                <w:sz w:val="16"/>
              </w:rPr>
            </w:pPr>
            <w:r>
              <w:rPr>
                <w:sz w:val="16"/>
              </w:rPr>
              <w:t>16,2%</w:t>
            </w:r>
          </w:p>
        </w:tc>
        <w:tc>
          <w:tcPr>
            <w:tcW w:w="1133" w:type="dxa"/>
            <w:tcBorders>
              <w:top w:val="single" w:sz="8" w:space="0" w:color="5AA1AD"/>
              <w:bottom w:val="single" w:sz="8" w:space="0" w:color="5AA1AD"/>
            </w:tcBorders>
          </w:tcPr>
          <w:p w14:paraId="4EC6F9CF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426A4DF8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033DFFC9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7C8A6994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65014F5F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7E4EE2F9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33666724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7A8F8D24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70269FB4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14C99F86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15F99726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23283A83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595985C9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5A6E53D3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55929D64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74ACFA10" w14:textId="77777777" w:rsidR="000C6913" w:rsidRDefault="000C6913">
            <w:pPr>
              <w:pStyle w:val="TableParagraph"/>
              <w:rPr>
                <w:sz w:val="21"/>
              </w:rPr>
            </w:pPr>
          </w:p>
          <w:p w14:paraId="2B0237DE" w14:textId="77777777" w:rsidR="000C6913" w:rsidRDefault="00000000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75,0%</w:t>
            </w:r>
          </w:p>
        </w:tc>
        <w:tc>
          <w:tcPr>
            <w:tcW w:w="1017" w:type="dxa"/>
            <w:tcBorders>
              <w:top w:val="single" w:sz="8" w:space="0" w:color="5AA1AD"/>
              <w:bottom w:val="single" w:sz="8" w:space="0" w:color="5AA1AD"/>
            </w:tcBorders>
          </w:tcPr>
          <w:p w14:paraId="0F260376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405F881B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2BF53D2A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7A38476D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5C191243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48DE834F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1B6047EA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57B3AA28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2293ABAE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162E0250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7E1B7134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7DD2D64B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1C73E592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253AE24A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5F07F8F6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4FE6EB87" w14:textId="77777777" w:rsidR="000C6913" w:rsidRDefault="000C6913">
            <w:pPr>
              <w:pStyle w:val="TableParagraph"/>
              <w:rPr>
                <w:sz w:val="21"/>
              </w:rPr>
            </w:pPr>
          </w:p>
          <w:p w14:paraId="68E6850A" w14:textId="77777777" w:rsidR="000C6913" w:rsidRDefault="00000000">
            <w:pPr>
              <w:pStyle w:val="TableParagraph"/>
              <w:ind w:left="289"/>
              <w:rPr>
                <w:sz w:val="16"/>
              </w:rPr>
            </w:pPr>
            <w:r>
              <w:rPr>
                <w:sz w:val="16"/>
              </w:rPr>
              <w:t>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3101" w:type="dxa"/>
            <w:tcBorders>
              <w:top w:val="single" w:sz="8" w:space="0" w:color="5AA1AD"/>
              <w:bottom w:val="single" w:sz="8" w:space="0" w:color="5AA1AD"/>
            </w:tcBorders>
          </w:tcPr>
          <w:p w14:paraId="6E8AB928" w14:textId="77777777" w:rsidR="000C6913" w:rsidRDefault="00000000">
            <w:pPr>
              <w:pStyle w:val="TableParagraph"/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No aplica acción correctiva en algunas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subpartidas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atender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cualquier eventualidad, como las que se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puedan presentar en los vehículos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ministerio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 una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flotilla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antigua.</w:t>
            </w:r>
          </w:p>
          <w:p w14:paraId="5AEE1C48" w14:textId="77777777" w:rsidR="000C6913" w:rsidRDefault="00000000">
            <w:pPr>
              <w:pStyle w:val="TableParagraph"/>
              <w:spacing w:before="120"/>
              <w:ind w:left="109" w:right="86"/>
              <w:jc w:val="both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pretende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iniciar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contratación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mayor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tiempo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manera tal que se pueda volver a sacar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 contratación en caso de que se falle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 la primera o no haya oferentes, esto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siempre y cuando se cuente con cuota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disponible.</w:t>
            </w:r>
          </w:p>
          <w:p w14:paraId="7BBFCD98" w14:textId="77777777" w:rsidR="000C6913" w:rsidRDefault="00000000">
            <w:pPr>
              <w:pStyle w:val="TableParagraph"/>
              <w:spacing w:before="121"/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llevará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revisión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exhaustiva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mercado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establecer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 precios más ajustados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realidad.</w:t>
            </w:r>
          </w:p>
          <w:p w14:paraId="083F3F73" w14:textId="77777777" w:rsidR="000C6913" w:rsidRDefault="00000000">
            <w:pPr>
              <w:pStyle w:val="TableParagraph"/>
              <w:spacing w:before="118"/>
              <w:ind w:left="109" w:right="86"/>
              <w:jc w:val="both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futuras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contrataciones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buscará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ser más claro en la elaboración de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especificaciones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técnicas.</w:t>
            </w:r>
          </w:p>
          <w:p w14:paraId="7D71E2BC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15143CD6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446E9F01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62D6CB38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653F05B9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3DCB7701" w14:textId="77777777" w:rsidR="000C6913" w:rsidRDefault="000C6913">
            <w:pPr>
              <w:pStyle w:val="TableParagraph"/>
              <w:spacing w:before="3"/>
              <w:rPr>
                <w:sz w:val="26"/>
              </w:rPr>
            </w:pPr>
          </w:p>
          <w:p w14:paraId="41A13150" w14:textId="77777777" w:rsidR="000C6913" w:rsidRDefault="00000000">
            <w:pPr>
              <w:pStyle w:val="TableParagraph"/>
              <w:ind w:left="109" w:right="92"/>
              <w:jc w:val="both"/>
              <w:rPr>
                <w:sz w:val="16"/>
              </w:rPr>
            </w:pPr>
            <w:r>
              <w:rPr>
                <w:sz w:val="16"/>
              </w:rPr>
              <w:t>Seguimiento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contrataciones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arrastraron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compromiso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devengado.</w:t>
            </w:r>
          </w:p>
        </w:tc>
        <w:tc>
          <w:tcPr>
            <w:tcW w:w="1433" w:type="dxa"/>
            <w:tcBorders>
              <w:top w:val="single" w:sz="8" w:space="0" w:color="5AA1AD"/>
              <w:bottom w:val="single" w:sz="8" w:space="0" w:color="5AA1AD"/>
            </w:tcBorders>
          </w:tcPr>
          <w:p w14:paraId="5FED9CA2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399ED323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1D16A8DA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09588372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23B7747F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4FFCFBEF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3759EAD3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0F9262D1" w14:textId="77777777" w:rsidR="000C6913" w:rsidRDefault="00000000">
            <w:pPr>
              <w:pStyle w:val="TableParagraph"/>
              <w:spacing w:before="136" w:line="360" w:lineRule="auto"/>
              <w:ind w:left="109"/>
              <w:rPr>
                <w:sz w:val="16"/>
              </w:rPr>
            </w:pPr>
            <w:r>
              <w:rPr>
                <w:sz w:val="16"/>
              </w:rPr>
              <w:t>Durante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  <w:p w14:paraId="7DE5AE4F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6F5D0A5A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5F63100F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766C08E8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299E96FB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4412E7D6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2454CF9D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64AD8FD3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71739107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798FB1A6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189F341A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2E9E9A98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159D8832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577EAADF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316E1C82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6848657D" w14:textId="77777777" w:rsidR="000C6913" w:rsidRDefault="000C6913">
            <w:pPr>
              <w:pStyle w:val="TableParagraph"/>
              <w:rPr>
                <w:sz w:val="16"/>
              </w:rPr>
            </w:pPr>
          </w:p>
          <w:p w14:paraId="3C6A6A71" w14:textId="77777777" w:rsidR="000C6913" w:rsidRDefault="00000000">
            <w:pPr>
              <w:pStyle w:val="TableParagraph"/>
              <w:ind w:left="145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semestre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924" w:type="dxa"/>
            <w:tcBorders>
              <w:top w:val="single" w:sz="8" w:space="0" w:color="5AA1AD"/>
              <w:bottom w:val="single" w:sz="8" w:space="0" w:color="5AA1AD"/>
              <w:right w:val="single" w:sz="8" w:space="0" w:color="5AA1AD"/>
            </w:tcBorders>
          </w:tcPr>
          <w:p w14:paraId="59823875" w14:textId="77777777" w:rsidR="000C6913" w:rsidRDefault="00000000">
            <w:pPr>
              <w:pStyle w:val="TableParagraph"/>
              <w:ind w:left="112" w:right="73"/>
              <w:rPr>
                <w:sz w:val="16"/>
              </w:rPr>
            </w:pPr>
            <w:r>
              <w:rPr>
                <w:sz w:val="16"/>
              </w:rPr>
              <w:t>Eddy Fallas Fallas, Jefe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Director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Financiero.</w:t>
            </w:r>
          </w:p>
          <w:p w14:paraId="73BCBE50" w14:textId="77777777" w:rsidR="000C6913" w:rsidRDefault="00000000">
            <w:pPr>
              <w:pStyle w:val="TableParagraph"/>
              <w:tabs>
                <w:tab w:val="left" w:pos="1223"/>
              </w:tabs>
              <w:spacing w:before="119"/>
              <w:ind w:left="112" w:right="84"/>
              <w:rPr>
                <w:sz w:val="16"/>
              </w:rPr>
            </w:pPr>
            <w:r>
              <w:rPr>
                <w:sz w:val="16"/>
              </w:rPr>
              <w:t>Dunia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Jiménez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Fernández.</w:t>
            </w:r>
          </w:p>
          <w:p w14:paraId="2ADDECCA" w14:textId="77777777" w:rsidR="000C6913" w:rsidRDefault="00000000">
            <w:pPr>
              <w:pStyle w:val="TableParagraph"/>
              <w:tabs>
                <w:tab w:val="left" w:pos="1225"/>
              </w:tabs>
              <w:spacing w:before="122"/>
              <w:ind w:left="112" w:right="82"/>
              <w:rPr>
                <w:sz w:val="16"/>
              </w:rPr>
            </w:pPr>
            <w:r>
              <w:rPr>
                <w:sz w:val="16"/>
              </w:rPr>
              <w:t>Mariela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Carballo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Ledezma.</w:t>
            </w:r>
          </w:p>
          <w:p w14:paraId="1ED1C040" w14:textId="77777777" w:rsidR="000C6913" w:rsidRDefault="00000000">
            <w:pPr>
              <w:pStyle w:val="TableParagraph"/>
              <w:spacing w:before="119"/>
              <w:ind w:left="112" w:right="83"/>
              <w:jc w:val="both"/>
              <w:rPr>
                <w:sz w:val="16"/>
              </w:rPr>
            </w:pPr>
            <w:r>
              <w:rPr>
                <w:sz w:val="16"/>
              </w:rPr>
              <w:t>Viviana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Rivera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Masis,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jefe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Departamento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Promoción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Tecnología.</w:t>
            </w:r>
          </w:p>
          <w:p w14:paraId="6FC919EF" w14:textId="77777777" w:rsidR="000C6913" w:rsidRDefault="00000000">
            <w:pPr>
              <w:pStyle w:val="TableParagraph"/>
              <w:tabs>
                <w:tab w:val="left" w:pos="1170"/>
                <w:tab w:val="left" w:pos="1331"/>
              </w:tabs>
              <w:spacing w:before="121"/>
              <w:ind w:left="112" w:right="82"/>
              <w:jc w:val="both"/>
              <w:rPr>
                <w:sz w:val="16"/>
              </w:rPr>
            </w:pPr>
            <w:r>
              <w:rPr>
                <w:sz w:val="16"/>
              </w:rPr>
              <w:t>Esteban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Monge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Cordero,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Funcionario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z w:val="16"/>
              </w:rPr>
              <w:tab/>
              <w:t>Servicios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Tecnológicos.</w:t>
            </w:r>
          </w:p>
          <w:p w14:paraId="10F4D8FE" w14:textId="77777777" w:rsidR="000C6913" w:rsidRDefault="00000000">
            <w:pPr>
              <w:pStyle w:val="TableParagraph"/>
              <w:tabs>
                <w:tab w:val="left" w:pos="1038"/>
                <w:tab w:val="left" w:pos="1607"/>
              </w:tabs>
              <w:spacing w:before="118"/>
              <w:ind w:left="112" w:right="83"/>
              <w:jc w:val="both"/>
              <w:rPr>
                <w:sz w:val="16"/>
              </w:rPr>
            </w:pPr>
            <w:r>
              <w:rPr>
                <w:sz w:val="16"/>
              </w:rPr>
              <w:t>Samuel González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Cruz,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funcionario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Departamento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del</w:t>
            </w:r>
          </w:p>
          <w:p w14:paraId="1C3542CC" w14:textId="77777777" w:rsidR="000C6913" w:rsidRDefault="00000000">
            <w:pPr>
              <w:pStyle w:val="TableParagraph"/>
              <w:spacing w:before="1"/>
              <w:ind w:left="112"/>
              <w:jc w:val="both"/>
              <w:rPr>
                <w:sz w:val="16"/>
              </w:rPr>
            </w:pPr>
            <w:r>
              <w:rPr>
                <w:sz w:val="16"/>
              </w:rPr>
              <w:t xml:space="preserve">Fortalecimiento        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42503A44" w14:textId="77777777" w:rsidR="000C6913" w:rsidRDefault="00000000">
            <w:pPr>
              <w:pStyle w:val="TableParagraph"/>
              <w:tabs>
                <w:tab w:val="left" w:pos="1642"/>
              </w:tabs>
              <w:ind w:left="112" w:right="83"/>
              <w:jc w:val="both"/>
              <w:rPr>
                <w:sz w:val="16"/>
              </w:rPr>
            </w:pPr>
            <w:r>
              <w:rPr>
                <w:sz w:val="16"/>
              </w:rPr>
              <w:t>Capacidades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en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Ciencia.</w:t>
            </w:r>
          </w:p>
          <w:p w14:paraId="1AD81859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6F2AD968" w14:textId="77777777" w:rsidR="000C6913" w:rsidRDefault="000C6913">
            <w:pPr>
              <w:pStyle w:val="TableParagraph"/>
              <w:spacing w:before="10"/>
              <w:rPr>
                <w:sz w:val="18"/>
              </w:rPr>
            </w:pPr>
          </w:p>
          <w:p w14:paraId="59E36B22" w14:textId="77777777" w:rsidR="000C6913" w:rsidRDefault="00000000">
            <w:pPr>
              <w:pStyle w:val="TableParagraph"/>
              <w:ind w:left="112" w:right="83"/>
              <w:jc w:val="both"/>
              <w:rPr>
                <w:sz w:val="16"/>
              </w:rPr>
            </w:pPr>
            <w:r>
              <w:rPr>
                <w:sz w:val="16"/>
              </w:rPr>
              <w:t>Viviana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Rivera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Masis,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Jefe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Departamento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Promoción de Ciencia 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Tecnología.</w:t>
            </w:r>
          </w:p>
          <w:p w14:paraId="0491D70A" w14:textId="77777777" w:rsidR="000C6913" w:rsidRDefault="00000000">
            <w:pPr>
              <w:pStyle w:val="TableParagraph"/>
              <w:tabs>
                <w:tab w:val="left" w:pos="1223"/>
                <w:tab w:val="left" w:pos="1519"/>
              </w:tabs>
              <w:spacing w:before="122"/>
              <w:ind w:left="112" w:right="82"/>
              <w:rPr>
                <w:sz w:val="16"/>
              </w:rPr>
            </w:pPr>
            <w:r>
              <w:rPr>
                <w:sz w:val="16"/>
              </w:rPr>
              <w:t>Dunia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Jiménez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Fernández,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Jefe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Proveeduría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Institucional.</w:t>
            </w:r>
          </w:p>
        </w:tc>
      </w:tr>
    </w:tbl>
    <w:p w14:paraId="35C63CD2" w14:textId="77777777" w:rsidR="000C6913" w:rsidRDefault="000C6913">
      <w:pPr>
        <w:rPr>
          <w:sz w:val="16"/>
        </w:rPr>
        <w:sectPr w:rsidR="000C6913">
          <w:pgSz w:w="12240" w:h="15840"/>
          <w:pgMar w:top="2200" w:right="420" w:bottom="1580" w:left="340" w:header="456" w:footer="1400" w:gutter="0"/>
          <w:cols w:space="720"/>
        </w:sectPr>
      </w:pPr>
    </w:p>
    <w:p w14:paraId="11180960" w14:textId="77777777" w:rsidR="000C6913" w:rsidRDefault="000C6913">
      <w:pPr>
        <w:pStyle w:val="Textoindependiente"/>
      </w:pPr>
    </w:p>
    <w:p w14:paraId="622C6D7B" w14:textId="77777777" w:rsidR="000C6913" w:rsidRDefault="000C6913">
      <w:pPr>
        <w:pStyle w:val="Textoindependiente"/>
        <w:spacing w:before="3"/>
        <w:rPr>
          <w:sz w:val="16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1505"/>
        <w:gridCol w:w="1108"/>
        <w:gridCol w:w="1133"/>
        <w:gridCol w:w="1017"/>
        <w:gridCol w:w="3101"/>
        <w:gridCol w:w="1433"/>
        <w:gridCol w:w="1924"/>
      </w:tblGrid>
      <w:tr w:rsidR="000C6913" w14:paraId="15E2C699" w14:textId="77777777">
        <w:trPr>
          <w:trHeight w:val="1554"/>
        </w:trPr>
        <w:tc>
          <w:tcPr>
            <w:tcW w:w="1505" w:type="dxa"/>
            <w:shd w:val="clear" w:color="auto" w:fill="5AA1AD"/>
          </w:tcPr>
          <w:p w14:paraId="5D70FE12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52CFD214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09BB256E" w14:textId="77777777" w:rsidR="000C6913" w:rsidRDefault="000C6913">
            <w:pPr>
              <w:pStyle w:val="TableParagraph"/>
              <w:spacing w:before="2"/>
              <w:rPr>
                <w:sz w:val="24"/>
              </w:rPr>
            </w:pPr>
          </w:p>
          <w:p w14:paraId="6B97B078" w14:textId="77777777" w:rsidR="000C6913" w:rsidRDefault="00000000">
            <w:pPr>
              <w:pStyle w:val="TableParagraph"/>
              <w:ind w:left="489" w:right="220" w:hanging="2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Nombre de la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Partida</w:t>
            </w:r>
          </w:p>
        </w:tc>
        <w:tc>
          <w:tcPr>
            <w:tcW w:w="1108" w:type="dxa"/>
            <w:shd w:val="clear" w:color="auto" w:fill="5AA1AD"/>
          </w:tcPr>
          <w:p w14:paraId="3559DEAF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53C0B96A" w14:textId="77777777" w:rsidR="000C6913" w:rsidRDefault="00000000">
            <w:pPr>
              <w:pStyle w:val="TableParagraph"/>
              <w:spacing w:before="118"/>
              <w:ind w:left="139" w:right="119" w:firstLine="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Porcentaje</w:t>
            </w:r>
            <w:r>
              <w:rPr>
                <w:rFonts w:ascii="Arial" w:hAns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ejecución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al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30/06//2019</w:t>
            </w:r>
          </w:p>
          <w:p w14:paraId="2395E92F" w14:textId="77777777" w:rsidR="000C6913" w:rsidRDefault="00000000">
            <w:pPr>
              <w:pStyle w:val="TableParagraph"/>
              <w:spacing w:line="111" w:lineRule="exact"/>
              <w:ind w:left="501" w:right="48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/1</w:t>
            </w:r>
          </w:p>
        </w:tc>
        <w:tc>
          <w:tcPr>
            <w:tcW w:w="1133" w:type="dxa"/>
            <w:shd w:val="clear" w:color="auto" w:fill="5AA1AD"/>
          </w:tcPr>
          <w:p w14:paraId="491F631A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5429AAAB" w14:textId="77777777" w:rsidR="000C6913" w:rsidRDefault="000C6913">
            <w:pPr>
              <w:pStyle w:val="TableParagraph"/>
              <w:spacing w:before="2"/>
              <w:rPr>
                <w:sz w:val="18"/>
              </w:rPr>
            </w:pPr>
          </w:p>
          <w:p w14:paraId="5D85543C" w14:textId="77777777" w:rsidR="000C6913" w:rsidRDefault="00000000">
            <w:pPr>
              <w:pStyle w:val="TableParagraph"/>
              <w:ind w:left="118" w:right="94" w:hanging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Porcentaje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ejecución al</w:t>
            </w:r>
            <w:r>
              <w:rPr>
                <w:rFonts w:ascii="Arial" w:hAns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31/12/2019</w:t>
            </w:r>
          </w:p>
          <w:p w14:paraId="5EFD7423" w14:textId="77777777" w:rsidR="000C6913" w:rsidRDefault="00000000">
            <w:pPr>
              <w:pStyle w:val="TableParagraph"/>
              <w:spacing w:line="112" w:lineRule="exact"/>
              <w:ind w:left="514" w:right="49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/2</w:t>
            </w:r>
          </w:p>
        </w:tc>
        <w:tc>
          <w:tcPr>
            <w:tcW w:w="1017" w:type="dxa"/>
            <w:shd w:val="clear" w:color="auto" w:fill="5AA1AD"/>
          </w:tcPr>
          <w:p w14:paraId="3C5D4399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60F71919" w14:textId="77777777" w:rsidR="000C6913" w:rsidRDefault="000C6913">
            <w:pPr>
              <w:pStyle w:val="TableParagraph"/>
              <w:spacing w:before="10"/>
              <w:rPr>
                <w:sz w:val="20"/>
              </w:rPr>
            </w:pPr>
          </w:p>
          <w:p w14:paraId="028AD018" w14:textId="77777777" w:rsidR="000C6913" w:rsidRDefault="00000000">
            <w:pPr>
              <w:pStyle w:val="TableParagraph"/>
              <w:ind w:left="119" w:right="9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Factores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al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31/12/2019</w:t>
            </w:r>
          </w:p>
        </w:tc>
        <w:tc>
          <w:tcPr>
            <w:tcW w:w="3101" w:type="dxa"/>
            <w:shd w:val="clear" w:color="auto" w:fill="5AA1AD"/>
          </w:tcPr>
          <w:p w14:paraId="225DCD70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039EF552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0435F4AE" w14:textId="77777777" w:rsidR="000C6913" w:rsidRDefault="000C6913">
            <w:pPr>
              <w:pStyle w:val="TableParagraph"/>
              <w:spacing w:before="2"/>
              <w:rPr>
                <w:sz w:val="24"/>
              </w:rPr>
            </w:pPr>
          </w:p>
          <w:p w14:paraId="24F858EE" w14:textId="77777777" w:rsidR="000C6913" w:rsidRDefault="00000000">
            <w:pPr>
              <w:pStyle w:val="TableParagraph"/>
              <w:ind w:left="179" w:right="122" w:hanging="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Acciones correctivas para mejorar el</w:t>
            </w:r>
            <w:r>
              <w:rPr>
                <w:rFonts w:ascii="Arial" w:hAns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resultado</w:t>
            </w:r>
            <w:r>
              <w:rPr>
                <w:rFonts w:ascii="Arial" w:hAnsi="Arial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de</w:t>
            </w:r>
            <w:r>
              <w:rPr>
                <w:rFonts w:ascii="Arial" w:hAnsi="Arial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ejecución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al</w:t>
            </w:r>
            <w:r>
              <w:rPr>
                <w:rFonts w:ascii="Arial" w:hAnsi="Arial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31/12/2019</w:t>
            </w:r>
          </w:p>
        </w:tc>
        <w:tc>
          <w:tcPr>
            <w:tcW w:w="1433" w:type="dxa"/>
            <w:shd w:val="clear" w:color="auto" w:fill="5AA1AD"/>
          </w:tcPr>
          <w:p w14:paraId="66787242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35C438FA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43CA90FB" w14:textId="77777777" w:rsidR="000C6913" w:rsidRDefault="000C6913">
            <w:pPr>
              <w:pStyle w:val="TableParagraph"/>
              <w:spacing w:before="3"/>
              <w:rPr>
                <w:sz w:val="16"/>
              </w:rPr>
            </w:pPr>
          </w:p>
          <w:p w14:paraId="4D28D5EF" w14:textId="77777777" w:rsidR="000C6913" w:rsidRDefault="00000000">
            <w:pPr>
              <w:pStyle w:val="TableParagraph"/>
              <w:ind w:left="117" w:right="92" w:hanging="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Plazo de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implementación</w:t>
            </w:r>
          </w:p>
          <w:p w14:paraId="32A4091E" w14:textId="77777777" w:rsidR="000C6913" w:rsidRDefault="00000000">
            <w:pPr>
              <w:pStyle w:val="TableParagraph"/>
              <w:spacing w:line="111" w:lineRule="exact"/>
              <w:ind w:left="664" w:right="64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/3</w:t>
            </w:r>
          </w:p>
        </w:tc>
        <w:tc>
          <w:tcPr>
            <w:tcW w:w="1924" w:type="dxa"/>
            <w:shd w:val="clear" w:color="auto" w:fill="5AA1AD"/>
          </w:tcPr>
          <w:p w14:paraId="59FE8ED3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15BA2712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21799F07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51D69FF1" w14:textId="77777777" w:rsidR="000C6913" w:rsidRDefault="000C6913">
            <w:pPr>
              <w:pStyle w:val="TableParagraph"/>
              <w:spacing w:before="3"/>
              <w:rPr>
                <w:sz w:val="14"/>
              </w:rPr>
            </w:pPr>
          </w:p>
          <w:p w14:paraId="31C2B692" w14:textId="77777777" w:rsidR="000C6913" w:rsidRDefault="00000000">
            <w:pPr>
              <w:pStyle w:val="TableParagraph"/>
              <w:spacing w:before="1"/>
              <w:ind w:left="4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Responsable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  <w:vertAlign w:val="superscript"/>
              </w:rPr>
              <w:t>/4</w:t>
            </w:r>
          </w:p>
        </w:tc>
      </w:tr>
      <w:tr w:rsidR="000C6913" w14:paraId="01F99B5E" w14:textId="77777777">
        <w:trPr>
          <w:trHeight w:val="3602"/>
        </w:trPr>
        <w:tc>
          <w:tcPr>
            <w:tcW w:w="1505" w:type="dxa"/>
            <w:tcBorders>
              <w:top w:val="single" w:sz="6" w:space="0" w:color="5AA1AD"/>
              <w:left w:val="single" w:sz="8" w:space="0" w:color="5AA1AD"/>
              <w:bottom w:val="single" w:sz="8" w:space="0" w:color="5AA1AD"/>
              <w:right w:val="single" w:sz="6" w:space="0" w:color="5AA1AD"/>
            </w:tcBorders>
          </w:tcPr>
          <w:p w14:paraId="37E9A0F7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18D10537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25C1CE86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171C9F5B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401A3422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484EE088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150895A1" w14:textId="77777777" w:rsidR="000C6913" w:rsidRDefault="000C6913">
            <w:pPr>
              <w:pStyle w:val="TableParagraph"/>
              <w:spacing w:before="2"/>
              <w:rPr>
                <w:sz w:val="19"/>
              </w:rPr>
            </w:pPr>
          </w:p>
          <w:p w14:paraId="0560FB43" w14:textId="77777777" w:rsidR="000C6913" w:rsidRDefault="00000000">
            <w:pPr>
              <w:pStyle w:val="TableParagraph"/>
              <w:spacing w:line="360" w:lineRule="auto"/>
              <w:ind w:left="105" w:right="2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Transferencias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Corrientes</w:t>
            </w:r>
          </w:p>
        </w:tc>
        <w:tc>
          <w:tcPr>
            <w:tcW w:w="1108" w:type="dxa"/>
            <w:tcBorders>
              <w:top w:val="single" w:sz="6" w:space="0" w:color="5AA1AD"/>
              <w:left w:val="single" w:sz="6" w:space="0" w:color="5AA1AD"/>
              <w:bottom w:val="single" w:sz="8" w:space="0" w:color="5AA1AD"/>
              <w:right w:val="single" w:sz="6" w:space="0" w:color="5AA1AD"/>
            </w:tcBorders>
          </w:tcPr>
          <w:p w14:paraId="7493EE89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6A32FC9F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41124D88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76353837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72BA7FB4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77C2019E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68C4F385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66BF2F86" w14:textId="77777777" w:rsidR="000C6913" w:rsidRDefault="00000000">
            <w:pPr>
              <w:pStyle w:val="TableParagraph"/>
              <w:spacing w:before="151"/>
              <w:ind w:left="328"/>
              <w:rPr>
                <w:sz w:val="16"/>
              </w:rPr>
            </w:pPr>
            <w:r>
              <w:rPr>
                <w:sz w:val="16"/>
              </w:rPr>
              <w:t>47,6%</w:t>
            </w:r>
          </w:p>
        </w:tc>
        <w:tc>
          <w:tcPr>
            <w:tcW w:w="1133" w:type="dxa"/>
            <w:tcBorders>
              <w:top w:val="single" w:sz="6" w:space="0" w:color="5AA1AD"/>
              <w:left w:val="single" w:sz="6" w:space="0" w:color="5AA1AD"/>
              <w:bottom w:val="single" w:sz="8" w:space="0" w:color="5AA1AD"/>
              <w:right w:val="single" w:sz="6" w:space="0" w:color="5AA1AD"/>
            </w:tcBorders>
          </w:tcPr>
          <w:p w14:paraId="4F8F0B55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3DB2AC0C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0A7F1EFB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49D435C3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6D1F449E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639845E0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63BD928A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7AABB51C" w14:textId="77777777" w:rsidR="000C6913" w:rsidRDefault="00000000">
            <w:pPr>
              <w:pStyle w:val="TableParagraph"/>
              <w:spacing w:before="151"/>
              <w:ind w:left="341"/>
              <w:rPr>
                <w:sz w:val="16"/>
              </w:rPr>
            </w:pPr>
            <w:r>
              <w:rPr>
                <w:sz w:val="16"/>
              </w:rPr>
              <w:t>88,2%</w:t>
            </w:r>
          </w:p>
        </w:tc>
        <w:tc>
          <w:tcPr>
            <w:tcW w:w="1017" w:type="dxa"/>
            <w:tcBorders>
              <w:top w:val="single" w:sz="6" w:space="0" w:color="5AA1AD"/>
              <w:left w:val="single" w:sz="6" w:space="0" w:color="5AA1AD"/>
              <w:bottom w:val="single" w:sz="8" w:space="0" w:color="5AA1AD"/>
              <w:right w:val="single" w:sz="6" w:space="0" w:color="5AA1AD"/>
            </w:tcBorders>
          </w:tcPr>
          <w:p w14:paraId="284FF27A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1E15FD2D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4C9E6C6E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74B2A3EE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0447D7DA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5330795F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05AD0DAD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5AF2695B" w14:textId="77777777" w:rsidR="000C6913" w:rsidRDefault="00000000">
            <w:pPr>
              <w:pStyle w:val="TableParagraph"/>
              <w:spacing w:before="151"/>
              <w:ind w:left="289"/>
              <w:rPr>
                <w:sz w:val="16"/>
              </w:rPr>
            </w:pPr>
            <w:r>
              <w:rPr>
                <w:sz w:val="16"/>
              </w:rPr>
              <w:t>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3101" w:type="dxa"/>
            <w:tcBorders>
              <w:top w:val="single" w:sz="6" w:space="0" w:color="5AA1AD"/>
              <w:left w:val="single" w:sz="6" w:space="0" w:color="5AA1AD"/>
              <w:bottom w:val="single" w:sz="8" w:space="0" w:color="5AA1AD"/>
              <w:right w:val="single" w:sz="6" w:space="0" w:color="5AA1AD"/>
            </w:tcBorders>
          </w:tcPr>
          <w:p w14:paraId="20C0BB27" w14:textId="77777777" w:rsidR="000C6913" w:rsidRDefault="00000000">
            <w:pPr>
              <w:pStyle w:val="TableParagraph"/>
              <w:ind w:left="109" w:right="89"/>
              <w:jc w:val="both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establecieron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correctivas puesto que los remanentes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subpartidas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citan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mismas:</w:t>
            </w:r>
          </w:p>
          <w:p w14:paraId="1CD87AA5" w14:textId="77777777" w:rsidR="000C6913" w:rsidRDefault="00000000">
            <w:pPr>
              <w:pStyle w:val="TableParagraph"/>
              <w:spacing w:before="115"/>
              <w:ind w:left="109" w:right="89"/>
              <w:jc w:val="both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transferencias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tramitaron cumpliendo las acciones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control y vigilancia razón por la cual 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generó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subejecución.</w:t>
            </w:r>
          </w:p>
          <w:p w14:paraId="37E5DD9D" w14:textId="77777777" w:rsidR="000C6913" w:rsidRDefault="00000000">
            <w:pPr>
              <w:pStyle w:val="TableParagraph"/>
              <w:spacing w:before="118"/>
              <w:ind w:left="109" w:right="86"/>
              <w:jc w:val="both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subpartidas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relacionadas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cuotas a la CCSS se requiere hacer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presupuestación de ocupación plena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 planilla en la eventualidad de que 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hagan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nombramientos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puestos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vacantes.</w:t>
            </w:r>
          </w:p>
          <w:p w14:paraId="0873A96E" w14:textId="77777777" w:rsidR="000C6913" w:rsidRDefault="00000000">
            <w:pPr>
              <w:pStyle w:val="TableParagraph"/>
              <w:spacing w:before="120"/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incapacidades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proyecciones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siempre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remanentes.</w:t>
            </w:r>
          </w:p>
        </w:tc>
        <w:tc>
          <w:tcPr>
            <w:tcW w:w="1433" w:type="dxa"/>
            <w:tcBorders>
              <w:top w:val="single" w:sz="6" w:space="0" w:color="5AA1AD"/>
              <w:left w:val="single" w:sz="6" w:space="0" w:color="5AA1AD"/>
              <w:bottom w:val="single" w:sz="8" w:space="0" w:color="5AA1AD"/>
              <w:right w:val="single" w:sz="6" w:space="0" w:color="5AA1AD"/>
            </w:tcBorders>
          </w:tcPr>
          <w:p w14:paraId="583788D2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6588D267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4CFCABC2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1456125D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450B27F1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58081E31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4A7B2F3E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72D03782" w14:textId="77777777" w:rsidR="000C6913" w:rsidRDefault="00000000">
            <w:pPr>
              <w:pStyle w:val="TableParagraph"/>
              <w:spacing w:before="129"/>
              <w:ind w:left="565" w:right="514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924" w:type="dxa"/>
            <w:tcBorders>
              <w:top w:val="single" w:sz="6" w:space="0" w:color="5AA1AD"/>
              <w:left w:val="single" w:sz="6" w:space="0" w:color="5AA1AD"/>
              <w:bottom w:val="single" w:sz="8" w:space="0" w:color="5AA1AD"/>
              <w:right w:val="single" w:sz="8" w:space="0" w:color="5AA1AD"/>
            </w:tcBorders>
          </w:tcPr>
          <w:p w14:paraId="38EE7C33" w14:textId="77777777" w:rsidR="000C6913" w:rsidRDefault="00000000">
            <w:pPr>
              <w:pStyle w:val="TableParagraph"/>
              <w:ind w:left="112" w:right="83"/>
              <w:jc w:val="both"/>
              <w:rPr>
                <w:sz w:val="16"/>
              </w:rPr>
            </w:pPr>
            <w:r>
              <w:rPr>
                <w:sz w:val="16"/>
              </w:rPr>
              <w:t>Noilyn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Marín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Vargas,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Jefe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Departamento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Financiero.</w:t>
            </w:r>
          </w:p>
          <w:p w14:paraId="301F81AD" w14:textId="77777777" w:rsidR="000C6913" w:rsidRDefault="00000000">
            <w:pPr>
              <w:pStyle w:val="TableParagraph"/>
              <w:tabs>
                <w:tab w:val="left" w:pos="1518"/>
              </w:tabs>
              <w:spacing w:before="113"/>
              <w:ind w:left="112" w:right="83"/>
              <w:jc w:val="both"/>
              <w:rPr>
                <w:sz w:val="16"/>
              </w:rPr>
            </w:pPr>
            <w:r>
              <w:rPr>
                <w:sz w:val="16"/>
              </w:rPr>
              <w:t>María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Gabriela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Grossi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Castillo.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Jefa</w:t>
            </w:r>
          </w:p>
          <w:p w14:paraId="43BE98D2" w14:textId="77777777" w:rsidR="000C6913" w:rsidRDefault="00000000">
            <w:pPr>
              <w:pStyle w:val="TableParagraph"/>
              <w:tabs>
                <w:tab w:val="left" w:pos="1643"/>
              </w:tabs>
              <w:ind w:left="112" w:right="83"/>
              <w:jc w:val="both"/>
              <w:rPr>
                <w:sz w:val="16"/>
              </w:rPr>
            </w:pPr>
            <w:r>
              <w:rPr>
                <w:sz w:val="16"/>
              </w:rPr>
              <w:t>Departamento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Gestión Institucional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Humanos.</w:t>
            </w:r>
          </w:p>
        </w:tc>
      </w:tr>
    </w:tbl>
    <w:p w14:paraId="5FCA07EA" w14:textId="77777777" w:rsidR="000C6913" w:rsidRDefault="000C6913">
      <w:pPr>
        <w:pStyle w:val="Textoindependiente"/>
        <w:spacing w:before="7"/>
        <w:rPr>
          <w:sz w:val="7"/>
        </w:rPr>
      </w:pPr>
    </w:p>
    <w:p w14:paraId="649E80A3" w14:textId="77777777" w:rsidR="000C6913" w:rsidRDefault="00000000">
      <w:pPr>
        <w:spacing w:before="96"/>
        <w:ind w:left="137" w:right="1810" w:hanging="3"/>
        <w:rPr>
          <w:sz w:val="16"/>
        </w:rPr>
      </w:pPr>
      <w:r>
        <w:rPr>
          <w:rFonts w:ascii="Arial" w:hAnsi="Arial"/>
          <w:b/>
          <w:sz w:val="16"/>
        </w:rPr>
        <w:t xml:space="preserve">Fuente: </w:t>
      </w:r>
      <w:r>
        <w:rPr>
          <w:sz w:val="16"/>
        </w:rPr>
        <w:t>Informes presentados por los centros de costo del Programa 893, información extraída del Sistema de Gestión Administrativa</w:t>
      </w:r>
      <w:r>
        <w:rPr>
          <w:spacing w:val="-42"/>
          <w:sz w:val="16"/>
        </w:rPr>
        <w:t xml:space="preserve"> </w:t>
      </w:r>
      <w:r>
        <w:rPr>
          <w:sz w:val="16"/>
        </w:rPr>
        <w:t>(SYGA),</w:t>
      </w:r>
      <w:r>
        <w:rPr>
          <w:spacing w:val="-2"/>
          <w:sz w:val="16"/>
        </w:rPr>
        <w:t xml:space="preserve"> </w:t>
      </w:r>
      <w:r>
        <w:rPr>
          <w:sz w:val="16"/>
        </w:rPr>
        <w:t>Plan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compras.</w:t>
      </w:r>
    </w:p>
    <w:p w14:paraId="2FB9DBE3" w14:textId="77777777" w:rsidR="000C6913" w:rsidRDefault="000C6913">
      <w:pPr>
        <w:pStyle w:val="Textoindependiente"/>
        <w:rPr>
          <w:sz w:val="16"/>
        </w:rPr>
      </w:pPr>
    </w:p>
    <w:p w14:paraId="083551CF" w14:textId="77777777" w:rsidR="000C6913" w:rsidRDefault="00000000">
      <w:pPr>
        <w:ind w:left="161"/>
        <w:rPr>
          <w:sz w:val="14"/>
        </w:rPr>
      </w:pPr>
      <w:r>
        <w:rPr>
          <w:sz w:val="14"/>
        </w:rPr>
        <w:t>1/</w:t>
      </w:r>
      <w:r>
        <w:rPr>
          <w:spacing w:val="-4"/>
          <w:sz w:val="14"/>
        </w:rPr>
        <w:t xml:space="preserve"> </w:t>
      </w:r>
      <w:r>
        <w:rPr>
          <w:sz w:val="14"/>
        </w:rPr>
        <w:t>Esta</w:t>
      </w:r>
      <w:r>
        <w:rPr>
          <w:spacing w:val="-3"/>
          <w:sz w:val="14"/>
        </w:rPr>
        <w:t xml:space="preserve"> </w:t>
      </w:r>
      <w:r>
        <w:rPr>
          <w:sz w:val="14"/>
        </w:rPr>
        <w:t>información</w:t>
      </w:r>
      <w:r>
        <w:rPr>
          <w:spacing w:val="-3"/>
          <w:sz w:val="14"/>
        </w:rPr>
        <w:t xml:space="preserve"> </w:t>
      </w:r>
      <w:r>
        <w:rPr>
          <w:sz w:val="14"/>
        </w:rPr>
        <w:t>se</w:t>
      </w:r>
      <w:r>
        <w:rPr>
          <w:spacing w:val="-1"/>
          <w:sz w:val="14"/>
        </w:rPr>
        <w:t xml:space="preserve"> </w:t>
      </w:r>
      <w:r>
        <w:rPr>
          <w:sz w:val="14"/>
        </w:rPr>
        <w:t>obtiene</w:t>
      </w:r>
      <w:r>
        <w:rPr>
          <w:spacing w:val="-1"/>
          <w:sz w:val="14"/>
        </w:rPr>
        <w:t xml:space="preserve"> </w:t>
      </w:r>
      <w:r>
        <w:rPr>
          <w:sz w:val="14"/>
        </w:rPr>
        <w:t>del</w:t>
      </w:r>
      <w:r>
        <w:rPr>
          <w:spacing w:val="-3"/>
          <w:sz w:val="14"/>
        </w:rPr>
        <w:t xml:space="preserve"> </w:t>
      </w:r>
      <w:r>
        <w:rPr>
          <w:sz w:val="14"/>
        </w:rPr>
        <w:t>informe</w:t>
      </w:r>
      <w:r>
        <w:rPr>
          <w:spacing w:val="-1"/>
          <w:sz w:val="14"/>
        </w:rPr>
        <w:t xml:space="preserve"> </w:t>
      </w:r>
      <w:r>
        <w:rPr>
          <w:sz w:val="14"/>
        </w:rPr>
        <w:t>semestral</w:t>
      </w:r>
    </w:p>
    <w:p w14:paraId="00902A79" w14:textId="77777777" w:rsidR="000C6913" w:rsidRDefault="00000000">
      <w:pPr>
        <w:spacing w:before="2"/>
        <w:ind w:left="161"/>
        <w:rPr>
          <w:sz w:val="14"/>
        </w:rPr>
      </w:pPr>
      <w:r>
        <w:rPr>
          <w:sz w:val="14"/>
        </w:rPr>
        <w:t>2/</w:t>
      </w:r>
      <w:r>
        <w:rPr>
          <w:spacing w:val="-4"/>
          <w:sz w:val="14"/>
        </w:rPr>
        <w:t xml:space="preserve"> </w:t>
      </w:r>
      <w:r>
        <w:rPr>
          <w:sz w:val="14"/>
        </w:rPr>
        <w:t>Esta</w:t>
      </w:r>
      <w:r>
        <w:rPr>
          <w:spacing w:val="-3"/>
          <w:sz w:val="14"/>
        </w:rPr>
        <w:t xml:space="preserve"> </w:t>
      </w:r>
      <w:r>
        <w:rPr>
          <w:sz w:val="14"/>
        </w:rPr>
        <w:t>información</w:t>
      </w:r>
      <w:r>
        <w:rPr>
          <w:spacing w:val="-4"/>
          <w:sz w:val="14"/>
        </w:rPr>
        <w:t xml:space="preserve"> </w:t>
      </w:r>
      <w:r>
        <w:rPr>
          <w:sz w:val="14"/>
        </w:rPr>
        <w:t>se</w:t>
      </w:r>
      <w:r>
        <w:rPr>
          <w:spacing w:val="-1"/>
          <w:sz w:val="14"/>
        </w:rPr>
        <w:t xml:space="preserve"> </w:t>
      </w:r>
      <w:r>
        <w:rPr>
          <w:sz w:val="14"/>
        </w:rPr>
        <w:t>obtiene</w:t>
      </w:r>
      <w:r>
        <w:rPr>
          <w:spacing w:val="-2"/>
          <w:sz w:val="14"/>
        </w:rPr>
        <w:t xml:space="preserve"> </w:t>
      </w:r>
      <w:r>
        <w:rPr>
          <w:sz w:val="14"/>
        </w:rPr>
        <w:t>del</w:t>
      </w:r>
      <w:r>
        <w:rPr>
          <w:spacing w:val="-3"/>
          <w:sz w:val="14"/>
        </w:rPr>
        <w:t xml:space="preserve"> </w:t>
      </w:r>
      <w:r>
        <w:rPr>
          <w:sz w:val="14"/>
        </w:rPr>
        <w:t>archivo</w:t>
      </w:r>
      <w:r>
        <w:rPr>
          <w:spacing w:val="-3"/>
          <w:sz w:val="14"/>
        </w:rPr>
        <w:t xml:space="preserve"> </w:t>
      </w:r>
      <w:r>
        <w:rPr>
          <w:sz w:val="14"/>
        </w:rPr>
        <w:t>Excel</w:t>
      </w:r>
      <w:r>
        <w:rPr>
          <w:spacing w:val="-4"/>
          <w:sz w:val="14"/>
        </w:rPr>
        <w:t xml:space="preserve"> </w:t>
      </w:r>
      <w:r>
        <w:rPr>
          <w:sz w:val="14"/>
        </w:rPr>
        <w:t>remitido</w:t>
      </w:r>
      <w:r>
        <w:rPr>
          <w:spacing w:val="-2"/>
          <w:sz w:val="14"/>
        </w:rPr>
        <w:t xml:space="preserve"> </w:t>
      </w:r>
      <w:r>
        <w:rPr>
          <w:sz w:val="14"/>
        </w:rPr>
        <w:t>por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2"/>
          <w:sz w:val="14"/>
        </w:rPr>
        <w:t xml:space="preserve"> </w:t>
      </w:r>
      <w:r>
        <w:rPr>
          <w:sz w:val="14"/>
        </w:rPr>
        <w:t>DGPN, de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3"/>
          <w:sz w:val="14"/>
        </w:rPr>
        <w:t xml:space="preserve"> </w:t>
      </w:r>
      <w:r>
        <w:rPr>
          <w:sz w:val="14"/>
        </w:rPr>
        <w:t>hoja</w:t>
      </w:r>
      <w:r>
        <w:rPr>
          <w:spacing w:val="-2"/>
          <w:sz w:val="14"/>
        </w:rPr>
        <w:t xml:space="preserve"> </w:t>
      </w:r>
      <w:r>
        <w:rPr>
          <w:sz w:val="14"/>
        </w:rPr>
        <w:t>“Liquidación”</w:t>
      </w:r>
    </w:p>
    <w:p w14:paraId="35BA273E" w14:textId="77777777" w:rsidR="000C6913" w:rsidRDefault="00000000">
      <w:pPr>
        <w:ind w:left="161"/>
        <w:rPr>
          <w:sz w:val="14"/>
        </w:rPr>
      </w:pPr>
      <w:r>
        <w:rPr>
          <w:sz w:val="14"/>
        </w:rPr>
        <w:t>3/</w:t>
      </w:r>
      <w:r>
        <w:rPr>
          <w:spacing w:val="-3"/>
          <w:sz w:val="14"/>
        </w:rPr>
        <w:t xml:space="preserve"> </w:t>
      </w:r>
      <w:r>
        <w:rPr>
          <w:sz w:val="14"/>
        </w:rPr>
        <w:t>Indicar</w:t>
      </w:r>
      <w:r>
        <w:rPr>
          <w:spacing w:val="-2"/>
          <w:sz w:val="14"/>
        </w:rPr>
        <w:t xml:space="preserve"> </w:t>
      </w:r>
      <w:r>
        <w:rPr>
          <w:sz w:val="14"/>
        </w:rPr>
        <w:t>la</w:t>
      </w:r>
      <w:r>
        <w:rPr>
          <w:spacing w:val="-3"/>
          <w:sz w:val="14"/>
        </w:rPr>
        <w:t xml:space="preserve"> </w:t>
      </w:r>
      <w:r>
        <w:rPr>
          <w:sz w:val="14"/>
        </w:rPr>
        <w:t>fecha</w:t>
      </w:r>
      <w:r>
        <w:rPr>
          <w:spacing w:val="-2"/>
          <w:sz w:val="14"/>
        </w:rPr>
        <w:t xml:space="preserve"> </w:t>
      </w:r>
      <w:r>
        <w:rPr>
          <w:sz w:val="14"/>
        </w:rPr>
        <w:t>del</w:t>
      </w:r>
      <w:r>
        <w:rPr>
          <w:spacing w:val="-3"/>
          <w:sz w:val="14"/>
        </w:rPr>
        <w:t xml:space="preserve"> </w:t>
      </w:r>
      <w:r>
        <w:rPr>
          <w:sz w:val="14"/>
        </w:rPr>
        <w:t>2020</w:t>
      </w:r>
      <w:r>
        <w:rPr>
          <w:spacing w:val="-2"/>
          <w:sz w:val="14"/>
        </w:rPr>
        <w:t xml:space="preserve"> </w:t>
      </w:r>
      <w:r>
        <w:rPr>
          <w:sz w:val="14"/>
        </w:rPr>
        <w:t>en</w:t>
      </w:r>
      <w:r>
        <w:rPr>
          <w:spacing w:val="-1"/>
          <w:sz w:val="14"/>
        </w:rPr>
        <w:t xml:space="preserve"> </w:t>
      </w:r>
      <w:r>
        <w:rPr>
          <w:sz w:val="14"/>
        </w:rPr>
        <w:t>que</w:t>
      </w:r>
      <w:r>
        <w:rPr>
          <w:spacing w:val="-2"/>
          <w:sz w:val="14"/>
        </w:rPr>
        <w:t xml:space="preserve"> </w:t>
      </w:r>
      <w:r>
        <w:rPr>
          <w:sz w:val="14"/>
        </w:rPr>
        <w:t>iniciará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2"/>
          <w:sz w:val="14"/>
        </w:rPr>
        <w:t xml:space="preserve"> </w:t>
      </w:r>
      <w:r>
        <w:rPr>
          <w:sz w:val="14"/>
        </w:rPr>
        <w:t>implementación</w:t>
      </w:r>
      <w:r>
        <w:rPr>
          <w:spacing w:val="-1"/>
          <w:sz w:val="14"/>
        </w:rPr>
        <w:t xml:space="preserve"> </w:t>
      </w:r>
      <w:r>
        <w:rPr>
          <w:sz w:val="14"/>
        </w:rPr>
        <w:t>de la</w:t>
      </w:r>
      <w:r>
        <w:rPr>
          <w:spacing w:val="-1"/>
          <w:sz w:val="14"/>
        </w:rPr>
        <w:t xml:space="preserve"> </w:t>
      </w:r>
      <w:r>
        <w:rPr>
          <w:sz w:val="14"/>
        </w:rPr>
        <w:t>acción</w:t>
      </w:r>
      <w:r>
        <w:rPr>
          <w:spacing w:val="-2"/>
          <w:sz w:val="14"/>
        </w:rPr>
        <w:t xml:space="preserve"> </w:t>
      </w:r>
      <w:r>
        <w:rPr>
          <w:sz w:val="14"/>
        </w:rPr>
        <w:t>correctiva,</w:t>
      </w:r>
      <w:r>
        <w:rPr>
          <w:spacing w:val="-1"/>
          <w:sz w:val="14"/>
        </w:rPr>
        <w:t xml:space="preserve"> </w:t>
      </w:r>
      <w:r>
        <w:rPr>
          <w:sz w:val="14"/>
        </w:rPr>
        <w:t>ejemplo:</w:t>
      </w:r>
      <w:r>
        <w:rPr>
          <w:spacing w:val="-1"/>
          <w:sz w:val="14"/>
        </w:rPr>
        <w:t xml:space="preserve"> </w:t>
      </w:r>
      <w:r>
        <w:rPr>
          <w:sz w:val="14"/>
        </w:rPr>
        <w:t>dd/mm/aaaa.</w:t>
      </w:r>
    </w:p>
    <w:p w14:paraId="418053B6" w14:textId="77777777" w:rsidR="000C6913" w:rsidRDefault="00000000">
      <w:pPr>
        <w:ind w:left="161"/>
        <w:rPr>
          <w:sz w:val="14"/>
        </w:rPr>
      </w:pPr>
      <w:r>
        <w:rPr>
          <w:sz w:val="14"/>
        </w:rPr>
        <w:t>4/</w:t>
      </w:r>
      <w:r>
        <w:rPr>
          <w:spacing w:val="-3"/>
          <w:sz w:val="14"/>
        </w:rPr>
        <w:t xml:space="preserve"> </w:t>
      </w:r>
      <w:r>
        <w:rPr>
          <w:sz w:val="14"/>
        </w:rPr>
        <w:t>Se</w:t>
      </w:r>
      <w:r>
        <w:rPr>
          <w:spacing w:val="-3"/>
          <w:sz w:val="14"/>
        </w:rPr>
        <w:t xml:space="preserve"> </w:t>
      </w:r>
      <w:r>
        <w:rPr>
          <w:sz w:val="14"/>
        </w:rPr>
        <w:t>refiere</w:t>
      </w:r>
      <w:r>
        <w:rPr>
          <w:spacing w:val="-1"/>
          <w:sz w:val="14"/>
        </w:rPr>
        <w:t xml:space="preserve"> </w:t>
      </w:r>
      <w:r>
        <w:rPr>
          <w:sz w:val="14"/>
        </w:rPr>
        <w:t>a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1"/>
          <w:sz w:val="14"/>
        </w:rPr>
        <w:t xml:space="preserve"> </w:t>
      </w:r>
      <w:r>
        <w:rPr>
          <w:sz w:val="14"/>
        </w:rPr>
        <w:t>persona</w:t>
      </w:r>
      <w:r>
        <w:rPr>
          <w:spacing w:val="-1"/>
          <w:sz w:val="14"/>
        </w:rPr>
        <w:t xml:space="preserve"> </w:t>
      </w:r>
      <w:r>
        <w:rPr>
          <w:sz w:val="14"/>
        </w:rPr>
        <w:t>responsable</w:t>
      </w:r>
      <w:r>
        <w:rPr>
          <w:spacing w:val="-1"/>
          <w:sz w:val="14"/>
        </w:rPr>
        <w:t xml:space="preserve"> </w:t>
      </w:r>
      <w:r>
        <w:rPr>
          <w:sz w:val="14"/>
        </w:rPr>
        <w:t>directa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ejecutar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3"/>
          <w:sz w:val="14"/>
        </w:rPr>
        <w:t xml:space="preserve"> </w:t>
      </w:r>
      <w:r>
        <w:rPr>
          <w:sz w:val="14"/>
        </w:rPr>
        <w:t>acción,</w:t>
      </w:r>
      <w:r>
        <w:rPr>
          <w:spacing w:val="-3"/>
          <w:sz w:val="14"/>
        </w:rPr>
        <w:t xml:space="preserve"> </w:t>
      </w:r>
      <w:r>
        <w:rPr>
          <w:sz w:val="14"/>
        </w:rPr>
        <w:t>no</w:t>
      </w:r>
      <w:r>
        <w:rPr>
          <w:spacing w:val="-1"/>
          <w:sz w:val="14"/>
        </w:rPr>
        <w:t xml:space="preserve"> </w:t>
      </w:r>
      <w:r>
        <w:rPr>
          <w:sz w:val="14"/>
        </w:rPr>
        <w:t>necesariamente</w:t>
      </w:r>
      <w:r>
        <w:rPr>
          <w:spacing w:val="-1"/>
          <w:sz w:val="14"/>
        </w:rPr>
        <w:t xml:space="preserve"> </w:t>
      </w:r>
      <w:r>
        <w:rPr>
          <w:sz w:val="14"/>
        </w:rPr>
        <w:t>debe</w:t>
      </w:r>
      <w:r>
        <w:rPr>
          <w:spacing w:val="-1"/>
          <w:sz w:val="14"/>
        </w:rPr>
        <w:t xml:space="preserve"> </w:t>
      </w:r>
      <w:r>
        <w:rPr>
          <w:sz w:val="14"/>
        </w:rPr>
        <w:t>ser</w:t>
      </w:r>
      <w:r>
        <w:rPr>
          <w:spacing w:val="-3"/>
          <w:sz w:val="14"/>
        </w:rPr>
        <w:t xml:space="preserve"> </w:t>
      </w:r>
      <w:r>
        <w:rPr>
          <w:sz w:val="14"/>
        </w:rPr>
        <w:t>el (la)</w:t>
      </w:r>
      <w:r>
        <w:rPr>
          <w:spacing w:val="-3"/>
          <w:sz w:val="14"/>
        </w:rPr>
        <w:t xml:space="preserve"> </w:t>
      </w:r>
      <w:r>
        <w:rPr>
          <w:sz w:val="14"/>
        </w:rPr>
        <w:t>Director</w:t>
      </w:r>
      <w:r>
        <w:rPr>
          <w:spacing w:val="-1"/>
          <w:sz w:val="14"/>
        </w:rPr>
        <w:t xml:space="preserve"> </w:t>
      </w:r>
      <w:r>
        <w:rPr>
          <w:sz w:val="14"/>
        </w:rPr>
        <w:t>(a)</w:t>
      </w:r>
      <w:r>
        <w:rPr>
          <w:spacing w:val="-1"/>
          <w:sz w:val="14"/>
        </w:rPr>
        <w:t xml:space="preserve"> </w:t>
      </w:r>
      <w:r>
        <w:rPr>
          <w:sz w:val="14"/>
        </w:rPr>
        <w:t>del programa</w:t>
      </w:r>
      <w:r>
        <w:rPr>
          <w:spacing w:val="-1"/>
          <w:sz w:val="14"/>
        </w:rPr>
        <w:t xml:space="preserve"> </w:t>
      </w:r>
      <w:r>
        <w:rPr>
          <w:sz w:val="14"/>
        </w:rPr>
        <w:t>o</w:t>
      </w:r>
      <w:r>
        <w:rPr>
          <w:spacing w:val="-4"/>
          <w:sz w:val="14"/>
        </w:rPr>
        <w:t xml:space="preserve"> </w:t>
      </w:r>
      <w:r>
        <w:rPr>
          <w:sz w:val="14"/>
        </w:rPr>
        <w:t>subprograma.</w:t>
      </w:r>
    </w:p>
    <w:p w14:paraId="7318386B" w14:textId="77777777" w:rsidR="000C6913" w:rsidRDefault="000C6913">
      <w:pPr>
        <w:pStyle w:val="Textoindependiente"/>
        <w:spacing w:before="9"/>
        <w:rPr>
          <w:sz w:val="13"/>
        </w:rPr>
      </w:pPr>
    </w:p>
    <w:p w14:paraId="03394FC5" w14:textId="77777777" w:rsidR="000C6913" w:rsidRDefault="00000000">
      <w:pPr>
        <w:pStyle w:val="Textoindependiente"/>
        <w:spacing w:before="1" w:line="360" w:lineRule="auto"/>
        <w:ind w:left="1011" w:right="1018"/>
        <w:jc w:val="both"/>
      </w:pPr>
      <w:r>
        <w:rPr>
          <w:rFonts w:ascii="Arial" w:hAnsi="Arial"/>
          <w:b/>
        </w:rPr>
        <w:t>Nota aclaratoria</w:t>
      </w:r>
      <w:r>
        <w:t>: Se ajusta el porcentaje de ejecución al 30/06/2019 reportado en el Informe Semestral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cuanto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error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incluyeron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subpartidas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Transferencias</w:t>
      </w:r>
      <w:r>
        <w:rPr>
          <w:spacing w:val="1"/>
        </w:rPr>
        <w:t xml:space="preserve"> </w:t>
      </w:r>
      <w:r>
        <w:t>Corrientes: prestaciones legales, otras prestaciones y Caja Costarricense de Seguro Social (contribución</w:t>
      </w:r>
      <w:r>
        <w:rPr>
          <w:spacing w:val="1"/>
        </w:rPr>
        <w:t xml:space="preserve"> </w:t>
      </w:r>
      <w:r>
        <w:t>estatal)</w:t>
      </w:r>
      <w:r>
        <w:rPr>
          <w:spacing w:val="-1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subpartidas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Remuneraciones</w:t>
      </w:r>
      <w:r>
        <w:rPr>
          <w:spacing w:val="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varía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porcentaje.</w:t>
      </w:r>
    </w:p>
    <w:p w14:paraId="48B5E573" w14:textId="77777777" w:rsidR="000C6913" w:rsidRDefault="000C6913">
      <w:pPr>
        <w:pStyle w:val="Textoindependiente"/>
      </w:pPr>
    </w:p>
    <w:p w14:paraId="05303F0E" w14:textId="77777777" w:rsidR="000C6913" w:rsidRDefault="00000000">
      <w:pPr>
        <w:pStyle w:val="Ttulo2"/>
        <w:jc w:val="both"/>
      </w:pPr>
      <w:r>
        <w:t>Indicar</w:t>
      </w:r>
      <w:r>
        <w:rPr>
          <w:spacing w:val="-3"/>
        </w:rPr>
        <w:t xml:space="preserve"> </w:t>
      </w:r>
      <w:r>
        <w:t>para cada</w:t>
      </w:r>
      <w:r>
        <w:rPr>
          <w:spacing w:val="-3"/>
        </w:rPr>
        <w:t xml:space="preserve"> </w:t>
      </w:r>
      <w:r>
        <w:t>partida incluida</w:t>
      </w:r>
      <w:r>
        <w:rPr>
          <w:spacing w:val="-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cuadro</w:t>
      </w:r>
      <w:r>
        <w:rPr>
          <w:spacing w:val="-2"/>
        </w:rPr>
        <w:t xml:space="preserve"> </w:t>
      </w:r>
      <w:r>
        <w:t>anterior:</w:t>
      </w:r>
    </w:p>
    <w:p w14:paraId="26EFB123" w14:textId="77777777" w:rsidR="000C6913" w:rsidRDefault="000C6913">
      <w:pPr>
        <w:pStyle w:val="Textoindependiente"/>
        <w:spacing w:before="4"/>
        <w:rPr>
          <w:rFonts w:ascii="Arial"/>
          <w:b/>
        </w:rPr>
      </w:pPr>
    </w:p>
    <w:p w14:paraId="546B5644" w14:textId="77777777" w:rsidR="000C6913" w:rsidRDefault="00000000">
      <w:pPr>
        <w:pStyle w:val="Prrafodelista"/>
        <w:numPr>
          <w:ilvl w:val="0"/>
          <w:numId w:val="11"/>
        </w:numPr>
        <w:tabs>
          <w:tab w:val="left" w:pos="1731"/>
          <w:tab w:val="left" w:pos="1732"/>
        </w:tabs>
        <w:ind w:hanging="361"/>
        <w:rPr>
          <w:sz w:val="13"/>
        </w:rPr>
      </w:pPr>
      <w:r>
        <w:rPr>
          <w:sz w:val="20"/>
        </w:rPr>
        <w:t>¿Cómo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porcentaje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ejecución</w:t>
      </w:r>
      <w:r>
        <w:rPr>
          <w:spacing w:val="-1"/>
          <w:sz w:val="20"/>
        </w:rPr>
        <w:t xml:space="preserve"> </w:t>
      </w:r>
      <w:r>
        <w:rPr>
          <w:sz w:val="20"/>
        </w:rPr>
        <w:t>afectó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programación</w:t>
      </w:r>
      <w:r>
        <w:rPr>
          <w:spacing w:val="-3"/>
          <w:sz w:val="20"/>
        </w:rPr>
        <w:t xml:space="preserve"> </w:t>
      </w:r>
      <w:r>
        <w:rPr>
          <w:sz w:val="20"/>
        </w:rPr>
        <w:t>presupuestaria?</w:t>
      </w:r>
      <w:r>
        <w:rPr>
          <w:position w:val="6"/>
          <w:sz w:val="13"/>
        </w:rPr>
        <w:t>1</w:t>
      </w:r>
    </w:p>
    <w:p w14:paraId="34D964A4" w14:textId="77777777" w:rsidR="000C6913" w:rsidRDefault="000C6913">
      <w:pPr>
        <w:pStyle w:val="Textoindependiente"/>
        <w:spacing w:before="5"/>
      </w:pPr>
    </w:p>
    <w:p w14:paraId="12F6BDAC" w14:textId="77777777" w:rsidR="000C6913" w:rsidRDefault="00000000">
      <w:pPr>
        <w:pStyle w:val="Textoindependiente"/>
        <w:spacing w:line="360" w:lineRule="auto"/>
        <w:ind w:left="1011" w:right="1015"/>
        <w:jc w:val="both"/>
      </w:pPr>
      <w:r>
        <w:rPr>
          <w:rFonts w:ascii="Arial" w:hAnsi="Arial"/>
          <w:b/>
        </w:rPr>
        <w:t>Remuneraciones</w:t>
      </w:r>
      <w:r>
        <w:t>: para el año 2019 esta partida alcanzó una ejecución de un 89,1%, siendo que se</w:t>
      </w:r>
      <w:r>
        <w:rPr>
          <w:spacing w:val="1"/>
        </w:rPr>
        <w:t xml:space="preserve"> </w:t>
      </w:r>
      <w:r>
        <w:t>cuenta con varios puestos vacantes que no se han podido concretar y que se tienen que presupuestar. No</w:t>
      </w:r>
      <w:r>
        <w:rPr>
          <w:spacing w:val="-53"/>
        </w:rPr>
        <w:t xml:space="preserve"> </w:t>
      </w:r>
      <w:r>
        <w:t>obstante,</w:t>
      </w:r>
      <w:r>
        <w:rPr>
          <w:spacing w:val="44"/>
        </w:rPr>
        <w:t xml:space="preserve"> </w:t>
      </w:r>
      <w:r>
        <w:t>ese</w:t>
      </w:r>
      <w:r>
        <w:rPr>
          <w:spacing w:val="45"/>
        </w:rPr>
        <w:t xml:space="preserve"> </w:t>
      </w:r>
      <w:r>
        <w:t>porcentaje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ejecución,</w:t>
      </w:r>
      <w:r>
        <w:rPr>
          <w:spacing w:val="45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vio</w:t>
      </w:r>
      <w:r>
        <w:rPr>
          <w:spacing w:val="44"/>
        </w:rPr>
        <w:t xml:space="preserve"> </w:t>
      </w:r>
      <w:r>
        <w:t>afectada</w:t>
      </w:r>
      <w:r>
        <w:rPr>
          <w:spacing w:val="45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labor</w:t>
      </w:r>
      <w:r>
        <w:rPr>
          <w:spacing w:val="46"/>
        </w:rPr>
        <w:t xml:space="preserve"> </w:t>
      </w:r>
      <w:r>
        <w:t>ministerial,</w:t>
      </w:r>
      <w:r>
        <w:rPr>
          <w:spacing w:val="45"/>
        </w:rPr>
        <w:t xml:space="preserve"> </w:t>
      </w:r>
      <w:r>
        <w:t>dado</w:t>
      </w:r>
      <w:r>
        <w:rPr>
          <w:spacing w:val="45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siempre</w:t>
      </w:r>
      <w:r>
        <w:rPr>
          <w:spacing w:val="2"/>
        </w:rPr>
        <w:t xml:space="preserve"> </w:t>
      </w:r>
      <w:r>
        <w:t>se</w:t>
      </w:r>
    </w:p>
    <w:p w14:paraId="1ED73E03" w14:textId="0D13D34C" w:rsidR="000C6913" w:rsidRDefault="00683648">
      <w:pPr>
        <w:pStyle w:val="Textoindependiente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1923D67" wp14:editId="4F58647C">
                <wp:simplePos x="0" y="0"/>
                <wp:positionH relativeFrom="page">
                  <wp:posOffset>858520</wp:posOffset>
                </wp:positionH>
                <wp:positionV relativeFrom="paragraph">
                  <wp:posOffset>227330</wp:posOffset>
                </wp:positionV>
                <wp:extent cx="1828800" cy="6350"/>
                <wp:effectExtent l="0" t="0" r="0" b="0"/>
                <wp:wrapTopAndBottom/>
                <wp:docPr id="166383080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55205" id="Rectangle 8" o:spid="_x0000_s1026" style="position:absolute;margin-left:67.6pt;margin-top:17.9pt;width:2in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272BA5A" w14:textId="77777777" w:rsidR="000C6913" w:rsidRDefault="00000000">
      <w:pPr>
        <w:pStyle w:val="Prrafodelista"/>
        <w:numPr>
          <w:ilvl w:val="0"/>
          <w:numId w:val="10"/>
        </w:numPr>
        <w:tabs>
          <w:tab w:val="left" w:pos="1139"/>
        </w:tabs>
        <w:spacing w:before="60" w:line="261" w:lineRule="auto"/>
        <w:ind w:right="1111" w:firstLine="0"/>
        <w:rPr>
          <w:sz w:val="14"/>
        </w:rPr>
      </w:pPr>
      <w:r>
        <w:rPr>
          <w:sz w:val="14"/>
        </w:rPr>
        <w:t>Esta información deben completarla únicamente las entidades que tienen en la Ley y sus reformas producción cuantificable (productos, indicadores,</w:t>
      </w:r>
      <w:r>
        <w:rPr>
          <w:spacing w:val="1"/>
          <w:sz w:val="14"/>
        </w:rPr>
        <w:t xml:space="preserve"> </w:t>
      </w:r>
      <w:r>
        <w:rPr>
          <w:sz w:val="14"/>
        </w:rPr>
        <w:t>metas).</w:t>
      </w:r>
    </w:p>
    <w:p w14:paraId="4663F08D" w14:textId="77777777" w:rsidR="000C6913" w:rsidRDefault="000C6913">
      <w:pPr>
        <w:spacing w:line="261" w:lineRule="auto"/>
        <w:rPr>
          <w:sz w:val="14"/>
        </w:rPr>
        <w:sectPr w:rsidR="000C6913">
          <w:pgSz w:w="12240" w:h="15840"/>
          <w:pgMar w:top="2200" w:right="420" w:bottom="1580" w:left="340" w:header="456" w:footer="1400" w:gutter="0"/>
          <w:cols w:space="720"/>
        </w:sectPr>
      </w:pPr>
    </w:p>
    <w:p w14:paraId="0310339C" w14:textId="77777777" w:rsidR="000C6913" w:rsidRDefault="000C6913">
      <w:pPr>
        <w:pStyle w:val="Textoindependiente"/>
        <w:spacing w:before="2"/>
        <w:rPr>
          <w:sz w:val="28"/>
        </w:rPr>
      </w:pPr>
    </w:p>
    <w:p w14:paraId="1F9887BE" w14:textId="77777777" w:rsidR="000C6913" w:rsidRDefault="00000000">
      <w:pPr>
        <w:pStyle w:val="Textoindependiente"/>
        <w:spacing w:before="93" w:line="360" w:lineRule="auto"/>
        <w:ind w:left="1011" w:right="1023"/>
        <w:jc w:val="both"/>
      </w:pPr>
      <w:r>
        <w:t>gestionó</w:t>
      </w:r>
      <w:r>
        <w:rPr>
          <w:spacing w:val="10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pagó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tiempo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planilla</w:t>
      </w:r>
      <w:r>
        <w:rPr>
          <w:spacing w:val="15"/>
        </w:rPr>
        <w:t xml:space="preserve"> </w:t>
      </w:r>
      <w:r>
        <w:t>y,</w:t>
      </w:r>
      <w:r>
        <w:rPr>
          <w:spacing w:val="12"/>
        </w:rPr>
        <w:t xml:space="preserve"> </w:t>
      </w:r>
      <w:r>
        <w:t>además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aplicaron</w:t>
      </w:r>
      <w:r>
        <w:rPr>
          <w:spacing w:val="12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alcances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materia</w:t>
      </w:r>
      <w:r>
        <w:rPr>
          <w:spacing w:val="11"/>
        </w:rPr>
        <w:t xml:space="preserve"> </w:t>
      </w:r>
      <w:r>
        <w:t>salarial</w:t>
      </w:r>
      <w:r>
        <w:rPr>
          <w:spacing w:val="10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pluses,</w:t>
      </w:r>
      <w:r>
        <w:rPr>
          <w:spacing w:val="-5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administración de</w:t>
      </w:r>
      <w:r>
        <w:rPr>
          <w:spacing w:val="-2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humanos 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Fortalecimiento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Finanzas Públicas.</w:t>
      </w:r>
    </w:p>
    <w:p w14:paraId="399C53FA" w14:textId="77777777" w:rsidR="000C6913" w:rsidRDefault="000C6913">
      <w:pPr>
        <w:pStyle w:val="Textoindependiente"/>
        <w:spacing w:before="11"/>
        <w:rPr>
          <w:sz w:val="29"/>
        </w:rPr>
      </w:pPr>
    </w:p>
    <w:p w14:paraId="3D4E6108" w14:textId="77777777" w:rsidR="000C6913" w:rsidRDefault="00000000">
      <w:pPr>
        <w:pStyle w:val="Textoindependiente"/>
        <w:spacing w:line="360" w:lineRule="auto"/>
        <w:ind w:left="1011" w:right="1013"/>
        <w:jc w:val="both"/>
      </w:pPr>
      <w:r>
        <w:rPr>
          <w:rFonts w:ascii="Arial" w:hAnsi="Arial"/>
          <w:b/>
        </w:rPr>
        <w:t>Servicios</w:t>
      </w:r>
      <w:r>
        <w:t>: Si bien la ejecución durante el 2019 en esta partida fue menor a la obtenida en el año 2018, ya</w:t>
      </w:r>
      <w:r>
        <w:rPr>
          <w:spacing w:val="-53"/>
        </w:rPr>
        <w:t xml:space="preserve"> </w:t>
      </w:r>
      <w:r>
        <w:t>que se pasó de un 89% en 2018 a un 85,8% en el 2019, se trabajó para hacer un uso eficiente de 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asignados.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embargo,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afectó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programación</w:t>
      </w:r>
      <w:r>
        <w:rPr>
          <w:spacing w:val="1"/>
        </w:rPr>
        <w:t xml:space="preserve"> </w:t>
      </w:r>
      <w:r>
        <w:t>presupuestaria,</w:t>
      </w:r>
      <w:r>
        <w:rPr>
          <w:spacing w:val="1"/>
        </w:rPr>
        <w:t xml:space="preserve"> </w:t>
      </w:r>
      <w:r>
        <w:t>principalmente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subpartida 1.04.04 Servicios en Ciencias Económicas y Sociales, con respecto al indicador de “Porcentaje</w:t>
      </w:r>
      <w:r>
        <w:rPr>
          <w:spacing w:val="-53"/>
        </w:rPr>
        <w:t xml:space="preserve"> </w:t>
      </w:r>
      <w:r>
        <w:t>de implementación de la Política Nacional de Sociedad y Economía Basadas en el Conocimiento” esto por</w:t>
      </w:r>
      <w:r>
        <w:rPr>
          <w:spacing w:val="-53"/>
        </w:rPr>
        <w:t xml:space="preserve"> </w:t>
      </w:r>
      <w:r>
        <w:t>cuanto no fue posible concretar la contratación ya que no se logra realizar el referendo a tiempo, la</w:t>
      </w:r>
      <w:r>
        <w:rPr>
          <w:spacing w:val="1"/>
        </w:rPr>
        <w:t xml:space="preserve"> </w:t>
      </w:r>
      <w:r>
        <w:t>subpartida</w:t>
      </w:r>
      <w:r>
        <w:rPr>
          <w:spacing w:val="52"/>
        </w:rPr>
        <w:t xml:space="preserve"> </w:t>
      </w:r>
      <w:r>
        <w:t>1.03.07</w:t>
      </w:r>
      <w:r>
        <w:rPr>
          <w:spacing w:val="54"/>
        </w:rPr>
        <w:t xml:space="preserve"> </w:t>
      </w:r>
      <w:r>
        <w:t>Servicios</w:t>
      </w:r>
      <w:r>
        <w:rPr>
          <w:spacing w:val="105"/>
        </w:rPr>
        <w:t xml:space="preserve"> </w:t>
      </w:r>
      <w:r>
        <w:t>de</w:t>
      </w:r>
      <w:r>
        <w:rPr>
          <w:spacing w:val="104"/>
        </w:rPr>
        <w:t xml:space="preserve"> </w:t>
      </w:r>
      <w:r>
        <w:t>Tecnologías</w:t>
      </w:r>
      <w:r>
        <w:rPr>
          <w:spacing w:val="106"/>
        </w:rPr>
        <w:t xml:space="preserve"> </w:t>
      </w:r>
      <w:r>
        <w:t>de</w:t>
      </w:r>
      <w:r>
        <w:rPr>
          <w:spacing w:val="107"/>
        </w:rPr>
        <w:t xml:space="preserve"> </w:t>
      </w:r>
      <w:r>
        <w:t>Información</w:t>
      </w:r>
      <w:r>
        <w:rPr>
          <w:spacing w:val="107"/>
        </w:rPr>
        <w:t xml:space="preserve"> </w:t>
      </w:r>
      <w:r>
        <w:t>con</w:t>
      </w:r>
      <w:r>
        <w:rPr>
          <w:spacing w:val="106"/>
        </w:rPr>
        <w:t xml:space="preserve"> </w:t>
      </w:r>
      <w:r>
        <w:t>el</w:t>
      </w:r>
      <w:r>
        <w:rPr>
          <w:spacing w:val="107"/>
        </w:rPr>
        <w:t xml:space="preserve"> </w:t>
      </w:r>
      <w:r>
        <w:t>proyecto</w:t>
      </w:r>
      <w:r>
        <w:rPr>
          <w:spacing w:val="107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Digitalización</w:t>
      </w:r>
      <w:r>
        <w:rPr>
          <w:spacing w:val="-54"/>
        </w:rPr>
        <w:t xml:space="preserve"> </w:t>
      </w:r>
      <w:r>
        <w:t>de Documentos, concreto la contratación pero sin el tiempo efectivo para iniciar el pedido para que la</w:t>
      </w:r>
      <w:r>
        <w:rPr>
          <w:spacing w:val="1"/>
        </w:rPr>
        <w:t xml:space="preserve"> </w:t>
      </w:r>
      <w:r>
        <w:t>ejecución se realizará en el año también la subpartida 1.07.01 Actividades de capacitación, en cuanto al</w:t>
      </w:r>
      <w:r>
        <w:rPr>
          <w:spacing w:val="1"/>
        </w:rPr>
        <w:t xml:space="preserve"> </w:t>
      </w:r>
      <w:r>
        <w:t>producto de Gestión para la</w:t>
      </w:r>
      <w:r>
        <w:rPr>
          <w:spacing w:val="1"/>
        </w:rPr>
        <w:t xml:space="preserve"> </w:t>
      </w:r>
      <w:r>
        <w:t>Apropiación Social del Conocimiento establecido en dicha programación</w:t>
      </w:r>
      <w:r>
        <w:rPr>
          <w:spacing w:val="55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 consiguieron oferentes. Por lo demás, si se lograron llevar a cabo las demás contrataciones, pero</w:t>
      </w:r>
      <w:r>
        <w:rPr>
          <w:spacing w:val="1"/>
        </w:rPr>
        <w:t xml:space="preserve"> </w:t>
      </w:r>
      <w:r>
        <w:t>algunas presentaron sobrantes porque los oferentes ofertaban a precios inferiores a los proyectados, a</w:t>
      </w:r>
      <w:r>
        <w:rPr>
          <w:spacing w:val="1"/>
        </w:rPr>
        <w:t xml:space="preserve"> </w:t>
      </w:r>
      <w:r>
        <w:t>nivel de los servicios básicos también se dio remanente ya que el consumo real fue menor al proyectado ,</w:t>
      </w:r>
      <w:r>
        <w:rPr>
          <w:spacing w:val="1"/>
        </w:rPr>
        <w:t xml:space="preserve"> </w:t>
      </w:r>
      <w:r>
        <w:t>las facturas por el servicio de telefonía de los meses de noviembre y diciembre no ingresaron a tiempo</w:t>
      </w:r>
      <w:r>
        <w:rPr>
          <w:spacing w:val="1"/>
        </w:rPr>
        <w:t xml:space="preserve"> </w:t>
      </w:r>
      <w:r>
        <w:t>para su ejecución porque el proveedor del servicio tuvo inconveniente para la emisión de las respectivas</w:t>
      </w:r>
      <w:r>
        <w:rPr>
          <w:spacing w:val="1"/>
        </w:rPr>
        <w:t xml:space="preserve"> </w:t>
      </w:r>
      <w:r>
        <w:t>facturas. El ministerio participo en una serie de actividades fuera del país, se logró que el transporte y los</w:t>
      </w:r>
      <w:r>
        <w:rPr>
          <w:spacing w:val="1"/>
        </w:rPr>
        <w:t xml:space="preserve"> </w:t>
      </w:r>
      <w:r>
        <w:t>viáticos</w:t>
      </w:r>
      <w:r>
        <w:rPr>
          <w:spacing w:val="1"/>
        </w:rPr>
        <w:t xml:space="preserve"> </w:t>
      </w:r>
      <w:r>
        <w:t>fueran</w:t>
      </w:r>
      <w:r>
        <w:rPr>
          <w:spacing w:val="1"/>
        </w:rPr>
        <w:t xml:space="preserve"> </w:t>
      </w:r>
      <w:r>
        <w:t>cubiertos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permitió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ahorro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subpartidas</w:t>
      </w:r>
      <w:r>
        <w:rPr>
          <w:spacing w:val="1"/>
        </w:rPr>
        <w:t xml:space="preserve"> </w:t>
      </w:r>
      <w:r>
        <w:t>relacionadas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tema.</w:t>
      </w:r>
    </w:p>
    <w:p w14:paraId="02ED4720" w14:textId="77777777" w:rsidR="000C6913" w:rsidRDefault="000C6913">
      <w:pPr>
        <w:pStyle w:val="Textoindependiente"/>
        <w:spacing w:before="1"/>
        <w:rPr>
          <w:sz w:val="30"/>
        </w:rPr>
      </w:pPr>
    </w:p>
    <w:p w14:paraId="63CE5A95" w14:textId="77777777" w:rsidR="000C6913" w:rsidRDefault="00000000">
      <w:pPr>
        <w:pStyle w:val="Textoindependiente"/>
        <w:spacing w:line="360" w:lineRule="auto"/>
        <w:ind w:left="1011" w:right="1017"/>
        <w:jc w:val="both"/>
      </w:pPr>
      <w:r>
        <w:rPr>
          <w:rFonts w:ascii="Arial" w:hAnsi="Arial"/>
          <w:b/>
        </w:rPr>
        <w:t>Materiales</w:t>
      </w:r>
      <w:r>
        <w:t>: Pese a que el porcentaje de ejecución en esta partida para el año 2019 fue del 75%, no se</w:t>
      </w:r>
      <w:r>
        <w:rPr>
          <w:spacing w:val="1"/>
        </w:rPr>
        <w:t xml:space="preserve"> </w:t>
      </w:r>
      <w:r>
        <w:t>reportaron problemas en</w:t>
      </w:r>
      <w:r>
        <w:rPr>
          <w:spacing w:val="1"/>
        </w:rPr>
        <w:t xml:space="preserve"> </w:t>
      </w:r>
      <w:r>
        <w:t>la programación presupuestaria,</w:t>
      </w:r>
      <w:r>
        <w:rPr>
          <w:spacing w:val="1"/>
        </w:rPr>
        <w:t xml:space="preserve"> </w:t>
      </w:r>
      <w:r>
        <w:t>dado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pesar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porcentaje,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lograron las metas y objetivos institucionales. Al usar medios tecnológicos no se realizaron todos los</w:t>
      </w:r>
      <w:r>
        <w:rPr>
          <w:spacing w:val="1"/>
        </w:rPr>
        <w:t xml:space="preserve"> </w:t>
      </w:r>
      <w:r>
        <w:t>desplazamientos a los sitios además que la modificación para combustible ingreso a finales de año donde</w:t>
      </w:r>
      <w:r>
        <w:rPr>
          <w:spacing w:val="1"/>
        </w:rPr>
        <w:t xml:space="preserve"> </w:t>
      </w:r>
      <w:r>
        <w:t>es difícil que se puedan realizar girar porque los involucrados como los estudiantes ya se encuentran en</w:t>
      </w:r>
      <w:r>
        <w:rPr>
          <w:spacing w:val="1"/>
        </w:rPr>
        <w:t xml:space="preserve"> </w:t>
      </w:r>
      <w:r>
        <w:t>periodo de vacaciones. Algunas proyecciones para repuestos no fue necesario utilizarlas porque no se</w:t>
      </w:r>
      <w:r>
        <w:rPr>
          <w:spacing w:val="1"/>
        </w:rPr>
        <w:t xml:space="preserve"> </w:t>
      </w:r>
      <w:r>
        <w:t>presentaron</w:t>
      </w:r>
      <w:r>
        <w:rPr>
          <w:spacing w:val="-2"/>
        </w:rPr>
        <w:t xml:space="preserve"> </w:t>
      </w:r>
      <w:r>
        <w:t>problemas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 equipos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 requerían.</w:t>
      </w:r>
    </w:p>
    <w:p w14:paraId="7E75FCAA" w14:textId="77777777" w:rsidR="000C6913" w:rsidRDefault="000C6913">
      <w:pPr>
        <w:spacing w:line="360" w:lineRule="auto"/>
        <w:jc w:val="both"/>
        <w:sectPr w:rsidR="000C6913">
          <w:pgSz w:w="12240" w:h="15840"/>
          <w:pgMar w:top="2200" w:right="420" w:bottom="1720" w:left="340" w:header="456" w:footer="1400" w:gutter="0"/>
          <w:cols w:space="720"/>
        </w:sectPr>
      </w:pPr>
    </w:p>
    <w:p w14:paraId="0F6B043D" w14:textId="77777777" w:rsidR="000C6913" w:rsidRDefault="000C6913">
      <w:pPr>
        <w:pStyle w:val="Textoindependiente"/>
        <w:spacing w:before="2"/>
        <w:rPr>
          <w:sz w:val="28"/>
        </w:rPr>
      </w:pPr>
    </w:p>
    <w:p w14:paraId="178E6304" w14:textId="77777777" w:rsidR="000C6913" w:rsidRDefault="00000000">
      <w:pPr>
        <w:pStyle w:val="Textoindependiente"/>
        <w:spacing w:before="93" w:line="360" w:lineRule="auto"/>
        <w:ind w:left="1011" w:right="1025"/>
        <w:jc w:val="both"/>
      </w:pPr>
      <w:r>
        <w:rPr>
          <w:rFonts w:ascii="Arial" w:hAnsi="Arial"/>
          <w:b/>
        </w:rPr>
        <w:t>Transferencias corrientes</w:t>
      </w:r>
      <w:r>
        <w:t>: Con la ejecución alcanzada de un 88,2%, no se vio afectada la programación</w:t>
      </w:r>
      <w:r>
        <w:rPr>
          <w:spacing w:val="-53"/>
        </w:rPr>
        <w:t xml:space="preserve"> </w:t>
      </w:r>
      <w:r>
        <w:t>presupuestaria, pues se gestionaron los trámites de pago de cesantía a los trabajadores que se acogieron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pensión,</w:t>
      </w:r>
      <w:r>
        <w:rPr>
          <w:spacing w:val="-2"/>
        </w:rPr>
        <w:t xml:space="preserve"> </w:t>
      </w:r>
      <w:r>
        <w:t>asimismo,</w:t>
      </w:r>
      <w:r>
        <w:rPr>
          <w:spacing w:val="-2"/>
        </w:rPr>
        <w:t xml:space="preserve"> </w:t>
      </w:r>
      <w:r>
        <w:t>se gestionaron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pagaron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subsidios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incapacidades</w:t>
      </w:r>
      <w:r>
        <w:rPr>
          <w:spacing w:val="-1"/>
        </w:rPr>
        <w:t xml:space="preserve"> </w:t>
      </w:r>
      <w:r>
        <w:t>médicas.</w:t>
      </w:r>
    </w:p>
    <w:p w14:paraId="4C795589" w14:textId="77777777" w:rsidR="000C6913" w:rsidRDefault="000C6913">
      <w:pPr>
        <w:pStyle w:val="Textoindependiente"/>
        <w:rPr>
          <w:sz w:val="30"/>
        </w:rPr>
      </w:pPr>
    </w:p>
    <w:p w14:paraId="65D354BD" w14:textId="77777777" w:rsidR="000C6913" w:rsidRDefault="00000000">
      <w:pPr>
        <w:pStyle w:val="Textoindependiente"/>
        <w:spacing w:line="360" w:lineRule="auto"/>
        <w:ind w:left="1011" w:right="1017"/>
        <w:jc w:val="both"/>
      </w:pPr>
      <w:r>
        <w:t>También, se tramitaron las transferencias a los entes a los cuales el MICITT les debe trasladar recursos:</w:t>
      </w:r>
      <w:r>
        <w:rPr>
          <w:spacing w:val="1"/>
        </w:rPr>
        <w:t xml:space="preserve"> </w:t>
      </w:r>
      <w:r>
        <w:t>Comisión de Energía Atómica (CEA), Ente Costarricense de Acreditación (ECA), Universidad de Costa</w:t>
      </w:r>
      <w:r>
        <w:rPr>
          <w:spacing w:val="1"/>
        </w:rPr>
        <w:t xml:space="preserve"> </w:t>
      </w:r>
      <w:r>
        <w:t>Rica</w:t>
      </w:r>
      <w:r>
        <w:rPr>
          <w:spacing w:val="-2"/>
        </w:rPr>
        <w:t xml:space="preserve"> </w:t>
      </w:r>
      <w:r>
        <w:t>(UCR)</w:t>
      </w:r>
      <w:r>
        <w:rPr>
          <w:spacing w:val="-1"/>
        </w:rPr>
        <w:t xml:space="preserve"> </w:t>
      </w:r>
      <w:r>
        <w:t>y Consejo</w:t>
      </w:r>
      <w:r>
        <w:rPr>
          <w:spacing w:val="-2"/>
        </w:rPr>
        <w:t xml:space="preserve"> </w:t>
      </w:r>
      <w:r>
        <w:t>Nacional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Investigaciones</w:t>
      </w:r>
      <w:r>
        <w:rPr>
          <w:spacing w:val="-1"/>
        </w:rPr>
        <w:t xml:space="preserve"> </w:t>
      </w:r>
      <w:r>
        <w:t>Científicas y</w:t>
      </w:r>
      <w:r>
        <w:rPr>
          <w:spacing w:val="-1"/>
        </w:rPr>
        <w:t xml:space="preserve"> </w:t>
      </w:r>
      <w:r>
        <w:t>Tecnológicas</w:t>
      </w:r>
      <w:r>
        <w:rPr>
          <w:spacing w:val="-1"/>
        </w:rPr>
        <w:t xml:space="preserve"> </w:t>
      </w:r>
      <w:r>
        <w:t>(CONICIT).</w:t>
      </w:r>
    </w:p>
    <w:p w14:paraId="7766CD0B" w14:textId="77777777" w:rsidR="000C6913" w:rsidRDefault="000C6913">
      <w:pPr>
        <w:pStyle w:val="Textoindependiente"/>
        <w:spacing w:before="1"/>
        <w:rPr>
          <w:sz w:val="30"/>
        </w:rPr>
      </w:pPr>
    </w:p>
    <w:p w14:paraId="3DD51EE6" w14:textId="77777777" w:rsidR="000C6913" w:rsidRDefault="00000000">
      <w:pPr>
        <w:pStyle w:val="Prrafodelista"/>
        <w:numPr>
          <w:ilvl w:val="1"/>
          <w:numId w:val="10"/>
        </w:numPr>
        <w:tabs>
          <w:tab w:val="left" w:pos="1732"/>
        </w:tabs>
        <w:spacing w:before="1" w:line="355" w:lineRule="auto"/>
        <w:ind w:right="1022"/>
        <w:jc w:val="both"/>
        <w:rPr>
          <w:sz w:val="20"/>
        </w:rPr>
      </w:pPr>
      <w:r>
        <w:rPr>
          <w:sz w:val="20"/>
        </w:rPr>
        <w:t>Para las partidas que presentaron al finalizar el año una ejecución menor al 90,0% y que en el</w:t>
      </w:r>
      <w:r>
        <w:rPr>
          <w:spacing w:val="1"/>
          <w:sz w:val="20"/>
        </w:rPr>
        <w:t xml:space="preserve"> </w:t>
      </w:r>
      <w:r>
        <w:rPr>
          <w:sz w:val="20"/>
        </w:rPr>
        <w:t>primer semestre presentaron una ejecución menor al 45,0%, refiérase a las situaciones por las</w:t>
      </w:r>
      <w:r>
        <w:rPr>
          <w:spacing w:val="1"/>
          <w:sz w:val="20"/>
        </w:rPr>
        <w:t xml:space="preserve"> </w:t>
      </w:r>
      <w:r>
        <w:rPr>
          <w:sz w:val="20"/>
        </w:rPr>
        <w:t>cuales las</w:t>
      </w:r>
      <w:r>
        <w:rPr>
          <w:spacing w:val="-1"/>
          <w:sz w:val="20"/>
        </w:rPr>
        <w:t xml:space="preserve"> </w:t>
      </w:r>
      <w:r>
        <w:rPr>
          <w:sz w:val="20"/>
        </w:rPr>
        <w:t>acciones</w:t>
      </w:r>
      <w:r>
        <w:rPr>
          <w:spacing w:val="-1"/>
          <w:sz w:val="20"/>
        </w:rPr>
        <w:t xml:space="preserve"> </w:t>
      </w:r>
      <w:r>
        <w:rPr>
          <w:sz w:val="20"/>
        </w:rPr>
        <w:t>correctivas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fueron</w:t>
      </w:r>
      <w:r>
        <w:rPr>
          <w:spacing w:val="-2"/>
          <w:sz w:val="20"/>
        </w:rPr>
        <w:t xml:space="preserve"> </w:t>
      </w:r>
      <w:r>
        <w:rPr>
          <w:sz w:val="20"/>
        </w:rPr>
        <w:t>suficientes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alcanzar</w:t>
      </w:r>
      <w:r>
        <w:rPr>
          <w:spacing w:val="-3"/>
          <w:sz w:val="20"/>
        </w:rPr>
        <w:t xml:space="preserve"> </w:t>
      </w:r>
      <w:r>
        <w:rPr>
          <w:sz w:val="20"/>
        </w:rPr>
        <w:t>un nivel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3"/>
          <w:sz w:val="20"/>
        </w:rPr>
        <w:t xml:space="preserve"> </w:t>
      </w:r>
      <w:r>
        <w:rPr>
          <w:sz w:val="20"/>
        </w:rPr>
        <w:t>alto.</w:t>
      </w:r>
    </w:p>
    <w:p w14:paraId="340F39CB" w14:textId="77777777" w:rsidR="000C6913" w:rsidRDefault="00000000">
      <w:pPr>
        <w:pStyle w:val="Textoindependiente"/>
        <w:spacing w:before="124" w:line="360" w:lineRule="auto"/>
        <w:ind w:left="1011" w:right="1016"/>
        <w:jc w:val="both"/>
      </w:pPr>
      <w:r>
        <w:rPr>
          <w:rFonts w:ascii="Arial" w:hAnsi="Arial"/>
          <w:b/>
        </w:rPr>
        <w:t>Remuneraciones</w:t>
      </w:r>
      <w:r>
        <w:t>: en este caso, la ejecución no alcanzó el nivel del 45% en</w:t>
      </w:r>
      <w:r>
        <w:rPr>
          <w:spacing w:val="55"/>
        </w:rPr>
        <w:t xml:space="preserve"> </w:t>
      </w:r>
      <w:r>
        <w:t>el primer semestre ni del</w:t>
      </w:r>
      <w:r>
        <w:rPr>
          <w:spacing w:val="1"/>
        </w:rPr>
        <w:t xml:space="preserve"> </w:t>
      </w:r>
      <w:r>
        <w:t>90% en el segundo semestre, por cuestiones ajenas al Ministerio, como la aplicación de las directrices</w:t>
      </w:r>
      <w:r>
        <w:rPr>
          <w:spacing w:val="1"/>
        </w:rPr>
        <w:t xml:space="preserve"> </w:t>
      </w:r>
      <w:r>
        <w:t>emitidas por el Poder Ejecutivo en materia de contención del gasto, en el que se impide el nombramiento</w:t>
      </w:r>
      <w:r>
        <w:rPr>
          <w:spacing w:val="1"/>
        </w:rPr>
        <w:t xml:space="preserve"> </w:t>
      </w:r>
      <w:r>
        <w:t>en puestos vacantes (con algunas excepciones), las normas de ejecución presupuestaria que no permiten</w:t>
      </w:r>
      <w:r>
        <w:rPr>
          <w:spacing w:val="-53"/>
        </w:rPr>
        <w:t xml:space="preserve"> </w:t>
      </w:r>
      <w:r>
        <w:t>el traslado de recursos entre diferentes partidas y la aplicación en materia de salarios de la Ley de</w:t>
      </w:r>
      <w:r>
        <w:rPr>
          <w:spacing w:val="1"/>
        </w:rPr>
        <w:t xml:space="preserve"> </w:t>
      </w:r>
      <w:r>
        <w:t>Fortalecimiento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Finanzas Públicas.</w:t>
      </w:r>
    </w:p>
    <w:p w14:paraId="4728EB3A" w14:textId="77777777" w:rsidR="000C6913" w:rsidRDefault="000C6913">
      <w:pPr>
        <w:pStyle w:val="Textoindependiente"/>
        <w:rPr>
          <w:sz w:val="30"/>
        </w:rPr>
      </w:pPr>
    </w:p>
    <w:p w14:paraId="07D4D8AE" w14:textId="77777777" w:rsidR="000C6913" w:rsidRDefault="00000000">
      <w:pPr>
        <w:pStyle w:val="Textoindependiente"/>
        <w:spacing w:line="360" w:lineRule="auto"/>
        <w:ind w:left="1011" w:right="1022"/>
        <w:jc w:val="both"/>
      </w:pPr>
      <w:r>
        <w:rPr>
          <w:rFonts w:ascii="Arial" w:hAnsi="Arial"/>
          <w:b/>
        </w:rPr>
        <w:t>Servicios</w:t>
      </w:r>
      <w:r>
        <w:t>: en esta partida, se llegó en el primer semestre a un 27,9% y en el segundo semestre a un</w:t>
      </w:r>
      <w:r>
        <w:rPr>
          <w:spacing w:val="1"/>
        </w:rPr>
        <w:t xml:space="preserve"> </w:t>
      </w:r>
      <w:r>
        <w:t>85,8%</w:t>
      </w:r>
      <w:r>
        <w:rPr>
          <w:spacing w:val="1"/>
        </w:rPr>
        <w:t xml:space="preserve"> </w:t>
      </w:r>
      <w:r>
        <w:t>se había anotado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acción</w:t>
      </w:r>
      <w:r>
        <w:rPr>
          <w:spacing w:val="1"/>
        </w:rPr>
        <w:t xml:space="preserve"> </w:t>
      </w:r>
      <w:r>
        <w:t>correctiva que el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número de procesos de</w:t>
      </w:r>
      <w:r>
        <w:rPr>
          <w:spacing w:val="1"/>
        </w:rPr>
        <w:t xml:space="preserve"> </w:t>
      </w:r>
      <w:r>
        <w:t>contratación se realizarían en el segundo semestre, eso se cumplió, pero se tuvo problemas en algunas</w:t>
      </w:r>
      <w:r>
        <w:rPr>
          <w:spacing w:val="1"/>
        </w:rPr>
        <w:t xml:space="preserve"> </w:t>
      </w:r>
      <w:r>
        <w:t>contrataciones, las cuales se declararon infructuosas y otra de un monto muy alto, en la cual el refrendo</w:t>
      </w:r>
      <w:r>
        <w:rPr>
          <w:spacing w:val="1"/>
        </w:rPr>
        <w:t xml:space="preserve"> </w:t>
      </w:r>
      <w:r>
        <w:t>salió tardíamente,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conllevó 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pudiera</w:t>
      </w:r>
      <w:r>
        <w:rPr>
          <w:spacing w:val="-1"/>
        </w:rPr>
        <w:t xml:space="preserve"> </w:t>
      </w:r>
      <w:r>
        <w:t>ejecutar.</w:t>
      </w:r>
    </w:p>
    <w:p w14:paraId="0B893F11" w14:textId="77777777" w:rsidR="000C6913" w:rsidRDefault="000C6913">
      <w:pPr>
        <w:pStyle w:val="Textoindependiente"/>
        <w:spacing w:before="10"/>
        <w:rPr>
          <w:sz w:val="29"/>
        </w:rPr>
      </w:pPr>
    </w:p>
    <w:p w14:paraId="2B4516F7" w14:textId="77777777" w:rsidR="000C6913" w:rsidRDefault="00000000">
      <w:pPr>
        <w:pStyle w:val="Textoindependiente"/>
        <w:spacing w:before="1" w:line="360" w:lineRule="auto"/>
        <w:ind w:left="1011" w:right="1017"/>
        <w:jc w:val="both"/>
      </w:pPr>
      <w:r>
        <w:rPr>
          <w:rFonts w:ascii="Arial" w:hAnsi="Arial"/>
          <w:b/>
        </w:rPr>
        <w:t>Materiales</w:t>
      </w:r>
      <w:r>
        <w:t>: En el primer semestre alcanzó una ejecución del 16,2% y mejoró sustancialmente para el</w:t>
      </w:r>
      <w:r>
        <w:rPr>
          <w:spacing w:val="1"/>
        </w:rPr>
        <w:t xml:space="preserve"> </w:t>
      </w:r>
      <w:r>
        <w:t>segundo semestre, al llegar a un 75%, sin llegar a alcanzar el 90%.</w:t>
      </w:r>
      <w:r>
        <w:rPr>
          <w:spacing w:val="1"/>
        </w:rPr>
        <w:t xml:space="preserve"> </w:t>
      </w:r>
      <w:r>
        <w:t>Igualmente, se estableció que la</w:t>
      </w:r>
      <w:r>
        <w:rPr>
          <w:spacing w:val="1"/>
        </w:rPr>
        <w:t xml:space="preserve"> </w:t>
      </w:r>
      <w:r>
        <w:t>mayoría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contrataciones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realizaría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semestre,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ocurrió,</w:t>
      </w:r>
      <w:r>
        <w:rPr>
          <w:spacing w:val="1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algunos</w:t>
      </w:r>
      <w:r>
        <w:rPr>
          <w:spacing w:val="1"/>
        </w:rPr>
        <w:t xml:space="preserve"> </w:t>
      </w:r>
      <w:r>
        <w:t>problemas en el proceso de contratación no se pudieron concretar algunas adquisiciones</w:t>
      </w:r>
      <w:r>
        <w:rPr>
          <w:spacing w:val="1"/>
        </w:rPr>
        <w:t xml:space="preserve"> </w:t>
      </w:r>
      <w:r>
        <w:t>o bien las</w:t>
      </w:r>
      <w:r>
        <w:rPr>
          <w:spacing w:val="1"/>
        </w:rPr>
        <w:t xml:space="preserve"> </w:t>
      </w:r>
      <w:r>
        <w:t>proyecciones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concretaron.</w:t>
      </w:r>
    </w:p>
    <w:p w14:paraId="148EC685" w14:textId="77777777" w:rsidR="000C6913" w:rsidRDefault="000C6913">
      <w:pPr>
        <w:pStyle w:val="Textoindependiente"/>
        <w:spacing w:before="1"/>
        <w:rPr>
          <w:sz w:val="30"/>
        </w:rPr>
      </w:pPr>
    </w:p>
    <w:p w14:paraId="4462860D" w14:textId="77777777" w:rsidR="000C6913" w:rsidRDefault="00000000">
      <w:pPr>
        <w:pStyle w:val="Textoindependiente"/>
        <w:spacing w:before="1" w:line="360" w:lineRule="auto"/>
        <w:ind w:left="1011" w:right="1016"/>
        <w:jc w:val="both"/>
      </w:pPr>
      <w:r>
        <w:rPr>
          <w:rFonts w:ascii="Arial" w:hAnsi="Arial"/>
          <w:b/>
        </w:rPr>
        <w:t>Transferencias corrientes</w:t>
      </w:r>
      <w:r>
        <w:t>: Al cierre del primer semestre no se establecieron acciones correctivas puesto</w:t>
      </w:r>
      <w:r>
        <w:rPr>
          <w:spacing w:val="-5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ejecución</w:t>
      </w:r>
      <w:r>
        <w:rPr>
          <w:spacing w:val="11"/>
        </w:rPr>
        <w:t xml:space="preserve"> </w:t>
      </w:r>
      <w:r>
        <w:t>fue</w:t>
      </w:r>
      <w:r>
        <w:rPr>
          <w:spacing w:val="10"/>
        </w:rPr>
        <w:t xml:space="preserve"> </w:t>
      </w:r>
      <w:r>
        <w:t>superior</w:t>
      </w:r>
      <w:r>
        <w:rPr>
          <w:spacing w:val="10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45%.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nivel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ejecución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esta</w:t>
      </w:r>
      <w:r>
        <w:rPr>
          <w:spacing w:val="14"/>
        </w:rPr>
        <w:t xml:space="preserve"> </w:t>
      </w:r>
      <w:r>
        <w:t>partida</w:t>
      </w:r>
      <w:r>
        <w:rPr>
          <w:spacing w:val="12"/>
        </w:rPr>
        <w:t xml:space="preserve"> </w:t>
      </w:r>
      <w:r>
        <w:t>está</w:t>
      </w:r>
      <w:r>
        <w:rPr>
          <w:spacing w:val="14"/>
        </w:rPr>
        <w:t xml:space="preserve"> </w:t>
      </w:r>
      <w:r>
        <w:t>asociado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situaciones</w:t>
      </w:r>
      <w:r>
        <w:rPr>
          <w:spacing w:val="13"/>
        </w:rPr>
        <w:t xml:space="preserve"> </w:t>
      </w:r>
      <w:r>
        <w:t>e</w:t>
      </w:r>
    </w:p>
    <w:p w14:paraId="12BD813C" w14:textId="77777777" w:rsidR="000C6913" w:rsidRDefault="000C6913">
      <w:pPr>
        <w:spacing w:line="360" w:lineRule="auto"/>
        <w:jc w:val="both"/>
        <w:sectPr w:rsidR="000C6913">
          <w:pgSz w:w="12240" w:h="15840"/>
          <w:pgMar w:top="2200" w:right="420" w:bottom="1720" w:left="340" w:header="456" w:footer="1400" w:gutter="0"/>
          <w:cols w:space="720"/>
        </w:sectPr>
      </w:pPr>
    </w:p>
    <w:p w14:paraId="0B138C7A" w14:textId="77777777" w:rsidR="000C6913" w:rsidRDefault="000C6913">
      <w:pPr>
        <w:pStyle w:val="Textoindependiente"/>
        <w:spacing w:before="2"/>
        <w:rPr>
          <w:sz w:val="28"/>
        </w:rPr>
      </w:pPr>
    </w:p>
    <w:p w14:paraId="0800E836" w14:textId="77777777" w:rsidR="000C6913" w:rsidRDefault="00000000">
      <w:pPr>
        <w:pStyle w:val="Textoindependiente"/>
        <w:spacing w:before="93" w:line="360" w:lineRule="auto"/>
        <w:ind w:left="1011" w:right="1018"/>
        <w:jc w:val="both"/>
      </w:pPr>
      <w:r>
        <w:t>instituciones</w:t>
      </w:r>
      <w:r>
        <w:rPr>
          <w:spacing w:val="1"/>
        </w:rPr>
        <w:t xml:space="preserve"> </w:t>
      </w:r>
      <w:r>
        <w:t>externas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Ministerio,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tienen: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incapacidades</w:t>
      </w:r>
      <w:r>
        <w:rPr>
          <w:spacing w:val="1"/>
        </w:rPr>
        <w:t xml:space="preserve"> </w:t>
      </w:r>
      <w:r>
        <w:t>médicas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funcionarios,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trabajadores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aún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pensión,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acogen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mismo,</w:t>
      </w:r>
      <w:r>
        <w:rPr>
          <w:spacing w:val="55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solicitudes de traslado de recursos que hacen las instituciones receptoras de transferencias por parte del</w:t>
      </w:r>
      <w:r>
        <w:rPr>
          <w:spacing w:val="1"/>
        </w:rPr>
        <w:t xml:space="preserve"> </w:t>
      </w:r>
      <w:r>
        <w:t>MICITT,</w:t>
      </w:r>
      <w:r>
        <w:rPr>
          <w:spacing w:val="1"/>
        </w:rPr>
        <w:t xml:space="preserve"> </w:t>
      </w:r>
      <w:r>
        <w:t>así como</w:t>
      </w:r>
      <w:r>
        <w:rPr>
          <w:spacing w:val="1"/>
        </w:rPr>
        <w:t xml:space="preserve"> </w:t>
      </w:r>
      <w:r>
        <w:t>las cuotas a</w:t>
      </w:r>
      <w:r>
        <w:rPr>
          <w:spacing w:val="1"/>
        </w:rPr>
        <w:t xml:space="preserve"> </w:t>
      </w:r>
      <w:r>
        <w:t>la CCSS relacionadas 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planilla.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mencionar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ministerio hace un esfuerzo para poder cubrir la cuota de la Organización Internacional de Energía</w:t>
      </w:r>
      <w:r>
        <w:rPr>
          <w:spacing w:val="1"/>
        </w:rPr>
        <w:t xml:space="preserve"> </w:t>
      </w:r>
      <w:r>
        <w:t>Atómica puesto que el limite presupuestario de los últimos años no ha permitido presupuestarla en su</w:t>
      </w:r>
      <w:r>
        <w:rPr>
          <w:spacing w:val="1"/>
        </w:rPr>
        <w:t xml:space="preserve"> </w:t>
      </w:r>
      <w:r>
        <w:t>totalidad</w:t>
      </w:r>
      <w:r>
        <w:rPr>
          <w:spacing w:val="1"/>
        </w:rPr>
        <w:t xml:space="preserve"> </w:t>
      </w:r>
      <w:r>
        <w:t>por lo que haciendo uso</w:t>
      </w:r>
      <w:r>
        <w:rPr>
          <w:spacing w:val="1"/>
        </w:rPr>
        <w:t xml:space="preserve"> </w:t>
      </w:r>
      <w:r>
        <w:t>del último</w:t>
      </w:r>
      <w:r>
        <w:rPr>
          <w:spacing w:val="1"/>
        </w:rPr>
        <w:t xml:space="preserve"> </w:t>
      </w:r>
      <w:r>
        <w:t>decreto presupuestario se hace</w:t>
      </w:r>
      <w:r>
        <w:rPr>
          <w:spacing w:val="1"/>
        </w:rPr>
        <w:t xml:space="preserve"> </w:t>
      </w:r>
      <w:r>
        <w:t>una valoración de los</w:t>
      </w:r>
      <w:r>
        <w:rPr>
          <w:spacing w:val="1"/>
        </w:rPr>
        <w:t xml:space="preserve"> </w:t>
      </w:r>
      <w:r>
        <w:t>disponibles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poder</w:t>
      </w:r>
      <w:r>
        <w:rPr>
          <w:spacing w:val="2"/>
        </w:rPr>
        <w:t xml:space="preserve"> </w:t>
      </w:r>
      <w:r>
        <w:t>incrementar</w:t>
      </w:r>
      <w:r>
        <w:rPr>
          <w:spacing w:val="-1"/>
        </w:rPr>
        <w:t xml:space="preserve"> </w:t>
      </w:r>
      <w:r>
        <w:t>y realizar la</w:t>
      </w:r>
      <w:r>
        <w:rPr>
          <w:spacing w:val="-2"/>
        </w:rPr>
        <w:t xml:space="preserve"> </w:t>
      </w:r>
      <w:r>
        <w:t>cancelación.</w:t>
      </w:r>
    </w:p>
    <w:p w14:paraId="25D90276" w14:textId="77777777" w:rsidR="000C6913" w:rsidRDefault="000C6913">
      <w:pPr>
        <w:pStyle w:val="Textoindependiente"/>
        <w:rPr>
          <w:sz w:val="22"/>
        </w:rPr>
      </w:pPr>
    </w:p>
    <w:p w14:paraId="11402E1B" w14:textId="77777777" w:rsidR="000C6913" w:rsidRDefault="000C6913">
      <w:pPr>
        <w:pStyle w:val="Textoindependiente"/>
        <w:rPr>
          <w:sz w:val="22"/>
        </w:rPr>
      </w:pPr>
    </w:p>
    <w:p w14:paraId="66356EFD" w14:textId="77777777" w:rsidR="000C6913" w:rsidRDefault="00000000">
      <w:pPr>
        <w:spacing w:before="167"/>
        <w:ind w:left="1011"/>
        <w:jc w:val="both"/>
        <w:rPr>
          <w:sz w:val="20"/>
        </w:rPr>
      </w:pPr>
      <w:r>
        <w:rPr>
          <w:rFonts w:ascii="Arial"/>
          <w:b/>
          <w:sz w:val="20"/>
        </w:rPr>
        <w:t>Jefe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Programa: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sz w:val="20"/>
        </w:rPr>
        <w:t>Eddy</w:t>
      </w:r>
      <w:r>
        <w:rPr>
          <w:spacing w:val="-1"/>
          <w:sz w:val="20"/>
        </w:rPr>
        <w:t xml:space="preserve"> </w:t>
      </w:r>
      <w:r>
        <w:rPr>
          <w:sz w:val="20"/>
        </w:rPr>
        <w:t>Fallas</w:t>
      </w:r>
      <w:r>
        <w:rPr>
          <w:spacing w:val="-2"/>
          <w:sz w:val="20"/>
        </w:rPr>
        <w:t xml:space="preserve"> </w:t>
      </w:r>
      <w:r>
        <w:rPr>
          <w:sz w:val="20"/>
        </w:rPr>
        <w:t>Fallas</w:t>
      </w:r>
    </w:p>
    <w:p w14:paraId="2AEFCE0E" w14:textId="77777777" w:rsidR="000C6913" w:rsidRDefault="000C6913">
      <w:pPr>
        <w:pStyle w:val="Textoindependiente"/>
        <w:spacing w:before="5"/>
        <w:rPr>
          <w:sz w:val="30"/>
        </w:rPr>
      </w:pPr>
    </w:p>
    <w:p w14:paraId="4CC0C960" w14:textId="77777777" w:rsidR="000C6913" w:rsidRDefault="00000000">
      <w:pPr>
        <w:spacing w:before="1"/>
        <w:ind w:left="1011"/>
        <w:jc w:val="both"/>
        <w:rPr>
          <w:sz w:val="20"/>
        </w:rPr>
      </w:pPr>
      <w:r>
        <w:rPr>
          <w:rFonts w:ascii="Arial" w:hAnsi="Arial"/>
          <w:b/>
          <w:sz w:val="20"/>
        </w:rPr>
        <w:t>Dirección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correo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electrónico: </w:t>
      </w:r>
      <w:hyperlink r:id="rId11">
        <w:r>
          <w:rPr>
            <w:color w:val="0000FF"/>
            <w:sz w:val="20"/>
            <w:u w:val="single" w:color="0000FF"/>
          </w:rPr>
          <w:t>eddy.fallas@micitt.go.cr</w:t>
        </w:r>
      </w:hyperlink>
    </w:p>
    <w:p w14:paraId="1AFA3CFF" w14:textId="77777777" w:rsidR="000C6913" w:rsidRDefault="000C6913">
      <w:pPr>
        <w:pStyle w:val="Textoindependiente"/>
        <w:spacing w:before="2"/>
        <w:rPr>
          <w:sz w:val="22"/>
        </w:rPr>
      </w:pPr>
    </w:p>
    <w:p w14:paraId="0D02C34E" w14:textId="77777777" w:rsidR="000C6913" w:rsidRDefault="00000000">
      <w:pPr>
        <w:spacing w:before="93"/>
        <w:ind w:left="1011"/>
        <w:rPr>
          <w:sz w:val="20"/>
        </w:rPr>
      </w:pPr>
      <w:r>
        <w:rPr>
          <w:rFonts w:ascii="Arial" w:hAnsi="Arial"/>
          <w:b/>
          <w:sz w:val="20"/>
        </w:rPr>
        <w:t>Número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telefónico: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2539-2241</w:t>
      </w:r>
    </w:p>
    <w:p w14:paraId="3E0B3172" w14:textId="77777777" w:rsidR="000C6913" w:rsidRDefault="000C6913">
      <w:pPr>
        <w:pStyle w:val="Textoindependiente"/>
        <w:spacing w:before="6"/>
        <w:rPr>
          <w:sz w:val="30"/>
        </w:rPr>
      </w:pPr>
    </w:p>
    <w:p w14:paraId="4E74BF66" w14:textId="77777777" w:rsidR="000C6913" w:rsidRDefault="00000000">
      <w:pPr>
        <w:pStyle w:val="Ttulo2"/>
      </w:pPr>
      <w:r>
        <w:t>Firma:</w:t>
      </w:r>
    </w:p>
    <w:p w14:paraId="6FDF95DA" w14:textId="77777777" w:rsidR="000C6913" w:rsidRDefault="000C6913">
      <w:pPr>
        <w:sectPr w:rsidR="000C6913">
          <w:pgSz w:w="12240" w:h="15840"/>
          <w:pgMar w:top="2200" w:right="420" w:bottom="1720" w:left="340" w:header="456" w:footer="1400" w:gutter="0"/>
          <w:cols w:space="720"/>
        </w:sectPr>
      </w:pPr>
    </w:p>
    <w:p w14:paraId="6F84B850" w14:textId="77777777" w:rsidR="000C6913" w:rsidRDefault="000C6913">
      <w:pPr>
        <w:pStyle w:val="Textoindependiente"/>
        <w:spacing w:before="2"/>
        <w:rPr>
          <w:rFonts w:ascii="Arial"/>
          <w:b/>
          <w:sz w:val="28"/>
        </w:rPr>
      </w:pPr>
    </w:p>
    <w:p w14:paraId="519FD976" w14:textId="77777777" w:rsidR="000C6913" w:rsidRDefault="00000000">
      <w:pPr>
        <w:spacing w:before="93"/>
        <w:ind w:left="1011"/>
        <w:rPr>
          <w:rFonts w:ascii="Arial" w:hAnsi="Arial"/>
          <w:b/>
          <w:sz w:val="18"/>
        </w:rPr>
      </w:pPr>
      <w:bookmarkStart w:id="7" w:name="_bookmark7"/>
      <w:bookmarkEnd w:id="7"/>
      <w:r>
        <w:rPr>
          <w:rFonts w:ascii="Arial" w:hAnsi="Arial"/>
          <w:b/>
          <w:spacing w:val="12"/>
        </w:rPr>
        <w:t>899-R</w:t>
      </w:r>
      <w:r>
        <w:rPr>
          <w:rFonts w:ascii="Arial" w:hAnsi="Arial"/>
          <w:b/>
          <w:spacing w:val="12"/>
          <w:sz w:val="18"/>
        </w:rPr>
        <w:t>ECTORÍA</w:t>
      </w:r>
      <w:r>
        <w:rPr>
          <w:rFonts w:ascii="Arial" w:hAnsi="Arial"/>
          <w:b/>
          <w:spacing w:val="46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50"/>
          <w:sz w:val="18"/>
        </w:rPr>
        <w:t xml:space="preserve"> </w:t>
      </w:r>
      <w:r>
        <w:rPr>
          <w:rFonts w:ascii="Arial" w:hAnsi="Arial"/>
          <w:b/>
          <w:spacing w:val="11"/>
        </w:rPr>
        <w:t>S</w:t>
      </w:r>
      <w:r>
        <w:rPr>
          <w:rFonts w:ascii="Arial" w:hAnsi="Arial"/>
          <w:b/>
          <w:spacing w:val="11"/>
          <w:sz w:val="18"/>
        </w:rPr>
        <w:t>ECTOR</w:t>
      </w:r>
      <w:r>
        <w:rPr>
          <w:rFonts w:ascii="Arial" w:hAnsi="Arial"/>
          <w:b/>
          <w:spacing w:val="50"/>
          <w:sz w:val="18"/>
        </w:rPr>
        <w:t xml:space="preserve"> </w:t>
      </w:r>
      <w:r>
        <w:rPr>
          <w:rFonts w:ascii="Arial" w:hAnsi="Arial"/>
          <w:b/>
          <w:spacing w:val="13"/>
        </w:rPr>
        <w:t>T</w:t>
      </w:r>
      <w:r>
        <w:rPr>
          <w:rFonts w:ascii="Arial" w:hAnsi="Arial"/>
          <w:b/>
          <w:spacing w:val="13"/>
          <w:sz w:val="18"/>
        </w:rPr>
        <w:t>ELECOMUNICACIONES</w:t>
      </w:r>
    </w:p>
    <w:p w14:paraId="7C665C34" w14:textId="77777777" w:rsidR="000C6913" w:rsidRDefault="000C6913">
      <w:pPr>
        <w:pStyle w:val="Textoindependiente"/>
        <w:rPr>
          <w:rFonts w:ascii="Arial"/>
          <w:b/>
          <w:sz w:val="22"/>
        </w:rPr>
      </w:pPr>
    </w:p>
    <w:p w14:paraId="7DEC3D02" w14:textId="77777777" w:rsidR="000C6913" w:rsidRDefault="00000000">
      <w:pPr>
        <w:pStyle w:val="Ttulo2"/>
      </w:pPr>
      <w:r>
        <w:t>Factores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actores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acciones</w:t>
      </w:r>
      <w:r>
        <w:rPr>
          <w:spacing w:val="-3"/>
        </w:rPr>
        <w:t xml:space="preserve"> </w:t>
      </w:r>
      <w:r>
        <w:t>correctivas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ejecución</w:t>
      </w:r>
      <w:r>
        <w:rPr>
          <w:spacing w:val="-2"/>
        </w:rPr>
        <w:t xml:space="preserve"> </w:t>
      </w:r>
      <w:r>
        <w:t>financiera</w:t>
      </w:r>
    </w:p>
    <w:p w14:paraId="6AED7B52" w14:textId="77777777" w:rsidR="000C6913" w:rsidRDefault="000C6913">
      <w:pPr>
        <w:pStyle w:val="Textoindependiente"/>
        <w:spacing w:before="10"/>
        <w:rPr>
          <w:rFonts w:ascii="Arial"/>
          <w:b/>
          <w:sz w:val="19"/>
        </w:rPr>
      </w:pPr>
    </w:p>
    <w:p w14:paraId="33A0F3E6" w14:textId="77777777" w:rsidR="000C6913" w:rsidRDefault="00000000">
      <w:pPr>
        <w:ind w:left="2755" w:right="275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Cuadro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1.2</w:t>
      </w:r>
    </w:p>
    <w:p w14:paraId="40B982D1" w14:textId="77777777" w:rsidR="000C6913" w:rsidRDefault="00000000">
      <w:pPr>
        <w:pStyle w:val="Textoindependiente"/>
        <w:spacing w:before="1"/>
        <w:ind w:left="2755" w:right="2765"/>
        <w:jc w:val="center"/>
      </w:pPr>
      <w:r>
        <w:t>Rectoría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Sector</w:t>
      </w:r>
      <w:r>
        <w:rPr>
          <w:spacing w:val="-4"/>
        </w:rPr>
        <w:t xml:space="preserve"> </w:t>
      </w:r>
      <w:r>
        <w:t>Telecomunicaciones</w:t>
      </w:r>
    </w:p>
    <w:p w14:paraId="27DC519C" w14:textId="77777777" w:rsidR="000C6913" w:rsidRDefault="00000000">
      <w:pPr>
        <w:pStyle w:val="Textoindependiente"/>
        <w:ind w:left="2194" w:right="2209"/>
        <w:jc w:val="center"/>
      </w:pPr>
      <w:r>
        <w:t>Factores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acciones</w:t>
      </w:r>
      <w:r>
        <w:rPr>
          <w:spacing w:val="-2"/>
        </w:rPr>
        <w:t xml:space="preserve"> </w:t>
      </w:r>
      <w:r>
        <w:t>correctivas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inferiores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90,0%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ejecución</w:t>
      </w:r>
      <w:r>
        <w:rPr>
          <w:spacing w:val="-5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2019</w:t>
      </w:r>
    </w:p>
    <w:tbl>
      <w:tblPr>
        <w:tblStyle w:val="TableNormal"/>
        <w:tblW w:w="0" w:type="auto"/>
        <w:tblInd w:w="366" w:type="dxa"/>
        <w:tblBorders>
          <w:top w:val="single" w:sz="8" w:space="0" w:color="5AA1AD"/>
          <w:left w:val="single" w:sz="8" w:space="0" w:color="5AA1AD"/>
          <w:bottom w:val="single" w:sz="8" w:space="0" w:color="5AA1AD"/>
          <w:right w:val="single" w:sz="8" w:space="0" w:color="5AA1AD"/>
          <w:insideH w:val="single" w:sz="8" w:space="0" w:color="5AA1AD"/>
          <w:insideV w:val="single" w:sz="8" w:space="0" w:color="5AA1AD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1190"/>
        <w:gridCol w:w="1054"/>
        <w:gridCol w:w="1569"/>
        <w:gridCol w:w="2558"/>
        <w:gridCol w:w="1519"/>
        <w:gridCol w:w="1514"/>
      </w:tblGrid>
      <w:tr w:rsidR="000C6913" w14:paraId="390C11A1" w14:textId="77777777">
        <w:trPr>
          <w:trHeight w:val="1557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4A33A4AA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3A40E32D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665811E2" w14:textId="77777777" w:rsidR="000C6913" w:rsidRDefault="000C6913">
            <w:pPr>
              <w:pStyle w:val="TableParagraph"/>
              <w:spacing w:before="2"/>
              <w:rPr>
                <w:sz w:val="24"/>
              </w:rPr>
            </w:pPr>
          </w:p>
          <w:p w14:paraId="5BB2F174" w14:textId="77777777" w:rsidR="000C6913" w:rsidRDefault="00000000">
            <w:pPr>
              <w:pStyle w:val="TableParagraph"/>
              <w:spacing w:before="1"/>
              <w:ind w:left="412" w:right="146" w:hanging="2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Nombre de la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Partida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7AE5CD9F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5D0E4ED6" w14:textId="77777777" w:rsidR="000C6913" w:rsidRDefault="000C6913">
            <w:pPr>
              <w:pStyle w:val="TableParagraph"/>
              <w:spacing w:before="2"/>
              <w:rPr>
                <w:sz w:val="26"/>
              </w:rPr>
            </w:pPr>
          </w:p>
          <w:p w14:paraId="08F34E2C" w14:textId="77777777" w:rsidR="000C6913" w:rsidRDefault="00000000">
            <w:pPr>
              <w:pStyle w:val="TableParagraph"/>
              <w:ind w:left="115" w:right="96" w:hanging="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Porcentaje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de ejecución</w:t>
            </w:r>
            <w:r>
              <w:rPr>
                <w:rFonts w:ascii="Arial" w:hAns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al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30/06//2019</w:t>
            </w:r>
            <w:r>
              <w:rPr>
                <w:rFonts w:ascii="Arial" w:hAnsi="Arial"/>
                <w:b/>
                <w:color w:val="FFFFFF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  <w:vertAlign w:val="superscript"/>
              </w:rPr>
              <w:t>/1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790AAD12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299E897F" w14:textId="77777777" w:rsidR="000C6913" w:rsidRDefault="00000000">
            <w:pPr>
              <w:pStyle w:val="TableParagraph"/>
              <w:spacing w:before="115"/>
              <w:ind w:left="125" w:right="10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Porcentaje</w:t>
            </w:r>
            <w:r>
              <w:rPr>
                <w:rFonts w:ascii="Arial" w:hAns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ejecución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al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31/12/2019</w:t>
            </w:r>
          </w:p>
          <w:p w14:paraId="420D8DA6" w14:textId="77777777" w:rsidR="000C6913" w:rsidRDefault="00000000">
            <w:pPr>
              <w:pStyle w:val="TableParagraph"/>
              <w:spacing w:line="114" w:lineRule="exact"/>
              <w:ind w:left="122" w:right="10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/2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1D000235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24616A1F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4830E9F3" w14:textId="77777777" w:rsidR="000C6913" w:rsidRDefault="00000000">
            <w:pPr>
              <w:pStyle w:val="TableParagraph"/>
              <w:spacing w:before="125"/>
              <w:ind w:left="394" w:right="334" w:hanging="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Factores al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31/12/2019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178BDC15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6B86CC12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2D4FC274" w14:textId="77777777" w:rsidR="000C6913" w:rsidRDefault="000C6913">
            <w:pPr>
              <w:pStyle w:val="TableParagraph"/>
              <w:spacing w:before="1"/>
              <w:rPr>
                <w:sz w:val="16"/>
              </w:rPr>
            </w:pPr>
          </w:p>
          <w:p w14:paraId="67E3B5FA" w14:textId="77777777" w:rsidR="000C6913" w:rsidRDefault="00000000">
            <w:pPr>
              <w:pStyle w:val="TableParagraph"/>
              <w:ind w:left="407" w:right="254" w:hanging="11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Acciones correctivas para</w:t>
            </w:r>
            <w:r>
              <w:rPr>
                <w:rFonts w:ascii="Arial" w:hAns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mejorar el resultado de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ejecución</w:t>
            </w:r>
            <w:r>
              <w:rPr>
                <w:rFonts w:ascii="Arial" w:hAnsi="Arial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al</w:t>
            </w:r>
            <w:r>
              <w:rPr>
                <w:rFonts w:ascii="Arial" w:hAnsi="Arial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31/12/2019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25C92FDB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323DBDF3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05ACE182" w14:textId="77777777" w:rsidR="000C6913" w:rsidRDefault="000C6913">
            <w:pPr>
              <w:pStyle w:val="TableParagraph"/>
              <w:spacing w:before="1"/>
              <w:rPr>
                <w:sz w:val="16"/>
              </w:rPr>
            </w:pPr>
          </w:p>
          <w:p w14:paraId="5453DD9D" w14:textId="77777777" w:rsidR="000C6913" w:rsidRDefault="00000000">
            <w:pPr>
              <w:pStyle w:val="TableParagraph"/>
              <w:ind w:left="160" w:right="135" w:hanging="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Plazo de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implementación</w:t>
            </w:r>
          </w:p>
          <w:p w14:paraId="3069C261" w14:textId="77777777" w:rsidR="000C6913" w:rsidRDefault="00000000">
            <w:pPr>
              <w:pStyle w:val="TableParagraph"/>
              <w:spacing w:line="113" w:lineRule="exact"/>
              <w:ind w:left="708" w:right="68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/3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6452BDC1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55468FFF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0F0EFF48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4D64383C" w14:textId="77777777" w:rsidR="000C6913" w:rsidRDefault="000C6913">
            <w:pPr>
              <w:pStyle w:val="TableParagraph"/>
              <w:spacing w:before="2"/>
              <w:rPr>
                <w:sz w:val="14"/>
              </w:rPr>
            </w:pPr>
          </w:p>
          <w:p w14:paraId="18CE2FCA" w14:textId="77777777" w:rsidR="000C6913" w:rsidRDefault="00000000">
            <w:pPr>
              <w:pStyle w:val="TableParagraph"/>
              <w:ind w:left="2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Responsable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  <w:vertAlign w:val="superscript"/>
              </w:rPr>
              <w:t>/4</w:t>
            </w:r>
          </w:p>
        </w:tc>
      </w:tr>
      <w:tr w:rsidR="000C6913" w14:paraId="1B861F89" w14:textId="77777777">
        <w:trPr>
          <w:trHeight w:val="2654"/>
        </w:trPr>
        <w:tc>
          <w:tcPr>
            <w:tcW w:w="1356" w:type="dxa"/>
            <w:tcBorders>
              <w:right w:val="single" w:sz="6" w:space="0" w:color="5AA1AD"/>
            </w:tcBorders>
          </w:tcPr>
          <w:p w14:paraId="1F0D1EA3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555D2230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70F57682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13D048B9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38829F79" w14:textId="77777777" w:rsidR="000C6913" w:rsidRDefault="000C6913">
            <w:pPr>
              <w:pStyle w:val="TableParagraph"/>
              <w:spacing w:before="8"/>
              <w:rPr>
                <w:sz w:val="25"/>
              </w:rPr>
            </w:pPr>
          </w:p>
          <w:p w14:paraId="062CBCA1" w14:textId="77777777" w:rsidR="000C6913" w:rsidRDefault="00000000">
            <w:pPr>
              <w:pStyle w:val="TableParagraph"/>
              <w:ind w:left="1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Materiales</w:t>
            </w:r>
          </w:p>
        </w:tc>
        <w:tc>
          <w:tcPr>
            <w:tcW w:w="1190" w:type="dxa"/>
            <w:tcBorders>
              <w:left w:val="single" w:sz="6" w:space="0" w:color="5AA1AD"/>
              <w:right w:val="single" w:sz="6" w:space="0" w:color="5AA1AD"/>
            </w:tcBorders>
          </w:tcPr>
          <w:p w14:paraId="7D4D0D87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100CF838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5C9B3FB4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4AE7C18B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37F8D394" w14:textId="77777777" w:rsidR="000C6913" w:rsidRDefault="000C6913">
            <w:pPr>
              <w:pStyle w:val="TableParagraph"/>
              <w:spacing w:before="8"/>
              <w:rPr>
                <w:sz w:val="25"/>
              </w:rPr>
            </w:pPr>
          </w:p>
          <w:p w14:paraId="5FD9A5B0" w14:textId="77777777" w:rsidR="000C6913" w:rsidRDefault="00000000">
            <w:pPr>
              <w:pStyle w:val="TableParagraph"/>
              <w:ind w:left="367"/>
              <w:rPr>
                <w:sz w:val="16"/>
              </w:rPr>
            </w:pPr>
            <w:r>
              <w:rPr>
                <w:sz w:val="16"/>
              </w:rPr>
              <w:t>16,8%</w:t>
            </w:r>
          </w:p>
        </w:tc>
        <w:tc>
          <w:tcPr>
            <w:tcW w:w="1054" w:type="dxa"/>
            <w:tcBorders>
              <w:left w:val="single" w:sz="6" w:space="0" w:color="5AA1AD"/>
              <w:right w:val="single" w:sz="6" w:space="0" w:color="5AA1AD"/>
            </w:tcBorders>
          </w:tcPr>
          <w:p w14:paraId="3BB6315F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5790DA95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6B1E747F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0A681B55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56ED54A2" w14:textId="77777777" w:rsidR="000C6913" w:rsidRDefault="000C6913">
            <w:pPr>
              <w:pStyle w:val="TableParagraph"/>
              <w:spacing w:before="8"/>
              <w:rPr>
                <w:sz w:val="25"/>
              </w:rPr>
            </w:pPr>
          </w:p>
          <w:p w14:paraId="69D4B300" w14:textId="77777777" w:rsidR="000C6913" w:rsidRDefault="00000000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88,7%</w:t>
            </w:r>
          </w:p>
        </w:tc>
        <w:tc>
          <w:tcPr>
            <w:tcW w:w="1569" w:type="dxa"/>
            <w:tcBorders>
              <w:left w:val="single" w:sz="6" w:space="0" w:color="5AA1AD"/>
              <w:right w:val="single" w:sz="6" w:space="0" w:color="5AA1AD"/>
            </w:tcBorders>
          </w:tcPr>
          <w:p w14:paraId="1FE3F346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06F889F8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07D191CA" w14:textId="77777777" w:rsidR="000C6913" w:rsidRDefault="000C6913">
            <w:pPr>
              <w:pStyle w:val="TableParagraph"/>
              <w:spacing w:before="9"/>
              <w:rPr>
                <w:sz w:val="25"/>
              </w:rPr>
            </w:pPr>
          </w:p>
          <w:p w14:paraId="0DD2A9AF" w14:textId="77777777" w:rsidR="000C6913" w:rsidRDefault="00000000">
            <w:pPr>
              <w:pStyle w:val="TableParagraph"/>
              <w:spacing w:line="360" w:lineRule="auto"/>
              <w:ind w:left="111" w:right="84"/>
              <w:jc w:val="both"/>
              <w:rPr>
                <w:sz w:val="16"/>
              </w:rPr>
            </w:pPr>
            <w:r>
              <w:rPr>
                <w:sz w:val="16"/>
              </w:rPr>
              <w:t>3, 4, 10 (sobrante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contratación)</w:t>
            </w:r>
          </w:p>
        </w:tc>
        <w:tc>
          <w:tcPr>
            <w:tcW w:w="2558" w:type="dxa"/>
            <w:tcBorders>
              <w:left w:val="single" w:sz="6" w:space="0" w:color="5AA1AD"/>
              <w:right w:val="single" w:sz="6" w:space="0" w:color="5AA1AD"/>
            </w:tcBorders>
          </w:tcPr>
          <w:p w14:paraId="65C453FF" w14:textId="77777777" w:rsidR="000C6913" w:rsidRDefault="00000000">
            <w:pPr>
              <w:pStyle w:val="TableParagraph"/>
              <w:spacing w:line="360" w:lineRule="auto"/>
              <w:ind w:left="111" w:right="88"/>
              <w:jc w:val="both"/>
              <w:rPr>
                <w:sz w:val="16"/>
              </w:rPr>
            </w:pPr>
            <w:r>
              <w:rPr>
                <w:sz w:val="16"/>
              </w:rPr>
              <w:t>Considerando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stock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materiales y los consumibles por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año, se procedió a realizar 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disminución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anteproyecto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2020, lo cual se visualiza en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Ley de Presupuesto donde esta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partida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paso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¢8.6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millones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  <w:p w14:paraId="37D74B08" w14:textId="77777777" w:rsidR="000C6913" w:rsidRDefault="00000000">
            <w:pPr>
              <w:pStyle w:val="TableParagraph"/>
              <w:spacing w:line="360" w:lineRule="auto"/>
              <w:ind w:left="111" w:right="86"/>
              <w:jc w:val="both"/>
              <w:rPr>
                <w:sz w:val="16"/>
              </w:rPr>
            </w:pPr>
            <w:r>
              <w:rPr>
                <w:sz w:val="16"/>
              </w:rPr>
              <w:t>¢6.1 millones lo que representa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disminución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28,7%.</w:t>
            </w:r>
          </w:p>
        </w:tc>
        <w:tc>
          <w:tcPr>
            <w:tcW w:w="1519" w:type="dxa"/>
            <w:tcBorders>
              <w:left w:val="single" w:sz="6" w:space="0" w:color="5AA1AD"/>
              <w:right w:val="single" w:sz="6" w:space="0" w:color="5AA1AD"/>
            </w:tcBorders>
          </w:tcPr>
          <w:p w14:paraId="5966533D" w14:textId="77777777" w:rsidR="000C6913" w:rsidRDefault="00000000">
            <w:pPr>
              <w:pStyle w:val="TableParagraph"/>
              <w:tabs>
                <w:tab w:val="left" w:pos="1239"/>
              </w:tabs>
              <w:spacing w:line="360" w:lineRule="auto"/>
              <w:ind w:left="110" w:right="83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aplicó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14:paraId="45942320" w14:textId="77777777" w:rsidR="000C6913" w:rsidRDefault="00000000">
            <w:pPr>
              <w:pStyle w:val="TableParagraph"/>
              <w:tabs>
                <w:tab w:val="left" w:pos="829"/>
              </w:tabs>
              <w:spacing w:line="360" w:lineRule="auto"/>
              <w:ind w:left="110" w:right="84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ejercicio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presupuestario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tanto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corresponde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plazo.</w:t>
            </w:r>
          </w:p>
        </w:tc>
        <w:tc>
          <w:tcPr>
            <w:tcW w:w="1514" w:type="dxa"/>
            <w:tcBorders>
              <w:left w:val="single" w:sz="6" w:space="0" w:color="5AA1AD"/>
            </w:tcBorders>
          </w:tcPr>
          <w:p w14:paraId="5F1465E7" w14:textId="77777777" w:rsidR="000C6913" w:rsidRDefault="00000000">
            <w:pPr>
              <w:pStyle w:val="TableParagraph"/>
              <w:tabs>
                <w:tab w:val="left" w:pos="1233"/>
              </w:tabs>
              <w:spacing w:line="360" w:lineRule="auto"/>
              <w:ind w:left="113" w:right="82"/>
              <w:jc w:val="both"/>
              <w:rPr>
                <w:sz w:val="16"/>
              </w:rPr>
            </w:pPr>
            <w:r>
              <w:rPr>
                <w:sz w:val="16"/>
              </w:rPr>
              <w:t>José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Pizarro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Agüero,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Gerente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14:paraId="2C96429C" w14:textId="77777777" w:rsidR="000C6913" w:rsidRDefault="00000000">
            <w:pPr>
              <w:pStyle w:val="TableParagraph"/>
              <w:spacing w:line="360" w:lineRule="auto"/>
              <w:ind w:left="113" w:right="82"/>
              <w:jc w:val="both"/>
              <w:rPr>
                <w:sz w:val="16"/>
              </w:rPr>
            </w:pPr>
            <w:r>
              <w:rPr>
                <w:sz w:val="16"/>
              </w:rPr>
              <w:t>Evaluación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Seguimiento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Proyectos</w:t>
            </w:r>
          </w:p>
        </w:tc>
      </w:tr>
      <w:tr w:rsidR="000C6913" w14:paraId="2F984AF6" w14:textId="77777777">
        <w:trPr>
          <w:trHeight w:val="3239"/>
        </w:trPr>
        <w:tc>
          <w:tcPr>
            <w:tcW w:w="1356" w:type="dxa"/>
            <w:tcBorders>
              <w:right w:val="single" w:sz="6" w:space="0" w:color="5AA1AD"/>
            </w:tcBorders>
          </w:tcPr>
          <w:p w14:paraId="03747B7A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26B1AD58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0953E163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71FA5353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2B5B987B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73F56DF0" w14:textId="77777777" w:rsidR="000C6913" w:rsidRDefault="000C6913">
            <w:pPr>
              <w:pStyle w:val="TableParagraph"/>
              <w:spacing w:before="8"/>
              <w:rPr>
                <w:sz w:val="21"/>
              </w:rPr>
            </w:pPr>
          </w:p>
          <w:p w14:paraId="2987866D" w14:textId="77777777" w:rsidR="000C6913" w:rsidRDefault="00000000">
            <w:pPr>
              <w:pStyle w:val="TableParagraph"/>
              <w:spacing w:line="360" w:lineRule="auto"/>
              <w:ind w:left="105" w:right="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Transferencias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Corrientes</w:t>
            </w:r>
          </w:p>
        </w:tc>
        <w:tc>
          <w:tcPr>
            <w:tcW w:w="1190" w:type="dxa"/>
            <w:tcBorders>
              <w:left w:val="single" w:sz="6" w:space="0" w:color="5AA1AD"/>
              <w:right w:val="single" w:sz="6" w:space="0" w:color="5AA1AD"/>
            </w:tcBorders>
          </w:tcPr>
          <w:p w14:paraId="4F3CCF59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6AEB7BAC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66F4565D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46A228BE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5601DDA2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20A07D2D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47EEDB59" w14:textId="77777777" w:rsidR="000C6913" w:rsidRDefault="000C6913">
            <w:pPr>
              <w:pStyle w:val="TableParagraph"/>
              <w:spacing w:before="7"/>
              <w:rPr>
                <w:sz w:val="15"/>
              </w:rPr>
            </w:pPr>
          </w:p>
          <w:p w14:paraId="3161C16C" w14:textId="77777777" w:rsidR="000C6913" w:rsidRDefault="00000000">
            <w:pPr>
              <w:pStyle w:val="TableParagraph"/>
              <w:ind w:left="367"/>
              <w:rPr>
                <w:sz w:val="16"/>
              </w:rPr>
            </w:pPr>
            <w:r>
              <w:rPr>
                <w:sz w:val="16"/>
              </w:rPr>
              <w:t>67,6%</w:t>
            </w:r>
          </w:p>
        </w:tc>
        <w:tc>
          <w:tcPr>
            <w:tcW w:w="1054" w:type="dxa"/>
            <w:tcBorders>
              <w:left w:val="single" w:sz="6" w:space="0" w:color="5AA1AD"/>
              <w:right w:val="single" w:sz="6" w:space="0" w:color="5AA1AD"/>
            </w:tcBorders>
          </w:tcPr>
          <w:p w14:paraId="0E4608C8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2FCB8B24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2EA5BD8B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276552B1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752217EE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37FCF82D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7EC9B3C8" w14:textId="77777777" w:rsidR="000C6913" w:rsidRDefault="000C6913">
            <w:pPr>
              <w:pStyle w:val="TableParagraph"/>
              <w:spacing w:before="7"/>
              <w:rPr>
                <w:sz w:val="15"/>
              </w:rPr>
            </w:pPr>
          </w:p>
          <w:p w14:paraId="1B02ECE7" w14:textId="77777777" w:rsidR="000C6913" w:rsidRDefault="00000000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81,0%</w:t>
            </w:r>
          </w:p>
        </w:tc>
        <w:tc>
          <w:tcPr>
            <w:tcW w:w="1569" w:type="dxa"/>
            <w:tcBorders>
              <w:left w:val="single" w:sz="6" w:space="0" w:color="5AA1AD"/>
              <w:right w:val="single" w:sz="6" w:space="0" w:color="5AA1AD"/>
            </w:tcBorders>
          </w:tcPr>
          <w:p w14:paraId="5A472D76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77A7F602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0195AB62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65DC7D6E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56C4D2F5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57DDD8D2" w14:textId="77777777" w:rsidR="000C6913" w:rsidRDefault="000C6913">
            <w:pPr>
              <w:pStyle w:val="TableParagraph"/>
              <w:spacing w:before="8"/>
              <w:rPr>
                <w:sz w:val="21"/>
              </w:rPr>
            </w:pPr>
          </w:p>
          <w:p w14:paraId="74D3C5A1" w14:textId="77777777" w:rsidR="000C6913" w:rsidRDefault="00000000">
            <w:pPr>
              <w:pStyle w:val="TableParagraph"/>
              <w:spacing w:line="360" w:lineRule="auto"/>
              <w:ind w:left="111" w:right="142"/>
              <w:rPr>
                <w:sz w:val="16"/>
              </w:rPr>
            </w:pPr>
            <w:r>
              <w:rPr>
                <w:sz w:val="16"/>
              </w:rPr>
              <w:t>10 (pleno empleo,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proyecciones)</w:t>
            </w:r>
          </w:p>
        </w:tc>
        <w:tc>
          <w:tcPr>
            <w:tcW w:w="2558" w:type="dxa"/>
            <w:tcBorders>
              <w:left w:val="single" w:sz="6" w:space="0" w:color="5AA1AD"/>
              <w:right w:val="single" w:sz="6" w:space="0" w:color="5AA1AD"/>
            </w:tcBorders>
          </w:tcPr>
          <w:p w14:paraId="7B51AD6B" w14:textId="77777777" w:rsidR="000C6913" w:rsidRDefault="00000000">
            <w:pPr>
              <w:pStyle w:val="TableParagraph"/>
              <w:spacing w:line="360" w:lineRule="auto"/>
              <w:ind w:left="111" w:right="88"/>
              <w:jc w:val="both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procedió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disminución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anteproyecto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2020, lo cual se visualiza en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Ley de Presupuesto a nivel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disminución de ¢4 millones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representa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 23,5%.</w:t>
            </w:r>
          </w:p>
        </w:tc>
        <w:tc>
          <w:tcPr>
            <w:tcW w:w="1519" w:type="dxa"/>
            <w:tcBorders>
              <w:left w:val="single" w:sz="6" w:space="0" w:color="5AA1AD"/>
              <w:right w:val="single" w:sz="6" w:space="0" w:color="5AA1AD"/>
            </w:tcBorders>
          </w:tcPr>
          <w:p w14:paraId="0776CC7F" w14:textId="77777777" w:rsidR="000C6913" w:rsidRDefault="00000000">
            <w:pPr>
              <w:pStyle w:val="TableParagraph"/>
              <w:tabs>
                <w:tab w:val="left" w:pos="1239"/>
              </w:tabs>
              <w:spacing w:line="360" w:lineRule="auto"/>
              <w:ind w:left="110" w:right="83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aplicó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14:paraId="738FE9E4" w14:textId="77777777" w:rsidR="000C6913" w:rsidRDefault="00000000">
            <w:pPr>
              <w:pStyle w:val="TableParagraph"/>
              <w:tabs>
                <w:tab w:val="left" w:pos="829"/>
              </w:tabs>
              <w:spacing w:line="360" w:lineRule="auto"/>
              <w:ind w:left="110" w:right="84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ejercicio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presupuestario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tanto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corresponde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plazo.</w:t>
            </w:r>
          </w:p>
        </w:tc>
        <w:tc>
          <w:tcPr>
            <w:tcW w:w="1514" w:type="dxa"/>
            <w:tcBorders>
              <w:left w:val="single" w:sz="6" w:space="0" w:color="5AA1AD"/>
            </w:tcBorders>
          </w:tcPr>
          <w:p w14:paraId="730CD426" w14:textId="77777777" w:rsidR="000C6913" w:rsidRDefault="00000000">
            <w:pPr>
              <w:pStyle w:val="TableParagraph"/>
              <w:tabs>
                <w:tab w:val="left" w:pos="1233"/>
              </w:tabs>
              <w:spacing w:line="360" w:lineRule="auto"/>
              <w:ind w:left="113" w:right="82"/>
              <w:jc w:val="both"/>
              <w:rPr>
                <w:sz w:val="16"/>
              </w:rPr>
            </w:pPr>
            <w:r>
              <w:rPr>
                <w:sz w:val="16"/>
              </w:rPr>
              <w:t>José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Pizarro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Agüero,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Gerente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14:paraId="4E33AD9D" w14:textId="77777777" w:rsidR="000C6913" w:rsidRDefault="00000000">
            <w:pPr>
              <w:pStyle w:val="TableParagraph"/>
              <w:spacing w:line="360" w:lineRule="auto"/>
              <w:ind w:left="113" w:right="82"/>
              <w:jc w:val="both"/>
              <w:rPr>
                <w:sz w:val="16"/>
              </w:rPr>
            </w:pPr>
            <w:r>
              <w:rPr>
                <w:sz w:val="16"/>
              </w:rPr>
              <w:t>Evaluación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Seguimiento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Proyectos.</w:t>
            </w:r>
          </w:p>
        </w:tc>
      </w:tr>
    </w:tbl>
    <w:p w14:paraId="00807A91" w14:textId="77777777" w:rsidR="000C6913" w:rsidRDefault="00000000">
      <w:pPr>
        <w:spacing w:before="1"/>
        <w:ind w:left="1011"/>
        <w:rPr>
          <w:sz w:val="16"/>
        </w:rPr>
      </w:pPr>
      <w:r>
        <w:rPr>
          <w:rFonts w:ascii="Arial" w:hAnsi="Arial"/>
          <w:b/>
          <w:sz w:val="16"/>
        </w:rPr>
        <w:t>Fuente</w:t>
      </w:r>
      <w:r>
        <w:rPr>
          <w:rFonts w:ascii="Arial" w:hAnsi="Arial"/>
          <w:b/>
          <w:sz w:val="14"/>
        </w:rPr>
        <w:t>: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sz w:val="16"/>
        </w:rPr>
        <w:t>Elaboración propia.</w:t>
      </w:r>
    </w:p>
    <w:p w14:paraId="5BEAACD2" w14:textId="77777777" w:rsidR="000C6913" w:rsidRDefault="00000000">
      <w:pPr>
        <w:ind w:left="1011"/>
        <w:rPr>
          <w:sz w:val="14"/>
        </w:rPr>
      </w:pPr>
      <w:r>
        <w:rPr>
          <w:sz w:val="14"/>
        </w:rPr>
        <w:t>1/</w:t>
      </w:r>
      <w:r>
        <w:rPr>
          <w:spacing w:val="-3"/>
          <w:sz w:val="14"/>
        </w:rPr>
        <w:t xml:space="preserve"> </w:t>
      </w:r>
      <w:r>
        <w:rPr>
          <w:sz w:val="14"/>
        </w:rPr>
        <w:t>Esta</w:t>
      </w:r>
      <w:r>
        <w:rPr>
          <w:spacing w:val="-3"/>
          <w:sz w:val="14"/>
        </w:rPr>
        <w:t xml:space="preserve"> </w:t>
      </w:r>
      <w:r>
        <w:rPr>
          <w:sz w:val="14"/>
        </w:rPr>
        <w:t>información</w:t>
      </w:r>
      <w:r>
        <w:rPr>
          <w:spacing w:val="-2"/>
          <w:sz w:val="14"/>
        </w:rPr>
        <w:t xml:space="preserve"> </w:t>
      </w:r>
      <w:r>
        <w:rPr>
          <w:sz w:val="14"/>
        </w:rPr>
        <w:t>se</w:t>
      </w:r>
      <w:r>
        <w:rPr>
          <w:spacing w:val="-2"/>
          <w:sz w:val="14"/>
        </w:rPr>
        <w:t xml:space="preserve"> </w:t>
      </w:r>
      <w:r>
        <w:rPr>
          <w:sz w:val="14"/>
        </w:rPr>
        <w:t>obtiene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3"/>
          <w:sz w:val="14"/>
        </w:rPr>
        <w:t xml:space="preserve"> </w:t>
      </w:r>
      <w:r>
        <w:rPr>
          <w:sz w:val="14"/>
        </w:rPr>
        <w:t>informe</w:t>
      </w:r>
      <w:r>
        <w:rPr>
          <w:spacing w:val="-3"/>
          <w:sz w:val="14"/>
        </w:rPr>
        <w:t xml:space="preserve"> </w:t>
      </w:r>
      <w:r>
        <w:rPr>
          <w:sz w:val="14"/>
        </w:rPr>
        <w:t>semestral</w:t>
      </w:r>
    </w:p>
    <w:p w14:paraId="54F4CB35" w14:textId="77777777" w:rsidR="000C6913" w:rsidRDefault="00000000">
      <w:pPr>
        <w:ind w:left="1011"/>
        <w:rPr>
          <w:sz w:val="14"/>
        </w:rPr>
      </w:pPr>
      <w:r>
        <w:rPr>
          <w:sz w:val="14"/>
        </w:rPr>
        <w:t>2/</w:t>
      </w:r>
      <w:r>
        <w:rPr>
          <w:spacing w:val="-4"/>
          <w:sz w:val="14"/>
        </w:rPr>
        <w:t xml:space="preserve"> </w:t>
      </w:r>
      <w:r>
        <w:rPr>
          <w:sz w:val="14"/>
        </w:rPr>
        <w:t>Esta</w:t>
      </w:r>
      <w:r>
        <w:rPr>
          <w:spacing w:val="-4"/>
          <w:sz w:val="14"/>
        </w:rPr>
        <w:t xml:space="preserve"> </w:t>
      </w:r>
      <w:r>
        <w:rPr>
          <w:sz w:val="14"/>
        </w:rPr>
        <w:t>información</w:t>
      </w:r>
      <w:r>
        <w:rPr>
          <w:spacing w:val="-2"/>
          <w:sz w:val="14"/>
        </w:rPr>
        <w:t xml:space="preserve"> </w:t>
      </w:r>
      <w:r>
        <w:rPr>
          <w:sz w:val="14"/>
        </w:rPr>
        <w:t>se</w:t>
      </w:r>
      <w:r>
        <w:rPr>
          <w:spacing w:val="-2"/>
          <w:sz w:val="14"/>
        </w:rPr>
        <w:t xml:space="preserve"> </w:t>
      </w:r>
      <w:r>
        <w:rPr>
          <w:sz w:val="14"/>
        </w:rPr>
        <w:t>obtiene</w:t>
      </w:r>
      <w:r>
        <w:rPr>
          <w:spacing w:val="-4"/>
          <w:sz w:val="14"/>
        </w:rPr>
        <w:t xml:space="preserve"> </w:t>
      </w:r>
      <w:r>
        <w:rPr>
          <w:sz w:val="14"/>
        </w:rPr>
        <w:t>del</w:t>
      </w:r>
      <w:r>
        <w:rPr>
          <w:spacing w:val="-4"/>
          <w:sz w:val="14"/>
        </w:rPr>
        <w:t xml:space="preserve"> </w:t>
      </w:r>
      <w:r>
        <w:rPr>
          <w:sz w:val="14"/>
        </w:rPr>
        <w:t>archivo</w:t>
      </w:r>
      <w:r>
        <w:rPr>
          <w:spacing w:val="-3"/>
          <w:sz w:val="14"/>
        </w:rPr>
        <w:t xml:space="preserve"> </w:t>
      </w:r>
      <w:r>
        <w:rPr>
          <w:sz w:val="14"/>
        </w:rPr>
        <w:t>Excel</w:t>
      </w:r>
      <w:r>
        <w:rPr>
          <w:spacing w:val="-4"/>
          <w:sz w:val="14"/>
        </w:rPr>
        <w:t xml:space="preserve"> </w:t>
      </w:r>
      <w:r>
        <w:rPr>
          <w:sz w:val="14"/>
        </w:rPr>
        <w:t>remitido</w:t>
      </w:r>
      <w:r>
        <w:rPr>
          <w:spacing w:val="-3"/>
          <w:sz w:val="14"/>
        </w:rPr>
        <w:t xml:space="preserve"> </w:t>
      </w:r>
      <w:r>
        <w:rPr>
          <w:sz w:val="14"/>
        </w:rPr>
        <w:t>por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2"/>
          <w:sz w:val="14"/>
        </w:rPr>
        <w:t xml:space="preserve"> </w:t>
      </w:r>
      <w:r>
        <w:rPr>
          <w:sz w:val="14"/>
        </w:rPr>
        <w:t>DGPN,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la</w:t>
      </w:r>
      <w:r>
        <w:rPr>
          <w:spacing w:val="-2"/>
          <w:sz w:val="14"/>
        </w:rPr>
        <w:t xml:space="preserve"> </w:t>
      </w:r>
      <w:r>
        <w:rPr>
          <w:sz w:val="14"/>
        </w:rPr>
        <w:t>hoja</w:t>
      </w:r>
      <w:r>
        <w:rPr>
          <w:spacing w:val="-3"/>
          <w:sz w:val="14"/>
        </w:rPr>
        <w:t xml:space="preserve"> </w:t>
      </w:r>
      <w:r>
        <w:rPr>
          <w:sz w:val="14"/>
        </w:rPr>
        <w:t>“Liquidación”</w:t>
      </w:r>
    </w:p>
    <w:p w14:paraId="4E248A2B" w14:textId="77777777" w:rsidR="000C6913" w:rsidRDefault="00000000">
      <w:pPr>
        <w:ind w:left="1011"/>
        <w:rPr>
          <w:sz w:val="14"/>
        </w:rPr>
      </w:pPr>
      <w:r>
        <w:rPr>
          <w:sz w:val="14"/>
        </w:rPr>
        <w:t>3/</w:t>
      </w:r>
      <w:r>
        <w:rPr>
          <w:spacing w:val="-3"/>
          <w:sz w:val="14"/>
        </w:rPr>
        <w:t xml:space="preserve"> </w:t>
      </w:r>
      <w:r>
        <w:rPr>
          <w:sz w:val="14"/>
        </w:rPr>
        <w:t>Indicar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3"/>
          <w:sz w:val="14"/>
        </w:rPr>
        <w:t xml:space="preserve"> </w:t>
      </w:r>
      <w:r>
        <w:rPr>
          <w:sz w:val="14"/>
        </w:rPr>
        <w:t>fecha del</w:t>
      </w:r>
      <w:r>
        <w:rPr>
          <w:spacing w:val="-3"/>
          <w:sz w:val="14"/>
        </w:rPr>
        <w:t xml:space="preserve"> </w:t>
      </w:r>
      <w:r>
        <w:rPr>
          <w:sz w:val="14"/>
        </w:rPr>
        <w:t>2020</w:t>
      </w:r>
      <w:r>
        <w:rPr>
          <w:spacing w:val="-3"/>
          <w:sz w:val="14"/>
        </w:rPr>
        <w:t xml:space="preserve"> </w:t>
      </w:r>
      <w:r>
        <w:rPr>
          <w:sz w:val="14"/>
        </w:rPr>
        <w:t>en</w:t>
      </w:r>
      <w:r>
        <w:rPr>
          <w:spacing w:val="-3"/>
          <w:sz w:val="14"/>
        </w:rPr>
        <w:t xml:space="preserve"> </w:t>
      </w:r>
      <w:r>
        <w:rPr>
          <w:sz w:val="14"/>
        </w:rPr>
        <w:t>que</w:t>
      </w:r>
      <w:r>
        <w:rPr>
          <w:spacing w:val="-2"/>
          <w:sz w:val="14"/>
        </w:rPr>
        <w:t xml:space="preserve"> </w:t>
      </w:r>
      <w:r>
        <w:rPr>
          <w:sz w:val="14"/>
        </w:rPr>
        <w:t>iniciará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3"/>
          <w:sz w:val="14"/>
        </w:rPr>
        <w:t xml:space="preserve"> </w:t>
      </w:r>
      <w:r>
        <w:rPr>
          <w:sz w:val="14"/>
        </w:rPr>
        <w:t>implementación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1"/>
          <w:sz w:val="14"/>
        </w:rPr>
        <w:t xml:space="preserve"> </w:t>
      </w:r>
      <w:r>
        <w:rPr>
          <w:sz w:val="14"/>
        </w:rPr>
        <w:t>acción</w:t>
      </w:r>
      <w:r>
        <w:rPr>
          <w:spacing w:val="-1"/>
          <w:sz w:val="14"/>
        </w:rPr>
        <w:t xml:space="preserve"> </w:t>
      </w:r>
      <w:r>
        <w:rPr>
          <w:sz w:val="14"/>
        </w:rPr>
        <w:t>correctiva,</w:t>
      </w:r>
      <w:r>
        <w:rPr>
          <w:spacing w:val="-2"/>
          <w:sz w:val="14"/>
        </w:rPr>
        <w:t xml:space="preserve"> </w:t>
      </w:r>
      <w:r>
        <w:rPr>
          <w:sz w:val="14"/>
        </w:rPr>
        <w:t>ejemplo:</w:t>
      </w:r>
      <w:r>
        <w:rPr>
          <w:spacing w:val="-1"/>
          <w:sz w:val="14"/>
        </w:rPr>
        <w:t xml:space="preserve"> </w:t>
      </w:r>
      <w:r>
        <w:rPr>
          <w:sz w:val="14"/>
        </w:rPr>
        <w:t>dd/mm/aaaa.</w:t>
      </w:r>
    </w:p>
    <w:p w14:paraId="6AD56C42" w14:textId="77777777" w:rsidR="000C6913" w:rsidRDefault="00000000">
      <w:pPr>
        <w:ind w:left="1011"/>
        <w:rPr>
          <w:sz w:val="14"/>
        </w:rPr>
      </w:pPr>
      <w:r>
        <w:rPr>
          <w:sz w:val="14"/>
        </w:rPr>
        <w:t>4/</w:t>
      </w:r>
      <w:r>
        <w:rPr>
          <w:spacing w:val="-3"/>
          <w:sz w:val="14"/>
        </w:rPr>
        <w:t xml:space="preserve"> </w:t>
      </w:r>
      <w:r>
        <w:rPr>
          <w:sz w:val="14"/>
        </w:rPr>
        <w:t>Se</w:t>
      </w:r>
      <w:r>
        <w:rPr>
          <w:spacing w:val="-1"/>
          <w:sz w:val="14"/>
        </w:rPr>
        <w:t xml:space="preserve"> </w:t>
      </w:r>
      <w:r>
        <w:rPr>
          <w:sz w:val="14"/>
        </w:rPr>
        <w:t>refiere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1"/>
          <w:sz w:val="14"/>
        </w:rPr>
        <w:t xml:space="preserve"> </w:t>
      </w:r>
      <w:r>
        <w:rPr>
          <w:sz w:val="14"/>
        </w:rPr>
        <w:t>persona</w:t>
      </w:r>
      <w:r>
        <w:rPr>
          <w:spacing w:val="-1"/>
          <w:sz w:val="14"/>
        </w:rPr>
        <w:t xml:space="preserve"> </w:t>
      </w:r>
      <w:r>
        <w:rPr>
          <w:sz w:val="14"/>
        </w:rPr>
        <w:t>responsable</w:t>
      </w:r>
      <w:r>
        <w:rPr>
          <w:spacing w:val="-1"/>
          <w:sz w:val="14"/>
        </w:rPr>
        <w:t xml:space="preserve"> </w:t>
      </w:r>
      <w:r>
        <w:rPr>
          <w:sz w:val="14"/>
        </w:rPr>
        <w:t>directa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ejecutar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2"/>
          <w:sz w:val="14"/>
        </w:rPr>
        <w:t xml:space="preserve"> </w:t>
      </w:r>
      <w:r>
        <w:rPr>
          <w:sz w:val="14"/>
        </w:rPr>
        <w:t>acción,</w:t>
      </w:r>
      <w:r>
        <w:rPr>
          <w:spacing w:val="-3"/>
          <w:sz w:val="14"/>
        </w:rPr>
        <w:t xml:space="preserve"> </w:t>
      </w:r>
      <w:r>
        <w:rPr>
          <w:sz w:val="14"/>
        </w:rPr>
        <w:t>no</w:t>
      </w:r>
      <w:r>
        <w:rPr>
          <w:spacing w:val="-3"/>
          <w:sz w:val="14"/>
        </w:rPr>
        <w:t xml:space="preserve"> </w:t>
      </w:r>
      <w:r>
        <w:rPr>
          <w:sz w:val="14"/>
        </w:rPr>
        <w:t>necesariamente</w:t>
      </w:r>
      <w:r>
        <w:rPr>
          <w:spacing w:val="-1"/>
          <w:sz w:val="14"/>
        </w:rPr>
        <w:t xml:space="preserve"> </w:t>
      </w:r>
      <w:r>
        <w:rPr>
          <w:sz w:val="14"/>
        </w:rPr>
        <w:t>debe</w:t>
      </w:r>
      <w:r>
        <w:rPr>
          <w:spacing w:val="-1"/>
          <w:sz w:val="14"/>
        </w:rPr>
        <w:t xml:space="preserve"> </w:t>
      </w:r>
      <w:r>
        <w:rPr>
          <w:sz w:val="14"/>
        </w:rPr>
        <w:t>ser</w:t>
      </w:r>
      <w:r>
        <w:rPr>
          <w:spacing w:val="-3"/>
          <w:sz w:val="14"/>
        </w:rPr>
        <w:t xml:space="preserve"> </w:t>
      </w:r>
      <w:r>
        <w:rPr>
          <w:sz w:val="14"/>
        </w:rPr>
        <w:t>el (la)</w:t>
      </w:r>
      <w:r>
        <w:rPr>
          <w:spacing w:val="-3"/>
          <w:sz w:val="14"/>
        </w:rPr>
        <w:t xml:space="preserve"> </w:t>
      </w:r>
      <w:r>
        <w:rPr>
          <w:sz w:val="14"/>
        </w:rPr>
        <w:t>Director</w:t>
      </w:r>
      <w:r>
        <w:rPr>
          <w:spacing w:val="-1"/>
          <w:sz w:val="14"/>
        </w:rPr>
        <w:t xml:space="preserve"> </w:t>
      </w:r>
      <w:r>
        <w:rPr>
          <w:sz w:val="14"/>
        </w:rPr>
        <w:t>(a)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2"/>
          <w:sz w:val="14"/>
        </w:rPr>
        <w:t xml:space="preserve"> </w:t>
      </w:r>
      <w:r>
        <w:rPr>
          <w:sz w:val="14"/>
        </w:rPr>
        <w:t>programa</w:t>
      </w:r>
      <w:r>
        <w:rPr>
          <w:spacing w:val="-1"/>
          <w:sz w:val="14"/>
        </w:rPr>
        <w:t xml:space="preserve"> </w:t>
      </w:r>
      <w:r>
        <w:rPr>
          <w:sz w:val="14"/>
        </w:rPr>
        <w:t>o</w:t>
      </w:r>
      <w:r>
        <w:rPr>
          <w:spacing w:val="-3"/>
          <w:sz w:val="14"/>
        </w:rPr>
        <w:t xml:space="preserve"> </w:t>
      </w:r>
      <w:r>
        <w:rPr>
          <w:sz w:val="14"/>
        </w:rPr>
        <w:t>subprograma.</w:t>
      </w:r>
    </w:p>
    <w:p w14:paraId="18A71B9C" w14:textId="77777777" w:rsidR="000C6913" w:rsidRDefault="000C6913">
      <w:pPr>
        <w:rPr>
          <w:sz w:val="14"/>
        </w:rPr>
        <w:sectPr w:rsidR="000C6913">
          <w:pgSz w:w="12240" w:h="15840"/>
          <w:pgMar w:top="2200" w:right="420" w:bottom="1720" w:left="340" w:header="456" w:footer="1400" w:gutter="0"/>
          <w:cols w:space="720"/>
        </w:sectPr>
      </w:pPr>
    </w:p>
    <w:p w14:paraId="5DDAFE6C" w14:textId="77777777" w:rsidR="000C6913" w:rsidRDefault="000C6913">
      <w:pPr>
        <w:pStyle w:val="Textoindependiente"/>
        <w:spacing w:before="2"/>
        <w:rPr>
          <w:sz w:val="28"/>
        </w:rPr>
      </w:pPr>
    </w:p>
    <w:p w14:paraId="355F4B67" w14:textId="77777777" w:rsidR="000C6913" w:rsidRDefault="00000000">
      <w:pPr>
        <w:pStyle w:val="Textoindependiente"/>
        <w:spacing w:before="93" w:line="360" w:lineRule="auto"/>
        <w:ind w:left="1011" w:right="1020"/>
        <w:jc w:val="both"/>
      </w:pPr>
      <w:r>
        <w:rPr>
          <w:rFonts w:ascii="Arial" w:hAnsi="Arial"/>
          <w:b/>
        </w:rPr>
        <w:t>Nota aclaratoria</w:t>
      </w:r>
      <w:r>
        <w:t>: Se ajusta el porcentaje de ejecución al 30/06/2019 reportado en el Informe Semestral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cuanto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error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incluyeron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subpartidas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Transferencias</w:t>
      </w:r>
      <w:r>
        <w:rPr>
          <w:spacing w:val="1"/>
        </w:rPr>
        <w:t xml:space="preserve"> </w:t>
      </w:r>
      <w:r>
        <w:t>Corrientes: prestaciones legales, otras prestaciones y Caja Costarricense de Seguro Social (contribución</w:t>
      </w:r>
      <w:r>
        <w:rPr>
          <w:spacing w:val="1"/>
        </w:rPr>
        <w:t xml:space="preserve"> </w:t>
      </w:r>
      <w:r>
        <w:t>estatal)</w:t>
      </w:r>
      <w:r>
        <w:rPr>
          <w:spacing w:val="-1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subpartidas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Remuneraciones</w:t>
      </w:r>
      <w:r>
        <w:rPr>
          <w:spacing w:val="2"/>
        </w:rPr>
        <w:t xml:space="preserve"> </w:t>
      </w:r>
      <w:r>
        <w:t>lo que</w:t>
      </w:r>
      <w:r>
        <w:rPr>
          <w:spacing w:val="-1"/>
        </w:rPr>
        <w:t xml:space="preserve"> </w:t>
      </w:r>
      <w:r>
        <w:t>varía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porcentaje.</w:t>
      </w:r>
    </w:p>
    <w:p w14:paraId="23DC83EA" w14:textId="77777777" w:rsidR="000C6913" w:rsidRDefault="000C6913">
      <w:pPr>
        <w:pStyle w:val="Textoindependiente"/>
      </w:pPr>
    </w:p>
    <w:p w14:paraId="5DBD6526" w14:textId="77777777" w:rsidR="000C6913" w:rsidRDefault="00000000">
      <w:pPr>
        <w:pStyle w:val="Ttulo2"/>
        <w:jc w:val="both"/>
      </w:pPr>
      <w:r>
        <w:t>Indicar</w:t>
      </w:r>
      <w:r>
        <w:rPr>
          <w:spacing w:val="-3"/>
        </w:rPr>
        <w:t xml:space="preserve"> </w:t>
      </w:r>
      <w:r>
        <w:t>para cada</w:t>
      </w:r>
      <w:r>
        <w:rPr>
          <w:spacing w:val="-3"/>
        </w:rPr>
        <w:t xml:space="preserve"> </w:t>
      </w:r>
      <w:r>
        <w:t>partida incluida</w:t>
      </w:r>
      <w:r>
        <w:rPr>
          <w:spacing w:val="-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cuadro</w:t>
      </w:r>
      <w:r>
        <w:rPr>
          <w:spacing w:val="-2"/>
        </w:rPr>
        <w:t xml:space="preserve"> </w:t>
      </w:r>
      <w:r>
        <w:t>anterior:</w:t>
      </w:r>
    </w:p>
    <w:p w14:paraId="45DE4509" w14:textId="77777777" w:rsidR="000C6913" w:rsidRDefault="000C6913">
      <w:pPr>
        <w:pStyle w:val="Textoindependiente"/>
        <w:spacing w:before="7"/>
        <w:rPr>
          <w:rFonts w:ascii="Arial"/>
          <w:b/>
        </w:rPr>
      </w:pPr>
    </w:p>
    <w:p w14:paraId="7B0B4920" w14:textId="77777777" w:rsidR="000C6913" w:rsidRDefault="00000000">
      <w:pPr>
        <w:pStyle w:val="Prrafodelista"/>
        <w:numPr>
          <w:ilvl w:val="0"/>
          <w:numId w:val="9"/>
        </w:numPr>
        <w:tabs>
          <w:tab w:val="left" w:pos="1731"/>
          <w:tab w:val="left" w:pos="1732"/>
        </w:tabs>
        <w:ind w:hanging="361"/>
        <w:rPr>
          <w:sz w:val="13"/>
        </w:rPr>
      </w:pPr>
      <w:r>
        <w:rPr>
          <w:sz w:val="20"/>
        </w:rPr>
        <w:t>¿Cómo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porcentaje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ejecución</w:t>
      </w:r>
      <w:r>
        <w:rPr>
          <w:spacing w:val="-1"/>
          <w:sz w:val="20"/>
        </w:rPr>
        <w:t xml:space="preserve"> </w:t>
      </w:r>
      <w:r>
        <w:rPr>
          <w:sz w:val="20"/>
        </w:rPr>
        <w:t>afectó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programación</w:t>
      </w:r>
      <w:r>
        <w:rPr>
          <w:spacing w:val="-3"/>
          <w:sz w:val="20"/>
        </w:rPr>
        <w:t xml:space="preserve"> </w:t>
      </w:r>
      <w:r>
        <w:rPr>
          <w:sz w:val="20"/>
        </w:rPr>
        <w:t>presupuestaria?</w:t>
      </w:r>
      <w:r>
        <w:rPr>
          <w:position w:val="6"/>
          <w:sz w:val="13"/>
        </w:rPr>
        <w:t>2</w:t>
      </w:r>
    </w:p>
    <w:p w14:paraId="7B014F2D" w14:textId="77777777" w:rsidR="000C6913" w:rsidRDefault="000C6913">
      <w:pPr>
        <w:pStyle w:val="Textoindependiente"/>
        <w:spacing w:before="2"/>
      </w:pPr>
    </w:p>
    <w:p w14:paraId="7C47699B" w14:textId="77777777" w:rsidR="000C6913" w:rsidRDefault="00000000">
      <w:pPr>
        <w:pStyle w:val="Textoindependiente"/>
        <w:spacing w:line="360" w:lineRule="auto"/>
        <w:ind w:left="1011" w:right="1019"/>
        <w:jc w:val="both"/>
      </w:pPr>
      <w:r>
        <w:rPr>
          <w:rFonts w:ascii="Arial" w:hAnsi="Arial"/>
          <w:b/>
        </w:rPr>
        <w:t xml:space="preserve">Materiales </w:t>
      </w:r>
      <w:r>
        <w:t>no hubo afectación a la programación presupuestaria, esto por cuanto esta partida da soporte</w:t>
      </w:r>
      <w:r>
        <w:rPr>
          <w:spacing w:val="1"/>
        </w:rPr>
        <w:t xml:space="preserve"> </w:t>
      </w:r>
      <w:r>
        <w:t>administrativo en la consecución de las metas y con el porcentaje de 88,7% se logró cumplir el plan de</w:t>
      </w:r>
      <w:r>
        <w:rPr>
          <w:spacing w:val="1"/>
        </w:rPr>
        <w:t xml:space="preserve"> </w:t>
      </w:r>
      <w:r>
        <w:t>compras,</w:t>
      </w:r>
      <w:r>
        <w:rPr>
          <w:spacing w:val="-2"/>
        </w:rPr>
        <w:t xml:space="preserve"> </w:t>
      </w:r>
      <w:r>
        <w:t>con la</w:t>
      </w:r>
      <w:r>
        <w:rPr>
          <w:spacing w:val="1"/>
        </w:rPr>
        <w:t xml:space="preserve"> </w:t>
      </w:r>
      <w:r>
        <w:t>adquisición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suministros y</w:t>
      </w:r>
      <w:r>
        <w:rPr>
          <w:spacing w:val="-1"/>
        </w:rPr>
        <w:t xml:space="preserve"> </w:t>
      </w:r>
      <w:r>
        <w:t>materiales</w:t>
      </w:r>
      <w:r>
        <w:rPr>
          <w:spacing w:val="1"/>
        </w:rPr>
        <w:t xml:space="preserve"> </w:t>
      </w:r>
      <w:r>
        <w:t>necesarios para la operación.</w:t>
      </w:r>
    </w:p>
    <w:p w14:paraId="5AAB4DAD" w14:textId="77777777" w:rsidR="000C6913" w:rsidRDefault="00000000">
      <w:pPr>
        <w:pStyle w:val="Textoindependiente"/>
        <w:spacing w:before="120" w:line="360" w:lineRule="auto"/>
        <w:ind w:left="1011" w:right="1015"/>
        <w:jc w:val="both"/>
      </w:pPr>
      <w:r>
        <w:rPr>
          <w:rFonts w:ascii="Arial" w:hAnsi="Arial"/>
          <w:b/>
        </w:rPr>
        <w:t xml:space="preserve">Transferencias corrientes </w:t>
      </w:r>
      <w:r>
        <w:t>se ejecutó un 81,0% no hubo afectación a la programación presupuestaria ya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subpartidas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cuotas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Internacionales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incluye:</w:t>
      </w:r>
      <w:r>
        <w:rPr>
          <w:spacing w:val="1"/>
        </w:rPr>
        <w:t xml:space="preserve"> </w:t>
      </w:r>
      <w:r>
        <w:t>Unión</w:t>
      </w:r>
      <w:r>
        <w:rPr>
          <w:spacing w:val="1"/>
        </w:rPr>
        <w:t xml:space="preserve"> </w:t>
      </w:r>
      <w:r>
        <w:t>Internacional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Telecomunicaciones</w:t>
      </w:r>
      <w:r>
        <w:rPr>
          <w:spacing w:val="1"/>
        </w:rPr>
        <w:t xml:space="preserve"> </w:t>
      </w:r>
      <w:r>
        <w:t>(UIT),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Telecomunicaciones</w:t>
      </w:r>
      <w:r>
        <w:rPr>
          <w:spacing w:val="-53"/>
        </w:rPr>
        <w:t xml:space="preserve"> </w:t>
      </w:r>
      <w:r>
        <w:t>(COMTELCA) y la Organización para la Cooperación y Desarrollo Económico (OCDE) ejecutaron un</w:t>
      </w:r>
      <w:r>
        <w:rPr>
          <w:spacing w:val="1"/>
        </w:rPr>
        <w:t xml:space="preserve"> </w:t>
      </w:r>
      <w:r>
        <w:t>100%.</w:t>
      </w:r>
    </w:p>
    <w:p w14:paraId="78CFD51D" w14:textId="77777777" w:rsidR="000C6913" w:rsidRDefault="00000000">
      <w:pPr>
        <w:pStyle w:val="Prrafodelista"/>
        <w:numPr>
          <w:ilvl w:val="0"/>
          <w:numId w:val="9"/>
        </w:numPr>
        <w:tabs>
          <w:tab w:val="left" w:pos="1732"/>
        </w:tabs>
        <w:spacing w:before="121" w:line="355" w:lineRule="auto"/>
        <w:ind w:right="1014"/>
        <w:jc w:val="both"/>
        <w:rPr>
          <w:sz w:val="20"/>
        </w:rPr>
      </w:pPr>
      <w:r>
        <w:rPr>
          <w:sz w:val="20"/>
        </w:rPr>
        <w:t>Para las partidas que presentaron al finalizar el año una ejecución menor al 90,0% y que en el</w:t>
      </w:r>
      <w:r>
        <w:rPr>
          <w:spacing w:val="1"/>
          <w:sz w:val="20"/>
        </w:rPr>
        <w:t xml:space="preserve"> </w:t>
      </w:r>
      <w:r>
        <w:rPr>
          <w:sz w:val="20"/>
        </w:rPr>
        <w:t>primer semestre presentaron una ejecución menor al 45,0%, refiérase a las situaciones por las</w:t>
      </w:r>
      <w:r>
        <w:rPr>
          <w:spacing w:val="1"/>
          <w:sz w:val="20"/>
        </w:rPr>
        <w:t xml:space="preserve"> </w:t>
      </w:r>
      <w:r>
        <w:rPr>
          <w:sz w:val="20"/>
        </w:rPr>
        <w:t>cuales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acciones</w:t>
      </w:r>
      <w:r>
        <w:rPr>
          <w:spacing w:val="-1"/>
          <w:sz w:val="20"/>
        </w:rPr>
        <w:t xml:space="preserve"> </w:t>
      </w:r>
      <w:r>
        <w:rPr>
          <w:sz w:val="20"/>
        </w:rPr>
        <w:t>correctivas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fueron</w:t>
      </w:r>
      <w:r>
        <w:rPr>
          <w:spacing w:val="-3"/>
          <w:sz w:val="20"/>
        </w:rPr>
        <w:t xml:space="preserve"> </w:t>
      </w:r>
      <w:r>
        <w:rPr>
          <w:sz w:val="20"/>
        </w:rPr>
        <w:t>suficientes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alcanzar</w:t>
      </w:r>
      <w:r>
        <w:rPr>
          <w:spacing w:val="-2"/>
          <w:sz w:val="20"/>
        </w:rPr>
        <w:t xml:space="preserve"> </w:t>
      </w:r>
      <w:r>
        <w:rPr>
          <w:sz w:val="20"/>
        </w:rPr>
        <w:t>un nivel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3"/>
          <w:sz w:val="20"/>
        </w:rPr>
        <w:t xml:space="preserve"> </w:t>
      </w:r>
      <w:r>
        <w:rPr>
          <w:sz w:val="20"/>
        </w:rPr>
        <w:t>alto.</w:t>
      </w:r>
    </w:p>
    <w:p w14:paraId="582FAF9F" w14:textId="77777777" w:rsidR="000C6913" w:rsidRDefault="00000000">
      <w:pPr>
        <w:pStyle w:val="Textoindependiente"/>
        <w:spacing w:before="125" w:line="360" w:lineRule="auto"/>
        <w:ind w:left="1011" w:right="1014"/>
        <w:jc w:val="both"/>
      </w:pPr>
      <w:r>
        <w:rPr>
          <w:rFonts w:ascii="Arial" w:hAnsi="Arial"/>
          <w:b/>
        </w:rPr>
        <w:t>Materiales</w:t>
      </w:r>
      <w:r>
        <w:t>: en el caso de esta partida, se ejecutó el plan de compras tal y como estuvo programado,</w:t>
      </w:r>
      <w:r>
        <w:rPr>
          <w:spacing w:val="1"/>
        </w:rPr>
        <w:t xml:space="preserve"> </w:t>
      </w:r>
      <w:r>
        <w:t>pasando de un 16,8% de ejecución en el primer semestre a cerrar el periodo en un 88,7%, la acción</w:t>
      </w:r>
      <w:r>
        <w:rPr>
          <w:spacing w:val="1"/>
        </w:rPr>
        <w:t xml:space="preserve"> </w:t>
      </w:r>
      <w:r>
        <w:t>correctiva fue eficiente en vista que se logró adquirir los suministros y materiales necesarios para la</w:t>
      </w:r>
      <w:r>
        <w:rPr>
          <w:spacing w:val="1"/>
        </w:rPr>
        <w:t xml:space="preserve"> </w:t>
      </w:r>
      <w:r>
        <w:t>operación normal del Programa 899, el monto no ejecutado fue producto del sobrante en los procesos de</w:t>
      </w:r>
      <w:r>
        <w:rPr>
          <w:spacing w:val="1"/>
        </w:rPr>
        <w:t xml:space="preserve"> </w:t>
      </w:r>
      <w:r>
        <w:t>contratación ya que se obtuvieron las cantidades necesarias solo que a un precio más económico del</w:t>
      </w:r>
      <w:r>
        <w:rPr>
          <w:spacing w:val="1"/>
        </w:rPr>
        <w:t xml:space="preserve"> </w:t>
      </w:r>
      <w:r>
        <w:t>esperado, esto considerando la variedad y cantidad de proveedores que ofertan mediante el sistema</w:t>
      </w:r>
      <w:r>
        <w:rPr>
          <w:spacing w:val="1"/>
        </w:rPr>
        <w:t xml:space="preserve"> </w:t>
      </w:r>
      <w:r>
        <w:t>SICOP a su vez no se consideró necesario ampliar las contrataciones para no tener inventarios ociosos y</w:t>
      </w:r>
      <w:r>
        <w:rPr>
          <w:spacing w:val="1"/>
        </w:rPr>
        <w:t xml:space="preserve"> </w:t>
      </w:r>
      <w:r>
        <w:t>evitar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caducidad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mismos.</w:t>
      </w:r>
    </w:p>
    <w:p w14:paraId="38714ACB" w14:textId="0FD4628A" w:rsidR="000C6913" w:rsidRDefault="00683648">
      <w:pPr>
        <w:pStyle w:val="Textoindependiente"/>
        <w:spacing w:before="121" w:line="360" w:lineRule="auto"/>
        <w:ind w:left="1011" w:right="1024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24A745B" wp14:editId="121D79BF">
                <wp:simplePos x="0" y="0"/>
                <wp:positionH relativeFrom="page">
                  <wp:posOffset>858520</wp:posOffset>
                </wp:positionH>
                <wp:positionV relativeFrom="paragraph">
                  <wp:posOffset>760095</wp:posOffset>
                </wp:positionV>
                <wp:extent cx="1828800" cy="6350"/>
                <wp:effectExtent l="0" t="0" r="0" b="0"/>
                <wp:wrapTopAndBottom/>
                <wp:docPr id="176338567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C4506" id="Rectangle 7" o:spid="_x0000_s1026" style="position:absolute;margin-left:67.6pt;margin-top:59.85pt;width:2in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  <w:b/>
        </w:rPr>
        <w:t xml:space="preserve">Transferencias Corrientes: </w:t>
      </w:r>
      <w:r w:rsidR="00000000">
        <w:t>el remanente que se presentó en esta partida no se puede aplicar acción</w:t>
      </w:r>
      <w:r w:rsidR="00000000">
        <w:rPr>
          <w:spacing w:val="1"/>
        </w:rPr>
        <w:t xml:space="preserve"> </w:t>
      </w:r>
      <w:r w:rsidR="00000000">
        <w:t>correctiva</w:t>
      </w:r>
      <w:r w:rsidR="00000000">
        <w:rPr>
          <w:spacing w:val="1"/>
        </w:rPr>
        <w:t xml:space="preserve"> </w:t>
      </w:r>
      <w:r w:rsidR="00000000">
        <w:t>ya</w:t>
      </w:r>
      <w:r w:rsidR="00000000">
        <w:rPr>
          <w:spacing w:val="1"/>
        </w:rPr>
        <w:t xml:space="preserve"> </w:t>
      </w:r>
      <w:r w:rsidR="00000000">
        <w:t>que</w:t>
      </w:r>
      <w:r w:rsidR="00000000">
        <w:rPr>
          <w:spacing w:val="1"/>
        </w:rPr>
        <w:t xml:space="preserve"> </w:t>
      </w:r>
      <w:r w:rsidR="00000000">
        <w:t>las</w:t>
      </w:r>
      <w:r w:rsidR="00000000">
        <w:rPr>
          <w:spacing w:val="1"/>
        </w:rPr>
        <w:t xml:space="preserve"> </w:t>
      </w:r>
      <w:r w:rsidR="00000000">
        <w:t>subpartidas</w:t>
      </w:r>
      <w:r w:rsidR="00000000">
        <w:rPr>
          <w:spacing w:val="1"/>
        </w:rPr>
        <w:t xml:space="preserve"> </w:t>
      </w:r>
      <w:r w:rsidR="00000000">
        <w:t>que</w:t>
      </w:r>
      <w:r w:rsidR="00000000">
        <w:rPr>
          <w:spacing w:val="1"/>
        </w:rPr>
        <w:t xml:space="preserve"> </w:t>
      </w:r>
      <w:r w:rsidR="00000000">
        <w:t>la</w:t>
      </w:r>
      <w:r w:rsidR="00000000">
        <w:rPr>
          <w:spacing w:val="1"/>
        </w:rPr>
        <w:t xml:space="preserve"> </w:t>
      </w:r>
      <w:r w:rsidR="00000000">
        <w:t>componen</w:t>
      </w:r>
      <w:r w:rsidR="00000000">
        <w:rPr>
          <w:spacing w:val="1"/>
        </w:rPr>
        <w:t xml:space="preserve"> </w:t>
      </w:r>
      <w:r w:rsidR="00000000">
        <w:t>dependen</w:t>
      </w:r>
      <w:r w:rsidR="00000000">
        <w:rPr>
          <w:spacing w:val="1"/>
        </w:rPr>
        <w:t xml:space="preserve"> </w:t>
      </w:r>
      <w:r w:rsidR="00000000">
        <w:t>de</w:t>
      </w:r>
      <w:r w:rsidR="00000000">
        <w:rPr>
          <w:spacing w:val="1"/>
        </w:rPr>
        <w:t xml:space="preserve"> </w:t>
      </w:r>
      <w:r w:rsidR="00000000">
        <w:t>diversos</w:t>
      </w:r>
      <w:r w:rsidR="00000000">
        <w:rPr>
          <w:spacing w:val="1"/>
        </w:rPr>
        <w:t xml:space="preserve"> </w:t>
      </w:r>
      <w:r w:rsidR="00000000">
        <w:t>factores</w:t>
      </w:r>
      <w:r w:rsidR="00000000">
        <w:rPr>
          <w:spacing w:val="1"/>
        </w:rPr>
        <w:t xml:space="preserve"> </w:t>
      </w:r>
      <w:r w:rsidR="00000000">
        <w:t>entre</w:t>
      </w:r>
      <w:r w:rsidR="00000000">
        <w:rPr>
          <w:spacing w:val="1"/>
        </w:rPr>
        <w:t xml:space="preserve"> </w:t>
      </w:r>
      <w:r w:rsidR="00000000">
        <w:t>ellos</w:t>
      </w:r>
      <w:r w:rsidR="00000000">
        <w:rPr>
          <w:spacing w:val="55"/>
        </w:rPr>
        <w:t xml:space="preserve"> </w:t>
      </w:r>
      <w:r w:rsidR="00000000">
        <w:t>la</w:t>
      </w:r>
      <w:r w:rsidR="00000000">
        <w:rPr>
          <w:spacing w:val="1"/>
        </w:rPr>
        <w:t xml:space="preserve"> </w:t>
      </w:r>
      <w:r w:rsidR="00000000">
        <w:t>subpartida</w:t>
      </w:r>
      <w:r w:rsidR="00000000">
        <w:rPr>
          <w:spacing w:val="30"/>
        </w:rPr>
        <w:t xml:space="preserve"> </w:t>
      </w:r>
      <w:r w:rsidR="00000000">
        <w:t>Incapacidades</w:t>
      </w:r>
      <w:r w:rsidR="00000000">
        <w:rPr>
          <w:spacing w:val="32"/>
        </w:rPr>
        <w:t xml:space="preserve"> </w:t>
      </w:r>
      <w:r w:rsidR="00000000">
        <w:t>es</w:t>
      </w:r>
      <w:r w:rsidR="00000000">
        <w:rPr>
          <w:spacing w:val="29"/>
        </w:rPr>
        <w:t xml:space="preserve"> </w:t>
      </w:r>
      <w:r w:rsidR="00000000">
        <w:t>una</w:t>
      </w:r>
      <w:r w:rsidR="00000000">
        <w:rPr>
          <w:spacing w:val="30"/>
        </w:rPr>
        <w:t xml:space="preserve"> </w:t>
      </w:r>
      <w:r w:rsidR="00000000">
        <w:t>previsión,</w:t>
      </w:r>
      <w:r w:rsidR="00000000">
        <w:rPr>
          <w:spacing w:val="28"/>
        </w:rPr>
        <w:t xml:space="preserve"> </w:t>
      </w:r>
      <w:r w:rsidR="00000000">
        <w:t>esta</w:t>
      </w:r>
      <w:r w:rsidR="00000000">
        <w:rPr>
          <w:spacing w:val="31"/>
        </w:rPr>
        <w:t xml:space="preserve"> </w:t>
      </w:r>
      <w:r w:rsidR="00000000">
        <w:t>alcanzo</w:t>
      </w:r>
      <w:r w:rsidR="00000000">
        <w:rPr>
          <w:spacing w:val="28"/>
        </w:rPr>
        <w:t xml:space="preserve"> </w:t>
      </w:r>
      <w:r w:rsidR="00000000">
        <w:t>un</w:t>
      </w:r>
      <w:r w:rsidR="00000000">
        <w:rPr>
          <w:spacing w:val="31"/>
        </w:rPr>
        <w:t xml:space="preserve"> </w:t>
      </w:r>
      <w:r w:rsidR="00000000">
        <w:t>67%</w:t>
      </w:r>
      <w:r w:rsidR="00000000">
        <w:rPr>
          <w:spacing w:val="31"/>
        </w:rPr>
        <w:t xml:space="preserve"> </w:t>
      </w:r>
      <w:r w:rsidR="00000000">
        <w:t>menos</w:t>
      </w:r>
      <w:r w:rsidR="00000000">
        <w:rPr>
          <w:spacing w:val="29"/>
        </w:rPr>
        <w:t xml:space="preserve"> </w:t>
      </w:r>
      <w:r w:rsidR="00000000">
        <w:t>de</w:t>
      </w:r>
      <w:r w:rsidR="00000000">
        <w:rPr>
          <w:spacing w:val="29"/>
        </w:rPr>
        <w:t xml:space="preserve"> </w:t>
      </w:r>
      <w:r w:rsidR="00000000">
        <w:t>ejecución</w:t>
      </w:r>
      <w:r w:rsidR="00000000">
        <w:rPr>
          <w:spacing w:val="28"/>
        </w:rPr>
        <w:t xml:space="preserve"> </w:t>
      </w:r>
      <w:r w:rsidR="00000000">
        <w:t>con</w:t>
      </w:r>
      <w:r w:rsidR="00000000">
        <w:rPr>
          <w:spacing w:val="28"/>
        </w:rPr>
        <w:t xml:space="preserve"> </w:t>
      </w:r>
      <w:r w:rsidR="00000000">
        <w:t>respecto</w:t>
      </w:r>
      <w:r w:rsidR="00000000">
        <w:rPr>
          <w:spacing w:val="28"/>
        </w:rPr>
        <w:t xml:space="preserve"> </w:t>
      </w:r>
      <w:r w:rsidR="00000000">
        <w:t>al</w:t>
      </w:r>
    </w:p>
    <w:p w14:paraId="6D4F1407" w14:textId="77777777" w:rsidR="000C6913" w:rsidRDefault="00000000">
      <w:pPr>
        <w:pStyle w:val="Prrafodelista"/>
        <w:numPr>
          <w:ilvl w:val="0"/>
          <w:numId w:val="10"/>
        </w:numPr>
        <w:tabs>
          <w:tab w:val="left" w:pos="1139"/>
        </w:tabs>
        <w:spacing w:before="60" w:line="261" w:lineRule="auto"/>
        <w:ind w:right="1111" w:firstLine="0"/>
        <w:rPr>
          <w:sz w:val="14"/>
        </w:rPr>
      </w:pPr>
      <w:r>
        <w:rPr>
          <w:sz w:val="14"/>
        </w:rPr>
        <w:t>Esta información deben completarla únicamente las entidades que tienen en la Ley y sus reformas producción cuantificable (productos, indicadores,</w:t>
      </w:r>
      <w:r>
        <w:rPr>
          <w:spacing w:val="1"/>
          <w:sz w:val="14"/>
        </w:rPr>
        <w:t xml:space="preserve"> </w:t>
      </w:r>
      <w:r>
        <w:rPr>
          <w:sz w:val="14"/>
        </w:rPr>
        <w:t>metas).</w:t>
      </w:r>
    </w:p>
    <w:p w14:paraId="0DC038EC" w14:textId="77777777" w:rsidR="000C6913" w:rsidRDefault="000C6913">
      <w:pPr>
        <w:spacing w:line="261" w:lineRule="auto"/>
        <w:rPr>
          <w:sz w:val="14"/>
        </w:rPr>
        <w:sectPr w:rsidR="000C6913">
          <w:pgSz w:w="12240" w:h="15840"/>
          <w:pgMar w:top="2200" w:right="420" w:bottom="1720" w:left="340" w:header="456" w:footer="1400" w:gutter="0"/>
          <w:cols w:space="720"/>
        </w:sectPr>
      </w:pPr>
    </w:p>
    <w:p w14:paraId="22546A43" w14:textId="77777777" w:rsidR="000C6913" w:rsidRDefault="000C6913">
      <w:pPr>
        <w:pStyle w:val="Textoindependiente"/>
        <w:spacing w:before="2"/>
        <w:rPr>
          <w:sz w:val="28"/>
        </w:rPr>
      </w:pPr>
    </w:p>
    <w:p w14:paraId="1B7D4C7B" w14:textId="77777777" w:rsidR="000C6913" w:rsidRDefault="00000000">
      <w:pPr>
        <w:pStyle w:val="Textoindependiente"/>
        <w:spacing w:before="93" w:line="360" w:lineRule="auto"/>
        <w:ind w:left="1011" w:right="1019"/>
        <w:jc w:val="both"/>
      </w:pPr>
      <w:r>
        <w:t>periodo</w:t>
      </w:r>
      <w:r>
        <w:rPr>
          <w:spacing w:val="53"/>
        </w:rPr>
        <w:t xml:space="preserve"> </w:t>
      </w:r>
      <w:r>
        <w:t>anterior,</w:t>
      </w:r>
      <w:r>
        <w:rPr>
          <w:spacing w:val="55"/>
        </w:rPr>
        <w:t xml:space="preserve"> </w:t>
      </w:r>
      <w:r>
        <w:t>Prestaciones</w:t>
      </w:r>
      <w:r>
        <w:rPr>
          <w:spacing w:val="53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provisión</w:t>
      </w:r>
      <w:r>
        <w:rPr>
          <w:spacing w:val="53"/>
        </w:rPr>
        <w:t xml:space="preserve"> </w:t>
      </w:r>
      <w:r>
        <w:t>presupuestada</w:t>
      </w:r>
      <w:r>
        <w:rPr>
          <w:spacing w:val="52"/>
        </w:rPr>
        <w:t xml:space="preserve"> </w:t>
      </w:r>
      <w:r>
        <w:t>no</w:t>
      </w:r>
      <w:r>
        <w:rPr>
          <w:spacing w:val="52"/>
        </w:rPr>
        <w:t xml:space="preserve"> </w:t>
      </w:r>
      <w:r>
        <w:t>fue</w:t>
      </w:r>
      <w:r>
        <w:rPr>
          <w:spacing w:val="52"/>
        </w:rPr>
        <w:t xml:space="preserve"> </w:t>
      </w:r>
      <w:r>
        <w:t>requerida</w:t>
      </w:r>
      <w:r>
        <w:rPr>
          <w:spacing w:val="54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vista</w:t>
      </w:r>
      <w:r>
        <w:rPr>
          <w:spacing w:val="52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la</w:t>
      </w:r>
      <w:r>
        <w:rPr>
          <w:spacing w:val="-54"/>
        </w:rPr>
        <w:t xml:space="preserve"> </w:t>
      </w:r>
      <w:r>
        <w:t>funcionaria que cuenta con los años y cuotas no se acogió al beneficio de la jubilación, las relacionadas a</w:t>
      </w:r>
      <w:r>
        <w:rPr>
          <w:spacing w:val="1"/>
        </w:rPr>
        <w:t xml:space="preserve"> </w:t>
      </w:r>
      <w:r>
        <w:t>las cuotas estatales corresponde a plazas vacantes y congeladas las cuales en el segundo semestre del</w:t>
      </w:r>
      <w:r>
        <w:rPr>
          <w:spacing w:val="1"/>
        </w:rPr>
        <w:t xml:space="preserve"> </w:t>
      </w:r>
      <w:r>
        <w:t>periodo 2019 se efectuaron los proceso de reclutamiento concretando dos de ellos (iniciaron labores el</w:t>
      </w:r>
      <w:r>
        <w:rPr>
          <w:spacing w:val="1"/>
        </w:rPr>
        <w:t xml:space="preserve"> </w:t>
      </w:r>
      <w:r>
        <w:t>primero de enero) y los otros dos procesos se espera que finalicen a finales de enero o principios de</w:t>
      </w:r>
      <w:r>
        <w:rPr>
          <w:spacing w:val="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2020.</w:t>
      </w:r>
    </w:p>
    <w:p w14:paraId="30EBD0BE" w14:textId="77777777" w:rsidR="000C6913" w:rsidRDefault="000C6913">
      <w:pPr>
        <w:pStyle w:val="Textoindependiente"/>
        <w:spacing w:before="5"/>
        <w:rPr>
          <w:sz w:val="30"/>
        </w:rPr>
      </w:pPr>
    </w:p>
    <w:p w14:paraId="61B3DC7E" w14:textId="77777777" w:rsidR="000C6913" w:rsidRDefault="00000000">
      <w:pPr>
        <w:ind w:left="1011"/>
        <w:jc w:val="both"/>
        <w:rPr>
          <w:sz w:val="20"/>
        </w:rPr>
      </w:pPr>
      <w:r>
        <w:rPr>
          <w:rFonts w:ascii="Arial" w:hAnsi="Arial"/>
          <w:b/>
          <w:sz w:val="20"/>
        </w:rPr>
        <w:t>Jefe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Programa: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José</w:t>
      </w:r>
      <w:r>
        <w:rPr>
          <w:spacing w:val="-1"/>
          <w:sz w:val="20"/>
        </w:rPr>
        <w:t xml:space="preserve"> </w:t>
      </w:r>
      <w:r>
        <w:rPr>
          <w:sz w:val="20"/>
        </w:rPr>
        <w:t>Manuel</w:t>
      </w:r>
      <w:r>
        <w:rPr>
          <w:spacing w:val="-2"/>
          <w:sz w:val="20"/>
        </w:rPr>
        <w:t xml:space="preserve"> </w:t>
      </w:r>
      <w:r>
        <w:rPr>
          <w:sz w:val="20"/>
        </w:rPr>
        <w:t>Pizarro</w:t>
      </w:r>
      <w:r>
        <w:rPr>
          <w:spacing w:val="-3"/>
          <w:sz w:val="20"/>
        </w:rPr>
        <w:t xml:space="preserve"> </w:t>
      </w:r>
      <w:r>
        <w:rPr>
          <w:sz w:val="20"/>
        </w:rPr>
        <w:t>Agüero</w:t>
      </w:r>
    </w:p>
    <w:p w14:paraId="4C1EB4F3" w14:textId="77777777" w:rsidR="000C6913" w:rsidRDefault="000C6913">
      <w:pPr>
        <w:pStyle w:val="Textoindependiente"/>
        <w:spacing w:before="6"/>
        <w:rPr>
          <w:sz w:val="30"/>
        </w:rPr>
      </w:pPr>
    </w:p>
    <w:p w14:paraId="5110ACB0" w14:textId="018C12CF" w:rsidR="000C6913" w:rsidRDefault="00683648">
      <w:pPr>
        <w:ind w:left="1011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D5E9C08" wp14:editId="66165371">
                <wp:simplePos x="0" y="0"/>
                <wp:positionH relativeFrom="page">
                  <wp:posOffset>2841625</wp:posOffset>
                </wp:positionH>
                <wp:positionV relativeFrom="paragraph">
                  <wp:posOffset>132715</wp:posOffset>
                </wp:positionV>
                <wp:extent cx="1399540" cy="8890"/>
                <wp:effectExtent l="0" t="0" r="0" b="0"/>
                <wp:wrapNone/>
                <wp:docPr id="89158918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954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E2FBC" id="Rectangle 6" o:spid="_x0000_s1026" style="position:absolute;margin-left:223.75pt;margin-top:10.45pt;width:110.2pt;height:.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" fillcolor="blue" stroked="f">
                <w10:wrap anchorx="page"/>
              </v:rect>
            </w:pict>
          </mc:Fallback>
        </mc:AlternateContent>
      </w:r>
      <w:r w:rsidR="00000000">
        <w:rPr>
          <w:rFonts w:ascii="Arial" w:hAnsi="Arial"/>
          <w:b/>
          <w:sz w:val="20"/>
        </w:rPr>
        <w:t>Dirección</w:t>
      </w:r>
      <w:r w:rsidR="00000000">
        <w:rPr>
          <w:rFonts w:ascii="Arial" w:hAnsi="Arial"/>
          <w:b/>
          <w:spacing w:val="-4"/>
          <w:sz w:val="20"/>
        </w:rPr>
        <w:t xml:space="preserve"> </w:t>
      </w:r>
      <w:r w:rsidR="00000000">
        <w:rPr>
          <w:rFonts w:ascii="Arial" w:hAnsi="Arial"/>
          <w:b/>
          <w:sz w:val="20"/>
        </w:rPr>
        <w:t>de</w:t>
      </w:r>
      <w:r w:rsidR="00000000">
        <w:rPr>
          <w:rFonts w:ascii="Arial" w:hAnsi="Arial"/>
          <w:b/>
          <w:spacing w:val="-1"/>
          <w:sz w:val="20"/>
        </w:rPr>
        <w:t xml:space="preserve"> </w:t>
      </w:r>
      <w:r w:rsidR="00000000">
        <w:rPr>
          <w:rFonts w:ascii="Arial" w:hAnsi="Arial"/>
          <w:b/>
          <w:sz w:val="20"/>
        </w:rPr>
        <w:t>correo</w:t>
      </w:r>
      <w:r w:rsidR="00000000">
        <w:rPr>
          <w:rFonts w:ascii="Arial" w:hAnsi="Arial"/>
          <w:b/>
          <w:spacing w:val="-4"/>
          <w:sz w:val="20"/>
        </w:rPr>
        <w:t xml:space="preserve"> </w:t>
      </w:r>
      <w:r w:rsidR="00000000">
        <w:rPr>
          <w:rFonts w:ascii="Arial" w:hAnsi="Arial"/>
          <w:b/>
          <w:sz w:val="20"/>
        </w:rPr>
        <w:t xml:space="preserve">electrónico: </w:t>
      </w:r>
      <w:hyperlink r:id="rId12">
        <w:r w:rsidR="00000000">
          <w:rPr>
            <w:color w:val="0000FF"/>
            <w:sz w:val="20"/>
          </w:rPr>
          <w:t>jose.pizarro@micitt.go.cr</w:t>
        </w:r>
      </w:hyperlink>
    </w:p>
    <w:p w14:paraId="07BDB0AF" w14:textId="77777777" w:rsidR="000C6913" w:rsidRDefault="000C6913">
      <w:pPr>
        <w:pStyle w:val="Textoindependiente"/>
        <w:spacing w:before="5"/>
        <w:rPr>
          <w:sz w:val="22"/>
        </w:rPr>
      </w:pPr>
    </w:p>
    <w:p w14:paraId="132FEDC3" w14:textId="77777777" w:rsidR="000C6913" w:rsidRDefault="000C6913">
      <w:pPr>
        <w:sectPr w:rsidR="000C6913">
          <w:pgSz w:w="12240" w:h="15840"/>
          <w:pgMar w:top="2200" w:right="420" w:bottom="1720" w:left="340" w:header="456" w:footer="1400" w:gutter="0"/>
          <w:cols w:space="720"/>
        </w:sectPr>
      </w:pPr>
    </w:p>
    <w:p w14:paraId="30C1108E" w14:textId="77777777" w:rsidR="000C6913" w:rsidRDefault="00000000">
      <w:pPr>
        <w:spacing w:before="93"/>
        <w:ind w:left="1011"/>
        <w:rPr>
          <w:sz w:val="20"/>
        </w:rPr>
      </w:pPr>
      <w:r>
        <w:rPr>
          <w:rFonts w:ascii="Arial" w:hAnsi="Arial"/>
          <w:b/>
          <w:sz w:val="20"/>
        </w:rPr>
        <w:t>Número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telefónico: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2211-1215</w:t>
      </w:r>
    </w:p>
    <w:p w14:paraId="79A4F2B2" w14:textId="43DFA32D" w:rsidR="000C6913" w:rsidRDefault="00683648">
      <w:pPr>
        <w:tabs>
          <w:tab w:val="left" w:pos="1892"/>
        </w:tabs>
        <w:spacing w:before="85" w:line="422" w:lineRule="exact"/>
        <w:ind w:left="1892" w:hanging="881"/>
        <w:rPr>
          <w:rFonts w:ascii="Trebuchet MS"/>
          <w:sz w:val="3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80000" behindDoc="1" locked="0" layoutInCell="1" allowOverlap="1" wp14:anchorId="019491A3" wp14:editId="16CFFB12">
                <wp:simplePos x="0" y="0"/>
                <wp:positionH relativeFrom="page">
                  <wp:posOffset>2282825</wp:posOffset>
                </wp:positionH>
                <wp:positionV relativeFrom="paragraph">
                  <wp:posOffset>76835</wp:posOffset>
                </wp:positionV>
                <wp:extent cx="1080135" cy="1072515"/>
                <wp:effectExtent l="0" t="0" r="0" b="0"/>
                <wp:wrapNone/>
                <wp:docPr id="21427394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072515"/>
                        </a:xfrm>
                        <a:custGeom>
                          <a:avLst/>
                          <a:gdLst>
                            <a:gd name="T0" fmla="+- 0 3621 3595"/>
                            <a:gd name="T1" fmla="*/ T0 w 1701"/>
                            <a:gd name="T2" fmla="+- 0 1697 121"/>
                            <a:gd name="T3" fmla="*/ 1697 h 1689"/>
                            <a:gd name="T4" fmla="+- 0 3729 3595"/>
                            <a:gd name="T5" fmla="*/ T4 w 1701"/>
                            <a:gd name="T6" fmla="+- 0 1809 121"/>
                            <a:gd name="T7" fmla="*/ 1809 h 1689"/>
                            <a:gd name="T8" fmla="+- 0 3698 3595"/>
                            <a:gd name="T9" fmla="*/ T8 w 1701"/>
                            <a:gd name="T10" fmla="+- 0 1654 121"/>
                            <a:gd name="T11" fmla="*/ 1654 h 1689"/>
                            <a:gd name="T12" fmla="+- 0 4288 3595"/>
                            <a:gd name="T13" fmla="*/ T12 w 1701"/>
                            <a:gd name="T14" fmla="+- 0 144 121"/>
                            <a:gd name="T15" fmla="*/ 144 h 1689"/>
                            <a:gd name="T16" fmla="+- 0 4268 3595"/>
                            <a:gd name="T17" fmla="*/ T16 w 1701"/>
                            <a:gd name="T18" fmla="+- 0 377 121"/>
                            <a:gd name="T19" fmla="*/ 377 h 1689"/>
                            <a:gd name="T20" fmla="+- 0 4309 3595"/>
                            <a:gd name="T21" fmla="*/ T20 w 1701"/>
                            <a:gd name="T22" fmla="+- 0 605 121"/>
                            <a:gd name="T23" fmla="*/ 605 h 1689"/>
                            <a:gd name="T24" fmla="+- 0 4268 3595"/>
                            <a:gd name="T25" fmla="*/ T24 w 1701"/>
                            <a:gd name="T26" fmla="+- 0 822 121"/>
                            <a:gd name="T27" fmla="*/ 822 h 1689"/>
                            <a:gd name="T28" fmla="+- 0 4089 3595"/>
                            <a:gd name="T29" fmla="*/ T28 w 1701"/>
                            <a:gd name="T30" fmla="+- 0 1221 121"/>
                            <a:gd name="T31" fmla="*/ 1221 h 1689"/>
                            <a:gd name="T32" fmla="+- 0 3851 3595"/>
                            <a:gd name="T33" fmla="*/ T32 w 1701"/>
                            <a:gd name="T34" fmla="+- 0 1623 121"/>
                            <a:gd name="T35" fmla="*/ 1623 h 1689"/>
                            <a:gd name="T36" fmla="+- 0 3627 3595"/>
                            <a:gd name="T37" fmla="*/ T36 w 1701"/>
                            <a:gd name="T38" fmla="+- 0 1806 121"/>
                            <a:gd name="T39" fmla="*/ 1806 h 1689"/>
                            <a:gd name="T40" fmla="+- 0 3882 3595"/>
                            <a:gd name="T41" fmla="*/ T40 w 1701"/>
                            <a:gd name="T42" fmla="+- 0 1665 121"/>
                            <a:gd name="T43" fmla="*/ 1665 h 1689"/>
                            <a:gd name="T44" fmla="+- 0 4067 3595"/>
                            <a:gd name="T45" fmla="*/ T44 w 1701"/>
                            <a:gd name="T46" fmla="+- 0 1378 121"/>
                            <a:gd name="T47" fmla="*/ 1378 h 1689"/>
                            <a:gd name="T48" fmla="+- 0 4285 3595"/>
                            <a:gd name="T49" fmla="*/ T48 w 1701"/>
                            <a:gd name="T50" fmla="+- 0 948 121"/>
                            <a:gd name="T51" fmla="*/ 948 h 1689"/>
                            <a:gd name="T52" fmla="+- 0 4413 3595"/>
                            <a:gd name="T53" fmla="*/ T52 w 1701"/>
                            <a:gd name="T54" fmla="+- 0 748 121"/>
                            <a:gd name="T55" fmla="*/ 748 h 1689"/>
                            <a:gd name="T56" fmla="+- 0 4353 3595"/>
                            <a:gd name="T57" fmla="*/ T56 w 1701"/>
                            <a:gd name="T58" fmla="+- 0 559 121"/>
                            <a:gd name="T59" fmla="*/ 559 h 1689"/>
                            <a:gd name="T60" fmla="+- 0 4310 3595"/>
                            <a:gd name="T61" fmla="*/ T60 w 1701"/>
                            <a:gd name="T62" fmla="+- 0 252 121"/>
                            <a:gd name="T63" fmla="*/ 252 h 1689"/>
                            <a:gd name="T64" fmla="+- 0 4366 3595"/>
                            <a:gd name="T65" fmla="*/ T64 w 1701"/>
                            <a:gd name="T66" fmla="+- 0 123 121"/>
                            <a:gd name="T67" fmla="*/ 123 h 1689"/>
                            <a:gd name="T68" fmla="+- 0 5213 3595"/>
                            <a:gd name="T69" fmla="*/ T68 w 1701"/>
                            <a:gd name="T70" fmla="+- 0 1399 121"/>
                            <a:gd name="T71" fmla="*/ 1399 h 1689"/>
                            <a:gd name="T72" fmla="+- 0 5252 3595"/>
                            <a:gd name="T73" fmla="*/ T72 w 1701"/>
                            <a:gd name="T74" fmla="+- 0 1456 121"/>
                            <a:gd name="T75" fmla="*/ 1456 h 1689"/>
                            <a:gd name="T76" fmla="+- 0 5229 3595"/>
                            <a:gd name="T77" fmla="*/ T76 w 1701"/>
                            <a:gd name="T78" fmla="+- 0 1438 121"/>
                            <a:gd name="T79" fmla="*/ 1438 h 1689"/>
                            <a:gd name="T80" fmla="+- 0 5239 3595"/>
                            <a:gd name="T81" fmla="*/ T80 w 1701"/>
                            <a:gd name="T82" fmla="+- 0 1386 121"/>
                            <a:gd name="T83" fmla="*/ 1386 h 1689"/>
                            <a:gd name="T84" fmla="+- 0 5278 3595"/>
                            <a:gd name="T85" fmla="*/ T84 w 1701"/>
                            <a:gd name="T86" fmla="+- 0 1383 121"/>
                            <a:gd name="T87" fmla="*/ 1383 h 1689"/>
                            <a:gd name="T88" fmla="+- 0 5285 3595"/>
                            <a:gd name="T89" fmla="*/ T88 w 1701"/>
                            <a:gd name="T90" fmla="+- 0 1416 121"/>
                            <a:gd name="T91" fmla="*/ 1416 h 1689"/>
                            <a:gd name="T92" fmla="+- 0 5278 3595"/>
                            <a:gd name="T93" fmla="*/ T92 w 1701"/>
                            <a:gd name="T94" fmla="+- 0 1447 121"/>
                            <a:gd name="T95" fmla="*/ 1447 h 1689"/>
                            <a:gd name="T96" fmla="+- 0 5283 3595"/>
                            <a:gd name="T97" fmla="*/ T96 w 1701"/>
                            <a:gd name="T98" fmla="+- 0 1386 121"/>
                            <a:gd name="T99" fmla="*/ 1386 h 1689"/>
                            <a:gd name="T100" fmla="+- 0 5245 3595"/>
                            <a:gd name="T101" fmla="*/ T100 w 1701"/>
                            <a:gd name="T102" fmla="+- 0 1439 121"/>
                            <a:gd name="T103" fmla="*/ 1439 h 1689"/>
                            <a:gd name="T104" fmla="+- 0 5271 3595"/>
                            <a:gd name="T105" fmla="*/ T104 w 1701"/>
                            <a:gd name="T106" fmla="+- 0 1413 121"/>
                            <a:gd name="T107" fmla="*/ 1413 h 1689"/>
                            <a:gd name="T108" fmla="+- 0 5264 3595"/>
                            <a:gd name="T109" fmla="*/ T108 w 1701"/>
                            <a:gd name="T110" fmla="+- 0 1388 121"/>
                            <a:gd name="T111" fmla="*/ 1388 h 1689"/>
                            <a:gd name="T112" fmla="+- 0 5262 3595"/>
                            <a:gd name="T113" fmla="*/ T112 w 1701"/>
                            <a:gd name="T114" fmla="+- 0 1439 121"/>
                            <a:gd name="T115" fmla="*/ 1439 h 1689"/>
                            <a:gd name="T116" fmla="+- 0 5270 3595"/>
                            <a:gd name="T117" fmla="*/ T116 w 1701"/>
                            <a:gd name="T118" fmla="+- 0 1399 121"/>
                            <a:gd name="T119" fmla="*/ 1399 h 1689"/>
                            <a:gd name="T120" fmla="+- 0 5271 3595"/>
                            <a:gd name="T121" fmla="*/ T120 w 1701"/>
                            <a:gd name="T122" fmla="+- 0 1413 121"/>
                            <a:gd name="T123" fmla="*/ 1413 h 1689"/>
                            <a:gd name="T124" fmla="+- 0 4405 3595"/>
                            <a:gd name="T125" fmla="*/ T124 w 1701"/>
                            <a:gd name="T126" fmla="+- 0 863 121"/>
                            <a:gd name="T127" fmla="*/ 863 h 1689"/>
                            <a:gd name="T128" fmla="+- 0 4668 3595"/>
                            <a:gd name="T129" fmla="*/ T128 w 1701"/>
                            <a:gd name="T130" fmla="+- 0 1168 121"/>
                            <a:gd name="T131" fmla="*/ 1168 h 1689"/>
                            <a:gd name="T132" fmla="+- 0 4390 3595"/>
                            <a:gd name="T133" fmla="*/ T132 w 1701"/>
                            <a:gd name="T134" fmla="+- 0 1265 121"/>
                            <a:gd name="T135" fmla="*/ 1265 h 1689"/>
                            <a:gd name="T136" fmla="+- 0 4083 3595"/>
                            <a:gd name="T137" fmla="*/ T136 w 1701"/>
                            <a:gd name="T138" fmla="+- 0 1378 121"/>
                            <a:gd name="T139" fmla="*/ 1378 h 1689"/>
                            <a:gd name="T140" fmla="+- 0 4447 3595"/>
                            <a:gd name="T141" fmla="*/ T140 w 1701"/>
                            <a:gd name="T142" fmla="+- 0 1284 121"/>
                            <a:gd name="T143" fmla="*/ 1284 h 1689"/>
                            <a:gd name="T144" fmla="+- 0 4902 3595"/>
                            <a:gd name="T145" fmla="*/ T144 w 1701"/>
                            <a:gd name="T146" fmla="+- 0 1236 121"/>
                            <a:gd name="T147" fmla="*/ 1236 h 1689"/>
                            <a:gd name="T148" fmla="+- 0 5243 3595"/>
                            <a:gd name="T149" fmla="*/ T148 w 1701"/>
                            <a:gd name="T150" fmla="+- 0 1206 121"/>
                            <a:gd name="T151" fmla="*/ 1206 h 1689"/>
                            <a:gd name="T152" fmla="+- 0 4718 3595"/>
                            <a:gd name="T153" fmla="*/ T152 w 1701"/>
                            <a:gd name="T154" fmla="+- 0 1133 121"/>
                            <a:gd name="T155" fmla="*/ 1133 h 1689"/>
                            <a:gd name="T156" fmla="+- 0 4503 3595"/>
                            <a:gd name="T157" fmla="*/ T156 w 1701"/>
                            <a:gd name="T158" fmla="+- 0 919 121"/>
                            <a:gd name="T159" fmla="*/ 919 h 1689"/>
                            <a:gd name="T160" fmla="+- 0 4772 3595"/>
                            <a:gd name="T161" fmla="*/ T160 w 1701"/>
                            <a:gd name="T162" fmla="+- 0 1236 121"/>
                            <a:gd name="T163" fmla="*/ 1236 h 1689"/>
                            <a:gd name="T164" fmla="+- 0 5132 3595"/>
                            <a:gd name="T165" fmla="*/ T164 w 1701"/>
                            <a:gd name="T166" fmla="+- 0 1355 121"/>
                            <a:gd name="T167" fmla="*/ 1355 h 1689"/>
                            <a:gd name="T168" fmla="+- 0 5271 3595"/>
                            <a:gd name="T169" fmla="*/ T168 w 1701"/>
                            <a:gd name="T170" fmla="+- 0 1331 121"/>
                            <a:gd name="T171" fmla="*/ 1331 h 1689"/>
                            <a:gd name="T172" fmla="+- 0 4955 3595"/>
                            <a:gd name="T173" fmla="*/ T172 w 1701"/>
                            <a:gd name="T174" fmla="+- 0 1260 121"/>
                            <a:gd name="T175" fmla="*/ 1260 h 1689"/>
                            <a:gd name="T176" fmla="+- 0 5240 3595"/>
                            <a:gd name="T177" fmla="*/ T176 w 1701"/>
                            <a:gd name="T178" fmla="+- 0 1330 121"/>
                            <a:gd name="T179" fmla="*/ 1330 h 1689"/>
                            <a:gd name="T180" fmla="+- 0 5037 3595"/>
                            <a:gd name="T181" fmla="*/ T180 w 1701"/>
                            <a:gd name="T182" fmla="+- 0 1218 121"/>
                            <a:gd name="T183" fmla="*/ 1218 h 1689"/>
                            <a:gd name="T184" fmla="+- 0 5290 3595"/>
                            <a:gd name="T185" fmla="*/ T184 w 1701"/>
                            <a:gd name="T186" fmla="+- 0 1288 121"/>
                            <a:gd name="T187" fmla="*/ 1288 h 1689"/>
                            <a:gd name="T188" fmla="+- 0 5006 3595"/>
                            <a:gd name="T189" fmla="*/ T188 w 1701"/>
                            <a:gd name="T190" fmla="+- 0 1169 121"/>
                            <a:gd name="T191" fmla="*/ 1169 h 1689"/>
                            <a:gd name="T192" fmla="+- 0 5102 3595"/>
                            <a:gd name="T193" fmla="*/ T192 w 1701"/>
                            <a:gd name="T194" fmla="+- 0 1173 121"/>
                            <a:gd name="T195" fmla="*/ 1173 h 1689"/>
                            <a:gd name="T196" fmla="+- 0 4371 3595"/>
                            <a:gd name="T197" fmla="*/ T196 w 1701"/>
                            <a:gd name="T198" fmla="+- 0 461 121"/>
                            <a:gd name="T199" fmla="*/ 461 h 1689"/>
                            <a:gd name="T200" fmla="+- 0 4402 3595"/>
                            <a:gd name="T201" fmla="*/ T200 w 1701"/>
                            <a:gd name="T202" fmla="+- 0 336 121"/>
                            <a:gd name="T203" fmla="*/ 336 h 1689"/>
                            <a:gd name="T204" fmla="+- 0 4383 3595"/>
                            <a:gd name="T205" fmla="*/ T204 w 1701"/>
                            <a:gd name="T206" fmla="+- 0 162 121"/>
                            <a:gd name="T207" fmla="*/ 162 h 1689"/>
                            <a:gd name="T208" fmla="+- 0 4388 3595"/>
                            <a:gd name="T209" fmla="*/ T208 w 1701"/>
                            <a:gd name="T210" fmla="+- 0 131 121"/>
                            <a:gd name="T211" fmla="*/ 131 h 16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701" h="1689">
                              <a:moveTo>
                                <a:pt x="306" y="1332"/>
                              </a:moveTo>
                              <a:lnTo>
                                <a:pt x="201" y="1396"/>
                              </a:lnTo>
                              <a:lnTo>
                                <a:pt x="121" y="1460"/>
                              </a:lnTo>
                              <a:lnTo>
                                <a:pt x="64" y="1521"/>
                              </a:lnTo>
                              <a:lnTo>
                                <a:pt x="26" y="1576"/>
                              </a:lnTo>
                              <a:lnTo>
                                <a:pt x="6" y="1624"/>
                              </a:lnTo>
                              <a:lnTo>
                                <a:pt x="0" y="1661"/>
                              </a:lnTo>
                              <a:lnTo>
                                <a:pt x="11" y="1682"/>
                              </a:lnTo>
                              <a:lnTo>
                                <a:pt x="20" y="1688"/>
                              </a:lnTo>
                              <a:lnTo>
                                <a:pt x="134" y="1688"/>
                              </a:lnTo>
                              <a:lnTo>
                                <a:pt x="141" y="1685"/>
                              </a:lnTo>
                              <a:lnTo>
                                <a:pt x="32" y="1685"/>
                              </a:lnTo>
                              <a:lnTo>
                                <a:pt x="38" y="1646"/>
                              </a:lnTo>
                              <a:lnTo>
                                <a:pt x="62" y="1594"/>
                              </a:lnTo>
                              <a:lnTo>
                                <a:pt x="103" y="1533"/>
                              </a:lnTo>
                              <a:lnTo>
                                <a:pt x="159" y="1466"/>
                              </a:lnTo>
                              <a:lnTo>
                                <a:pt x="227" y="1397"/>
                              </a:lnTo>
                              <a:lnTo>
                                <a:pt x="306" y="1332"/>
                              </a:lnTo>
                              <a:close/>
                              <a:moveTo>
                                <a:pt x="727" y="0"/>
                              </a:moveTo>
                              <a:lnTo>
                                <a:pt x="693" y="23"/>
                              </a:lnTo>
                              <a:lnTo>
                                <a:pt x="675" y="75"/>
                              </a:lnTo>
                              <a:lnTo>
                                <a:pt x="669" y="134"/>
                              </a:lnTo>
                              <a:lnTo>
                                <a:pt x="668" y="177"/>
                              </a:lnTo>
                              <a:lnTo>
                                <a:pt x="669" y="215"/>
                              </a:lnTo>
                              <a:lnTo>
                                <a:pt x="673" y="256"/>
                              </a:lnTo>
                              <a:lnTo>
                                <a:pt x="678" y="300"/>
                              </a:lnTo>
                              <a:lnTo>
                                <a:pt x="685" y="345"/>
                              </a:lnTo>
                              <a:lnTo>
                                <a:pt x="694" y="390"/>
                              </a:lnTo>
                              <a:lnTo>
                                <a:pt x="703" y="437"/>
                              </a:lnTo>
                              <a:lnTo>
                                <a:pt x="714" y="484"/>
                              </a:lnTo>
                              <a:lnTo>
                                <a:pt x="727" y="532"/>
                              </a:lnTo>
                              <a:lnTo>
                                <a:pt x="723" y="554"/>
                              </a:lnTo>
                              <a:lnTo>
                                <a:pt x="713" y="591"/>
                              </a:lnTo>
                              <a:lnTo>
                                <a:pt x="696" y="641"/>
                              </a:lnTo>
                              <a:lnTo>
                                <a:pt x="673" y="701"/>
                              </a:lnTo>
                              <a:lnTo>
                                <a:pt x="645" y="770"/>
                              </a:lnTo>
                              <a:lnTo>
                                <a:pt x="613" y="846"/>
                              </a:lnTo>
                              <a:lnTo>
                                <a:pt x="576" y="928"/>
                              </a:lnTo>
                              <a:lnTo>
                                <a:pt x="536" y="1013"/>
                              </a:lnTo>
                              <a:lnTo>
                                <a:pt x="494" y="1100"/>
                              </a:lnTo>
                              <a:lnTo>
                                <a:pt x="448" y="1187"/>
                              </a:lnTo>
                              <a:lnTo>
                                <a:pt x="401" y="1273"/>
                              </a:lnTo>
                              <a:lnTo>
                                <a:pt x="353" y="1355"/>
                              </a:lnTo>
                              <a:lnTo>
                                <a:pt x="305" y="1432"/>
                              </a:lnTo>
                              <a:lnTo>
                                <a:pt x="256" y="1502"/>
                              </a:lnTo>
                              <a:lnTo>
                                <a:pt x="208" y="1563"/>
                              </a:lnTo>
                              <a:lnTo>
                                <a:pt x="161" y="1614"/>
                              </a:lnTo>
                              <a:lnTo>
                                <a:pt x="116" y="1652"/>
                              </a:lnTo>
                              <a:lnTo>
                                <a:pt x="73" y="1676"/>
                              </a:lnTo>
                              <a:lnTo>
                                <a:pt x="32" y="1685"/>
                              </a:lnTo>
                              <a:lnTo>
                                <a:pt x="141" y="1685"/>
                              </a:lnTo>
                              <a:lnTo>
                                <a:pt x="145" y="1683"/>
                              </a:lnTo>
                              <a:lnTo>
                                <a:pt x="188" y="1651"/>
                              </a:lnTo>
                              <a:lnTo>
                                <a:pt x="235" y="1605"/>
                              </a:lnTo>
                              <a:lnTo>
                                <a:pt x="287" y="1544"/>
                              </a:lnTo>
                              <a:lnTo>
                                <a:pt x="344" y="1467"/>
                              </a:lnTo>
                              <a:lnTo>
                                <a:pt x="405" y="1373"/>
                              </a:lnTo>
                              <a:lnTo>
                                <a:pt x="472" y="1262"/>
                              </a:lnTo>
                              <a:lnTo>
                                <a:pt x="488" y="1257"/>
                              </a:lnTo>
                              <a:lnTo>
                                <a:pt x="472" y="1257"/>
                              </a:lnTo>
                              <a:lnTo>
                                <a:pt x="533" y="1150"/>
                              </a:lnTo>
                              <a:lnTo>
                                <a:pt x="584" y="1054"/>
                              </a:lnTo>
                              <a:lnTo>
                                <a:pt x="626" y="969"/>
                              </a:lnTo>
                              <a:lnTo>
                                <a:pt x="662" y="894"/>
                              </a:lnTo>
                              <a:lnTo>
                                <a:pt x="690" y="827"/>
                              </a:lnTo>
                              <a:lnTo>
                                <a:pt x="714" y="768"/>
                              </a:lnTo>
                              <a:lnTo>
                                <a:pt x="732" y="715"/>
                              </a:lnTo>
                              <a:lnTo>
                                <a:pt x="746" y="669"/>
                              </a:lnTo>
                              <a:lnTo>
                                <a:pt x="758" y="627"/>
                              </a:lnTo>
                              <a:lnTo>
                                <a:pt x="818" y="627"/>
                              </a:lnTo>
                              <a:lnTo>
                                <a:pt x="806" y="597"/>
                              </a:lnTo>
                              <a:lnTo>
                                <a:pt x="781" y="526"/>
                              </a:lnTo>
                              <a:lnTo>
                                <a:pt x="792" y="446"/>
                              </a:lnTo>
                              <a:lnTo>
                                <a:pt x="793" y="438"/>
                              </a:lnTo>
                              <a:lnTo>
                                <a:pt x="758" y="438"/>
                              </a:lnTo>
                              <a:lnTo>
                                <a:pt x="738" y="362"/>
                              </a:lnTo>
                              <a:lnTo>
                                <a:pt x="725" y="289"/>
                              </a:lnTo>
                              <a:lnTo>
                                <a:pt x="717" y="220"/>
                              </a:lnTo>
                              <a:lnTo>
                                <a:pt x="715" y="158"/>
                              </a:lnTo>
                              <a:lnTo>
                                <a:pt x="715" y="131"/>
                              </a:lnTo>
                              <a:lnTo>
                                <a:pt x="719" y="87"/>
                              </a:lnTo>
                              <a:lnTo>
                                <a:pt x="730" y="41"/>
                              </a:lnTo>
                              <a:lnTo>
                                <a:pt x="751" y="10"/>
                              </a:lnTo>
                              <a:lnTo>
                                <a:pt x="793" y="10"/>
                              </a:lnTo>
                              <a:lnTo>
                                <a:pt x="771" y="2"/>
                              </a:lnTo>
                              <a:lnTo>
                                <a:pt x="727" y="0"/>
                              </a:lnTo>
                              <a:close/>
                              <a:moveTo>
                                <a:pt x="1657" y="1254"/>
                              </a:moveTo>
                              <a:lnTo>
                                <a:pt x="1641" y="1257"/>
                              </a:lnTo>
                              <a:lnTo>
                                <a:pt x="1627" y="1265"/>
                              </a:lnTo>
                              <a:lnTo>
                                <a:pt x="1618" y="1278"/>
                              </a:lnTo>
                              <a:lnTo>
                                <a:pt x="1615" y="1295"/>
                              </a:lnTo>
                              <a:lnTo>
                                <a:pt x="1618" y="1311"/>
                              </a:lnTo>
                              <a:lnTo>
                                <a:pt x="1627" y="1324"/>
                              </a:lnTo>
                              <a:lnTo>
                                <a:pt x="1641" y="1332"/>
                              </a:lnTo>
                              <a:lnTo>
                                <a:pt x="1657" y="1335"/>
                              </a:lnTo>
                              <a:lnTo>
                                <a:pt x="1674" y="1332"/>
                              </a:lnTo>
                              <a:lnTo>
                                <a:pt x="1683" y="1326"/>
                              </a:lnTo>
                              <a:lnTo>
                                <a:pt x="1657" y="1326"/>
                              </a:lnTo>
                              <a:lnTo>
                                <a:pt x="1644" y="1324"/>
                              </a:lnTo>
                              <a:lnTo>
                                <a:pt x="1634" y="1317"/>
                              </a:lnTo>
                              <a:lnTo>
                                <a:pt x="1626" y="1307"/>
                              </a:lnTo>
                              <a:lnTo>
                                <a:pt x="1624" y="1295"/>
                              </a:lnTo>
                              <a:lnTo>
                                <a:pt x="1626" y="1282"/>
                              </a:lnTo>
                              <a:lnTo>
                                <a:pt x="1634" y="1272"/>
                              </a:lnTo>
                              <a:lnTo>
                                <a:pt x="1644" y="1265"/>
                              </a:lnTo>
                              <a:lnTo>
                                <a:pt x="1657" y="1262"/>
                              </a:lnTo>
                              <a:lnTo>
                                <a:pt x="1683" y="1262"/>
                              </a:lnTo>
                              <a:lnTo>
                                <a:pt x="1674" y="1257"/>
                              </a:lnTo>
                              <a:lnTo>
                                <a:pt x="1657" y="1254"/>
                              </a:lnTo>
                              <a:close/>
                              <a:moveTo>
                                <a:pt x="1683" y="1262"/>
                              </a:moveTo>
                              <a:lnTo>
                                <a:pt x="1657" y="1262"/>
                              </a:lnTo>
                              <a:lnTo>
                                <a:pt x="1671" y="1265"/>
                              </a:lnTo>
                              <a:lnTo>
                                <a:pt x="1681" y="1272"/>
                              </a:lnTo>
                              <a:lnTo>
                                <a:pt x="1687" y="1282"/>
                              </a:lnTo>
                              <a:lnTo>
                                <a:pt x="1690" y="1295"/>
                              </a:lnTo>
                              <a:lnTo>
                                <a:pt x="1687" y="1307"/>
                              </a:lnTo>
                              <a:lnTo>
                                <a:pt x="1681" y="1317"/>
                              </a:lnTo>
                              <a:lnTo>
                                <a:pt x="1671" y="1324"/>
                              </a:lnTo>
                              <a:lnTo>
                                <a:pt x="1657" y="1326"/>
                              </a:lnTo>
                              <a:lnTo>
                                <a:pt x="1683" y="1326"/>
                              </a:lnTo>
                              <a:lnTo>
                                <a:pt x="1688" y="1324"/>
                              </a:lnTo>
                              <a:lnTo>
                                <a:pt x="1697" y="1311"/>
                              </a:lnTo>
                              <a:lnTo>
                                <a:pt x="1700" y="1295"/>
                              </a:lnTo>
                              <a:lnTo>
                                <a:pt x="1697" y="1278"/>
                              </a:lnTo>
                              <a:lnTo>
                                <a:pt x="1688" y="1265"/>
                              </a:lnTo>
                              <a:lnTo>
                                <a:pt x="1683" y="1262"/>
                              </a:lnTo>
                              <a:close/>
                              <a:moveTo>
                                <a:pt x="1669" y="1267"/>
                              </a:moveTo>
                              <a:lnTo>
                                <a:pt x="1641" y="1267"/>
                              </a:lnTo>
                              <a:lnTo>
                                <a:pt x="1641" y="1318"/>
                              </a:lnTo>
                              <a:lnTo>
                                <a:pt x="1650" y="1318"/>
                              </a:lnTo>
                              <a:lnTo>
                                <a:pt x="1650" y="1299"/>
                              </a:lnTo>
                              <a:lnTo>
                                <a:pt x="1672" y="1299"/>
                              </a:lnTo>
                              <a:lnTo>
                                <a:pt x="1671" y="1297"/>
                              </a:lnTo>
                              <a:lnTo>
                                <a:pt x="1665" y="1295"/>
                              </a:lnTo>
                              <a:lnTo>
                                <a:pt x="1676" y="1292"/>
                              </a:lnTo>
                              <a:lnTo>
                                <a:pt x="1650" y="1292"/>
                              </a:lnTo>
                              <a:lnTo>
                                <a:pt x="1650" y="1278"/>
                              </a:lnTo>
                              <a:lnTo>
                                <a:pt x="1675" y="1278"/>
                              </a:lnTo>
                              <a:lnTo>
                                <a:pt x="1674" y="1274"/>
                              </a:lnTo>
                              <a:lnTo>
                                <a:pt x="1669" y="1267"/>
                              </a:lnTo>
                              <a:close/>
                              <a:moveTo>
                                <a:pt x="1672" y="1299"/>
                              </a:moveTo>
                              <a:lnTo>
                                <a:pt x="1660" y="1299"/>
                              </a:lnTo>
                              <a:lnTo>
                                <a:pt x="1664" y="1304"/>
                              </a:lnTo>
                              <a:lnTo>
                                <a:pt x="1665" y="1309"/>
                              </a:lnTo>
                              <a:lnTo>
                                <a:pt x="1667" y="1318"/>
                              </a:lnTo>
                              <a:lnTo>
                                <a:pt x="1676" y="1318"/>
                              </a:lnTo>
                              <a:lnTo>
                                <a:pt x="1674" y="1309"/>
                              </a:lnTo>
                              <a:lnTo>
                                <a:pt x="1674" y="1302"/>
                              </a:lnTo>
                              <a:lnTo>
                                <a:pt x="1672" y="1299"/>
                              </a:lnTo>
                              <a:close/>
                              <a:moveTo>
                                <a:pt x="1675" y="1278"/>
                              </a:moveTo>
                              <a:lnTo>
                                <a:pt x="1662" y="1278"/>
                              </a:lnTo>
                              <a:lnTo>
                                <a:pt x="1665" y="1280"/>
                              </a:lnTo>
                              <a:lnTo>
                                <a:pt x="1665" y="1290"/>
                              </a:lnTo>
                              <a:lnTo>
                                <a:pt x="1660" y="1292"/>
                              </a:lnTo>
                              <a:lnTo>
                                <a:pt x="1676" y="1292"/>
                              </a:lnTo>
                              <a:lnTo>
                                <a:pt x="1676" y="1285"/>
                              </a:lnTo>
                              <a:lnTo>
                                <a:pt x="1675" y="1278"/>
                              </a:lnTo>
                              <a:close/>
                              <a:moveTo>
                                <a:pt x="818" y="627"/>
                              </a:moveTo>
                              <a:lnTo>
                                <a:pt x="758" y="627"/>
                              </a:lnTo>
                              <a:lnTo>
                                <a:pt x="810" y="742"/>
                              </a:lnTo>
                              <a:lnTo>
                                <a:pt x="865" y="836"/>
                              </a:lnTo>
                              <a:lnTo>
                                <a:pt x="921" y="911"/>
                              </a:lnTo>
                              <a:lnTo>
                                <a:pt x="975" y="970"/>
                              </a:lnTo>
                              <a:lnTo>
                                <a:pt x="1027" y="1014"/>
                              </a:lnTo>
                              <a:lnTo>
                                <a:pt x="1073" y="1047"/>
                              </a:lnTo>
                              <a:lnTo>
                                <a:pt x="1113" y="1072"/>
                              </a:lnTo>
                              <a:lnTo>
                                <a:pt x="1036" y="1086"/>
                              </a:lnTo>
                              <a:lnTo>
                                <a:pt x="957" y="1103"/>
                              </a:lnTo>
                              <a:lnTo>
                                <a:pt x="877" y="1122"/>
                              </a:lnTo>
                              <a:lnTo>
                                <a:pt x="795" y="1144"/>
                              </a:lnTo>
                              <a:lnTo>
                                <a:pt x="713" y="1168"/>
                              </a:lnTo>
                              <a:lnTo>
                                <a:pt x="632" y="1195"/>
                              </a:lnTo>
                              <a:lnTo>
                                <a:pt x="551" y="1225"/>
                              </a:lnTo>
                              <a:lnTo>
                                <a:pt x="472" y="1257"/>
                              </a:lnTo>
                              <a:lnTo>
                                <a:pt x="488" y="1257"/>
                              </a:lnTo>
                              <a:lnTo>
                                <a:pt x="542" y="1239"/>
                              </a:lnTo>
                              <a:lnTo>
                                <a:pt x="616" y="1218"/>
                              </a:lnTo>
                              <a:lnTo>
                                <a:pt x="692" y="1198"/>
                              </a:lnTo>
                              <a:lnTo>
                                <a:pt x="771" y="1180"/>
                              </a:lnTo>
                              <a:lnTo>
                                <a:pt x="852" y="1163"/>
                              </a:lnTo>
                              <a:lnTo>
                                <a:pt x="934" y="1148"/>
                              </a:lnTo>
                              <a:lnTo>
                                <a:pt x="1016" y="1135"/>
                              </a:lnTo>
                              <a:lnTo>
                                <a:pt x="1097" y="1124"/>
                              </a:lnTo>
                              <a:lnTo>
                                <a:pt x="1177" y="1115"/>
                              </a:lnTo>
                              <a:lnTo>
                                <a:pt x="1307" y="1115"/>
                              </a:lnTo>
                              <a:lnTo>
                                <a:pt x="1279" y="1103"/>
                              </a:lnTo>
                              <a:lnTo>
                                <a:pt x="1353" y="1099"/>
                              </a:lnTo>
                              <a:lnTo>
                                <a:pt x="1442" y="1097"/>
                              </a:lnTo>
                              <a:lnTo>
                                <a:pt x="1665" y="1097"/>
                              </a:lnTo>
                              <a:lnTo>
                                <a:pt x="1648" y="1085"/>
                              </a:lnTo>
                              <a:lnTo>
                                <a:pt x="1587" y="1064"/>
                              </a:lnTo>
                              <a:lnTo>
                                <a:pt x="1558" y="1060"/>
                              </a:lnTo>
                              <a:lnTo>
                                <a:pt x="1203" y="1060"/>
                              </a:lnTo>
                              <a:lnTo>
                                <a:pt x="1163" y="1037"/>
                              </a:lnTo>
                              <a:lnTo>
                                <a:pt x="1123" y="1012"/>
                              </a:lnTo>
                              <a:lnTo>
                                <a:pt x="1084" y="986"/>
                              </a:lnTo>
                              <a:lnTo>
                                <a:pt x="1047" y="959"/>
                              </a:lnTo>
                              <a:lnTo>
                                <a:pt x="996" y="912"/>
                              </a:lnTo>
                              <a:lnTo>
                                <a:pt x="950" y="858"/>
                              </a:lnTo>
                              <a:lnTo>
                                <a:pt x="908" y="798"/>
                              </a:lnTo>
                              <a:lnTo>
                                <a:pt x="869" y="734"/>
                              </a:lnTo>
                              <a:lnTo>
                                <a:pt x="835" y="667"/>
                              </a:lnTo>
                              <a:lnTo>
                                <a:pt x="818" y="627"/>
                              </a:lnTo>
                              <a:close/>
                              <a:moveTo>
                                <a:pt x="1307" y="1115"/>
                              </a:moveTo>
                              <a:lnTo>
                                <a:pt x="1177" y="1115"/>
                              </a:lnTo>
                              <a:lnTo>
                                <a:pt x="1253" y="1151"/>
                              </a:lnTo>
                              <a:lnTo>
                                <a:pt x="1329" y="1181"/>
                              </a:lnTo>
                              <a:lnTo>
                                <a:pt x="1403" y="1205"/>
                              </a:lnTo>
                              <a:lnTo>
                                <a:pt x="1473" y="1223"/>
                              </a:lnTo>
                              <a:lnTo>
                                <a:pt x="1537" y="1234"/>
                              </a:lnTo>
                              <a:lnTo>
                                <a:pt x="1593" y="1238"/>
                              </a:lnTo>
                              <a:lnTo>
                                <a:pt x="1628" y="1236"/>
                              </a:lnTo>
                              <a:lnTo>
                                <a:pt x="1655" y="1228"/>
                              </a:lnTo>
                              <a:lnTo>
                                <a:pt x="1673" y="1216"/>
                              </a:lnTo>
                              <a:lnTo>
                                <a:pt x="1676" y="1210"/>
                              </a:lnTo>
                              <a:lnTo>
                                <a:pt x="1629" y="1210"/>
                              </a:lnTo>
                              <a:lnTo>
                                <a:pt x="1576" y="1205"/>
                              </a:lnTo>
                              <a:lnTo>
                                <a:pt x="1511" y="1191"/>
                              </a:lnTo>
                              <a:lnTo>
                                <a:pt x="1438" y="1168"/>
                              </a:lnTo>
                              <a:lnTo>
                                <a:pt x="1360" y="1139"/>
                              </a:lnTo>
                              <a:lnTo>
                                <a:pt x="1307" y="1115"/>
                              </a:lnTo>
                              <a:close/>
                              <a:moveTo>
                                <a:pt x="1683" y="1198"/>
                              </a:moveTo>
                              <a:lnTo>
                                <a:pt x="1672" y="1202"/>
                              </a:lnTo>
                              <a:lnTo>
                                <a:pt x="1660" y="1206"/>
                              </a:lnTo>
                              <a:lnTo>
                                <a:pt x="1645" y="1209"/>
                              </a:lnTo>
                              <a:lnTo>
                                <a:pt x="1629" y="1210"/>
                              </a:lnTo>
                              <a:lnTo>
                                <a:pt x="1676" y="1210"/>
                              </a:lnTo>
                              <a:lnTo>
                                <a:pt x="1683" y="1198"/>
                              </a:lnTo>
                              <a:close/>
                              <a:moveTo>
                                <a:pt x="1665" y="1097"/>
                              </a:moveTo>
                              <a:lnTo>
                                <a:pt x="1442" y="1097"/>
                              </a:lnTo>
                              <a:lnTo>
                                <a:pt x="1533" y="1101"/>
                              </a:lnTo>
                              <a:lnTo>
                                <a:pt x="1613" y="1114"/>
                              </a:lnTo>
                              <a:lnTo>
                                <a:pt x="1670" y="1139"/>
                              </a:lnTo>
                              <a:lnTo>
                                <a:pt x="1690" y="1179"/>
                              </a:lnTo>
                              <a:lnTo>
                                <a:pt x="1695" y="1167"/>
                              </a:lnTo>
                              <a:lnTo>
                                <a:pt x="1700" y="1162"/>
                              </a:lnTo>
                              <a:lnTo>
                                <a:pt x="1700" y="1150"/>
                              </a:lnTo>
                              <a:lnTo>
                                <a:pt x="1686" y="1113"/>
                              </a:lnTo>
                              <a:lnTo>
                                <a:pt x="1665" y="1097"/>
                              </a:lnTo>
                              <a:close/>
                              <a:moveTo>
                                <a:pt x="1411" y="1048"/>
                              </a:moveTo>
                              <a:lnTo>
                                <a:pt x="1364" y="1049"/>
                              </a:lnTo>
                              <a:lnTo>
                                <a:pt x="1314" y="1052"/>
                              </a:lnTo>
                              <a:lnTo>
                                <a:pt x="1203" y="1060"/>
                              </a:lnTo>
                              <a:lnTo>
                                <a:pt x="1558" y="1060"/>
                              </a:lnTo>
                              <a:lnTo>
                                <a:pt x="1507" y="1052"/>
                              </a:lnTo>
                              <a:lnTo>
                                <a:pt x="1411" y="1048"/>
                              </a:lnTo>
                              <a:close/>
                              <a:moveTo>
                                <a:pt x="810" y="142"/>
                              </a:moveTo>
                              <a:lnTo>
                                <a:pt x="801" y="193"/>
                              </a:lnTo>
                              <a:lnTo>
                                <a:pt x="790" y="259"/>
                              </a:lnTo>
                              <a:lnTo>
                                <a:pt x="776" y="340"/>
                              </a:lnTo>
                              <a:lnTo>
                                <a:pt x="758" y="438"/>
                              </a:lnTo>
                              <a:lnTo>
                                <a:pt x="793" y="438"/>
                              </a:lnTo>
                              <a:lnTo>
                                <a:pt x="800" y="369"/>
                              </a:lnTo>
                              <a:lnTo>
                                <a:pt x="804" y="294"/>
                              </a:lnTo>
                              <a:lnTo>
                                <a:pt x="807" y="215"/>
                              </a:lnTo>
                              <a:lnTo>
                                <a:pt x="810" y="142"/>
                              </a:lnTo>
                              <a:close/>
                              <a:moveTo>
                                <a:pt x="793" y="10"/>
                              </a:moveTo>
                              <a:lnTo>
                                <a:pt x="751" y="10"/>
                              </a:lnTo>
                              <a:lnTo>
                                <a:pt x="770" y="22"/>
                              </a:lnTo>
                              <a:lnTo>
                                <a:pt x="788" y="41"/>
                              </a:lnTo>
                              <a:lnTo>
                                <a:pt x="802" y="70"/>
                              </a:lnTo>
                              <a:lnTo>
                                <a:pt x="810" y="111"/>
                              </a:lnTo>
                              <a:lnTo>
                                <a:pt x="816" y="47"/>
                              </a:lnTo>
                              <a:lnTo>
                                <a:pt x="802" y="14"/>
                              </a:lnTo>
                              <a:lnTo>
                                <a:pt x="79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B508C" id="AutoShape 5" o:spid="_x0000_s1026" style="position:absolute;margin-left:179.75pt;margin-top:6.05pt;width:85.05pt;height:84.45pt;z-index:-1723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" path="m306,1332r-105,64l121,1460r-57,61l26,1576,6,1624,,1661r11,21l20,1688r114,l141,1685r-109,l38,1646r24,-52l103,1533r56,-67l227,1397r79,-65xm727,l693,23,675,75r-6,59l668,177r1,38l673,256r5,44l685,345r9,45l703,437r11,47l727,532r-4,22l713,591r-17,50l673,701r-28,69l613,846r-37,82l536,1013r-42,87l448,1187r-47,86l353,1355r-48,77l256,1502r-48,61l161,1614r-45,38l73,1676r-41,9l141,1685r4,-2l188,1651r47,-46l287,1544r57,-77l405,1373r67,-111l488,1257r-16,l533,1150r51,-96l626,969r36,-75l690,827r24,-59l732,715r14,-46l758,627r60,l806,597,781,526r11,-80l793,438r-35,l738,362,725,289r-8,-69l715,158r,-27l719,87,730,41,751,10r42,l771,2,727,xm1657,1254r-16,3l1627,1265r-9,13l1615,1295r3,16l1627,1324r14,8l1657,1335r17,-3l1683,1326r-26,l1644,1324r-10,-7l1626,1307r-2,-12l1626,1282r8,-10l1644,1265r13,-3l1683,1262r-9,-5l1657,1254xm1683,1262r-26,l1671,1265r10,7l1687,1282r3,13l1687,1307r-6,10l1671,1324r-14,2l1683,1326r5,-2l1697,1311r3,-16l1697,1278r-9,-13l1683,1262xm1669,1267r-28,l1641,1318r9,l1650,1299r22,l1671,1297r-6,-2l1676,1292r-26,l1650,1278r25,l1674,1274r-5,-7xm1672,1299r-12,l1664,1304r1,5l1667,1318r9,l1674,1309r,-7l1672,1299xm1675,1278r-13,l1665,1280r,10l1660,1292r16,l1676,1285r-1,-7xm818,627r-60,l810,742r55,94l921,911r54,59l1027,1014r46,33l1113,1072r-77,14l957,1103r-80,19l795,1144r-82,24l632,1195r-81,30l472,1257r16,l542,1239r74,-21l692,1198r79,-18l852,1163r82,-15l1016,1135r81,-11l1177,1115r130,l1279,1103r74,-4l1442,1097r223,l1648,1085r-61,-21l1558,1060r-355,l1163,1037r-40,-25l1084,986r-37,-27l996,912,950,858,908,798,869,734,835,667,818,627xm1307,1115r-130,l1253,1151r76,30l1403,1205r70,18l1537,1234r56,4l1628,1236r27,-8l1673,1216r3,-6l1629,1210r-53,-5l1511,1191r-73,-23l1360,1139r-53,-24xm1683,1198r-11,4l1660,1206r-15,3l1629,1210r47,l1683,1198xm1665,1097r-223,l1533,1101r80,13l1670,1139r20,40l1695,1167r5,-5l1700,1150r-14,-37l1665,1097xm1411,1048r-47,1l1314,1052r-111,8l1558,1060r-51,-8l1411,1048xm810,142r-9,51l790,259r-14,81l758,438r35,l800,369r4,-75l807,215r3,-73xm793,10r-42,l770,22r18,19l802,70r8,41l816,47,802,14r-9,-4xe" fillcolor="#ffd8d8" stroked="f">
                <v:path arrowok="t" o:connecttype="custom" o:connectlocs="16510,1077595;85090,1148715;65405,1050290;440055,91440;427355,239395;453390,384175;427355,521970;313690,775335;162560,1030605;20320,1146810;182245,1057275;299720,875030;438150,601980;519430,474980;481330,354965;454025,160020;489585,78105;1027430,888365;1052195,924560;1037590,913130;1043940,880110;1068705,878205;1073150,899160;1068705,918845;1071880,880110;1047750,913765;1064260,897255;1059815,881380;1058545,913765;1063625,888365;1064260,897255;514350,548005;681355,741680;504825,803275;309880,875030;541020,815340;829945,784860;1046480,765810;713105,719455;576580,583565;747395,784860;975995,860425;1064260,845185;863600,800100;1044575,844550;915670,773430;1076325,817880;895985,742315;956945,744855;492760,292735;512445,213360;500380,102870;503555,83185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0000">
        <w:rPr>
          <w:rFonts w:ascii="Arial"/>
          <w:b/>
          <w:position w:val="-10"/>
          <w:sz w:val="20"/>
        </w:rPr>
        <w:t>Firma:</w:t>
      </w:r>
      <w:r w:rsidR="00000000">
        <w:rPr>
          <w:rFonts w:ascii="Arial"/>
          <w:b/>
          <w:position w:val="-10"/>
          <w:sz w:val="20"/>
        </w:rPr>
        <w:tab/>
      </w:r>
      <w:r w:rsidR="00000000">
        <w:rPr>
          <w:rFonts w:ascii="Trebuchet MS"/>
          <w:w w:val="95"/>
          <w:sz w:val="35"/>
        </w:rPr>
        <w:t>JOSE</w:t>
      </w:r>
      <w:r w:rsidR="00000000">
        <w:rPr>
          <w:rFonts w:ascii="Trebuchet MS"/>
          <w:spacing w:val="25"/>
          <w:w w:val="95"/>
          <w:sz w:val="35"/>
        </w:rPr>
        <w:t xml:space="preserve"> </w:t>
      </w:r>
      <w:r w:rsidR="00000000">
        <w:rPr>
          <w:rFonts w:ascii="Trebuchet MS"/>
          <w:w w:val="95"/>
          <w:sz w:val="35"/>
        </w:rPr>
        <w:t>MANUEL</w:t>
      </w:r>
      <w:r w:rsidR="00000000">
        <w:rPr>
          <w:rFonts w:ascii="Trebuchet MS"/>
          <w:spacing w:val="-97"/>
          <w:w w:val="95"/>
          <w:sz w:val="35"/>
        </w:rPr>
        <w:t xml:space="preserve"> </w:t>
      </w:r>
      <w:r w:rsidR="00000000">
        <w:rPr>
          <w:rFonts w:ascii="Trebuchet MS"/>
          <w:sz w:val="35"/>
        </w:rPr>
        <w:t>PIZARRO</w:t>
      </w:r>
      <w:r w:rsidR="00000000">
        <w:rPr>
          <w:rFonts w:ascii="Trebuchet MS"/>
          <w:spacing w:val="1"/>
          <w:sz w:val="35"/>
        </w:rPr>
        <w:t xml:space="preserve"> </w:t>
      </w:r>
      <w:r w:rsidR="00000000">
        <w:rPr>
          <w:rFonts w:ascii="Trebuchet MS"/>
          <w:sz w:val="35"/>
        </w:rPr>
        <w:t>AGUERO</w:t>
      </w:r>
      <w:r w:rsidR="00000000">
        <w:rPr>
          <w:rFonts w:ascii="Trebuchet MS"/>
          <w:spacing w:val="1"/>
          <w:sz w:val="35"/>
        </w:rPr>
        <w:t xml:space="preserve"> </w:t>
      </w:r>
      <w:r w:rsidR="00000000">
        <w:rPr>
          <w:rFonts w:ascii="Trebuchet MS"/>
          <w:sz w:val="35"/>
        </w:rPr>
        <w:t>(FIRMA)</w:t>
      </w:r>
    </w:p>
    <w:p w14:paraId="47FF9212" w14:textId="77777777" w:rsidR="000C6913" w:rsidRDefault="00000000">
      <w:pPr>
        <w:pStyle w:val="Textoindependiente"/>
        <w:rPr>
          <w:rFonts w:ascii="Trebuchet MS"/>
          <w:sz w:val="24"/>
        </w:rPr>
      </w:pPr>
      <w:r>
        <w:br w:type="column"/>
      </w:r>
    </w:p>
    <w:p w14:paraId="32939CAC" w14:textId="77777777" w:rsidR="000C6913" w:rsidRDefault="00000000">
      <w:pPr>
        <w:pStyle w:val="Textoindependiente"/>
        <w:spacing w:before="149" w:line="247" w:lineRule="auto"/>
        <w:ind w:left="123" w:right="4844"/>
        <w:rPr>
          <w:rFonts w:ascii="Trebuchet MS"/>
        </w:rPr>
      </w:pPr>
      <w:r>
        <w:rPr>
          <w:rFonts w:ascii="Trebuchet MS"/>
          <w:w w:val="90"/>
        </w:rPr>
        <w:t>Firmado</w:t>
      </w:r>
      <w:r>
        <w:rPr>
          <w:rFonts w:ascii="Trebuchet MS"/>
          <w:spacing w:val="21"/>
          <w:w w:val="90"/>
        </w:rPr>
        <w:t xml:space="preserve"> </w:t>
      </w:r>
      <w:r>
        <w:rPr>
          <w:rFonts w:ascii="Trebuchet MS"/>
          <w:w w:val="90"/>
        </w:rPr>
        <w:t>digitalmente</w:t>
      </w:r>
      <w:r>
        <w:rPr>
          <w:rFonts w:ascii="Trebuchet MS"/>
          <w:spacing w:val="21"/>
          <w:w w:val="90"/>
        </w:rPr>
        <w:t xml:space="preserve"> </w:t>
      </w:r>
      <w:r>
        <w:rPr>
          <w:rFonts w:ascii="Trebuchet MS"/>
          <w:w w:val="90"/>
        </w:rPr>
        <w:t>por</w:t>
      </w:r>
      <w:r>
        <w:rPr>
          <w:rFonts w:ascii="Trebuchet MS"/>
          <w:spacing w:val="-51"/>
          <w:w w:val="90"/>
        </w:rPr>
        <w:t xml:space="preserve"> </w:t>
      </w:r>
      <w:r>
        <w:rPr>
          <w:rFonts w:ascii="Trebuchet MS"/>
          <w:w w:val="95"/>
        </w:rPr>
        <w:t>JOSE MANUEL PIZARRO</w:t>
      </w:r>
      <w:r>
        <w:rPr>
          <w:rFonts w:ascii="Trebuchet MS"/>
          <w:spacing w:val="1"/>
          <w:w w:val="95"/>
        </w:rPr>
        <w:t xml:space="preserve"> </w:t>
      </w:r>
      <w:r>
        <w:rPr>
          <w:rFonts w:ascii="Trebuchet MS"/>
          <w:w w:val="95"/>
        </w:rPr>
        <w:t>AGUERO</w:t>
      </w:r>
      <w:r>
        <w:rPr>
          <w:rFonts w:ascii="Trebuchet MS"/>
          <w:spacing w:val="-15"/>
          <w:w w:val="95"/>
        </w:rPr>
        <w:t xml:space="preserve"> </w:t>
      </w:r>
      <w:r>
        <w:rPr>
          <w:rFonts w:ascii="Trebuchet MS"/>
          <w:w w:val="95"/>
        </w:rPr>
        <w:t>(FIRMA)</w:t>
      </w:r>
    </w:p>
    <w:p w14:paraId="63EE4E0B" w14:textId="77777777" w:rsidR="000C6913" w:rsidRDefault="00000000">
      <w:pPr>
        <w:pStyle w:val="Textoindependiente"/>
        <w:spacing w:line="247" w:lineRule="auto"/>
        <w:ind w:left="123" w:right="4844"/>
        <w:rPr>
          <w:rFonts w:ascii="Trebuchet MS"/>
        </w:rPr>
      </w:pPr>
      <w:r>
        <w:rPr>
          <w:rFonts w:ascii="Trebuchet MS"/>
          <w:w w:val="90"/>
        </w:rPr>
        <w:t>Motivo:</w:t>
      </w:r>
      <w:r>
        <w:rPr>
          <w:rFonts w:ascii="Trebuchet MS"/>
          <w:spacing w:val="17"/>
          <w:w w:val="90"/>
        </w:rPr>
        <w:t xml:space="preserve"> </w:t>
      </w:r>
      <w:r>
        <w:rPr>
          <w:rFonts w:ascii="Trebuchet MS"/>
          <w:w w:val="90"/>
        </w:rPr>
        <w:t>JEFATURA</w:t>
      </w:r>
      <w:r>
        <w:rPr>
          <w:rFonts w:ascii="Trebuchet MS"/>
          <w:spacing w:val="17"/>
          <w:w w:val="90"/>
        </w:rPr>
        <w:t xml:space="preserve"> </w:t>
      </w:r>
      <w:r>
        <w:rPr>
          <w:rFonts w:ascii="Trebuchet MS"/>
          <w:w w:val="90"/>
        </w:rPr>
        <w:t>DE</w:t>
      </w:r>
      <w:r>
        <w:rPr>
          <w:rFonts w:ascii="Trebuchet MS"/>
          <w:spacing w:val="-52"/>
          <w:w w:val="90"/>
        </w:rPr>
        <w:t xml:space="preserve"> </w:t>
      </w:r>
      <w:r>
        <w:rPr>
          <w:rFonts w:ascii="Trebuchet MS"/>
          <w:w w:val="95"/>
        </w:rPr>
        <w:t>PROGRAMA</w:t>
      </w:r>
      <w:r>
        <w:rPr>
          <w:rFonts w:ascii="Trebuchet MS"/>
          <w:spacing w:val="-11"/>
          <w:w w:val="95"/>
        </w:rPr>
        <w:t xml:space="preserve"> </w:t>
      </w:r>
      <w:r>
        <w:rPr>
          <w:rFonts w:ascii="Trebuchet MS"/>
          <w:w w:val="95"/>
        </w:rPr>
        <w:t>899-</w:t>
      </w:r>
    </w:p>
    <w:p w14:paraId="4834FAD9" w14:textId="77777777" w:rsidR="000C6913" w:rsidRDefault="00000000">
      <w:pPr>
        <w:pStyle w:val="Textoindependiente"/>
        <w:ind w:left="123"/>
        <w:rPr>
          <w:rFonts w:ascii="Trebuchet MS"/>
        </w:rPr>
      </w:pPr>
      <w:r>
        <w:rPr>
          <w:rFonts w:ascii="Trebuchet MS"/>
          <w:w w:val="90"/>
        </w:rPr>
        <w:t>Fecha:</w:t>
      </w:r>
      <w:r>
        <w:rPr>
          <w:rFonts w:ascii="Trebuchet MS"/>
          <w:spacing w:val="-10"/>
          <w:w w:val="90"/>
        </w:rPr>
        <w:t xml:space="preserve"> </w:t>
      </w:r>
      <w:r>
        <w:rPr>
          <w:rFonts w:ascii="Trebuchet MS"/>
          <w:w w:val="90"/>
        </w:rPr>
        <w:t>2020.01.28</w:t>
      </w:r>
    </w:p>
    <w:p w14:paraId="33884487" w14:textId="77777777" w:rsidR="000C6913" w:rsidRDefault="00000000">
      <w:pPr>
        <w:pStyle w:val="Textoindependiente"/>
        <w:spacing w:before="7"/>
        <w:ind w:left="123"/>
        <w:rPr>
          <w:rFonts w:ascii="Trebuchet MS"/>
        </w:rPr>
      </w:pPr>
      <w:r>
        <w:rPr>
          <w:rFonts w:ascii="Trebuchet MS"/>
          <w:w w:val="90"/>
        </w:rPr>
        <w:t>12:06:32</w:t>
      </w:r>
      <w:r>
        <w:rPr>
          <w:rFonts w:ascii="Trebuchet MS"/>
          <w:spacing w:val="4"/>
          <w:w w:val="90"/>
        </w:rPr>
        <w:t xml:space="preserve"> </w:t>
      </w:r>
      <w:r>
        <w:rPr>
          <w:rFonts w:ascii="Trebuchet MS"/>
          <w:w w:val="90"/>
        </w:rPr>
        <w:t>-06'00'</w:t>
      </w:r>
    </w:p>
    <w:p w14:paraId="0DB9C5E3" w14:textId="77777777" w:rsidR="000C6913" w:rsidRDefault="000C6913">
      <w:pPr>
        <w:rPr>
          <w:rFonts w:ascii="Trebuchet MS"/>
        </w:rPr>
        <w:sectPr w:rsidR="000C6913">
          <w:type w:val="continuous"/>
          <w:pgSz w:w="12240" w:h="15840"/>
          <w:pgMar w:top="600" w:right="420" w:bottom="0" w:left="340" w:header="720" w:footer="720" w:gutter="0"/>
          <w:cols w:num="2" w:space="720" w:equalWidth="0">
            <w:col w:w="3979" w:space="40"/>
            <w:col w:w="7461"/>
          </w:cols>
        </w:sectPr>
      </w:pPr>
    </w:p>
    <w:p w14:paraId="2AE95CF3" w14:textId="77777777" w:rsidR="000C6913" w:rsidRDefault="000C6913">
      <w:pPr>
        <w:pStyle w:val="Textoindependiente"/>
        <w:rPr>
          <w:rFonts w:ascii="Trebuchet MS"/>
          <w:sz w:val="28"/>
        </w:rPr>
      </w:pPr>
    </w:p>
    <w:p w14:paraId="559F94B1" w14:textId="77777777" w:rsidR="000C6913" w:rsidRDefault="00000000">
      <w:pPr>
        <w:pStyle w:val="Ttulo1"/>
        <w:numPr>
          <w:ilvl w:val="1"/>
          <w:numId w:val="13"/>
        </w:numPr>
        <w:tabs>
          <w:tab w:val="left" w:pos="4372"/>
          <w:tab w:val="left" w:pos="4373"/>
        </w:tabs>
        <w:ind w:left="4372" w:hanging="671"/>
        <w:jc w:val="left"/>
      </w:pPr>
      <w:bookmarkStart w:id="8" w:name="_bookmark8"/>
      <w:bookmarkEnd w:id="8"/>
      <w:r>
        <w:t>APARTADO</w:t>
      </w:r>
      <w:r>
        <w:rPr>
          <w:spacing w:val="77"/>
        </w:rPr>
        <w:t xml:space="preserve"> </w:t>
      </w:r>
      <w:r>
        <w:t>PROGRAMÁTICO</w:t>
      </w:r>
    </w:p>
    <w:p w14:paraId="66182FE7" w14:textId="77777777" w:rsidR="000C6913" w:rsidRDefault="000C6913">
      <w:pPr>
        <w:pStyle w:val="Textoindependiente"/>
        <w:spacing w:before="10"/>
        <w:rPr>
          <w:sz w:val="21"/>
        </w:rPr>
      </w:pPr>
    </w:p>
    <w:p w14:paraId="48F29672" w14:textId="77777777" w:rsidR="000C6913" w:rsidRDefault="00000000">
      <w:pPr>
        <w:ind w:left="1011"/>
        <w:jc w:val="both"/>
        <w:rPr>
          <w:rFonts w:ascii="Arial" w:hAnsi="Arial"/>
          <w:b/>
          <w:sz w:val="18"/>
        </w:rPr>
      </w:pPr>
      <w:bookmarkStart w:id="9" w:name="_bookmark9"/>
      <w:bookmarkEnd w:id="9"/>
      <w:r>
        <w:rPr>
          <w:rFonts w:ascii="Arial" w:hAnsi="Arial"/>
          <w:b/>
          <w:spacing w:val="12"/>
        </w:rPr>
        <w:t>P</w:t>
      </w:r>
      <w:r>
        <w:rPr>
          <w:rFonts w:ascii="Arial" w:hAnsi="Arial"/>
          <w:b/>
          <w:spacing w:val="12"/>
          <w:sz w:val="18"/>
        </w:rPr>
        <w:t>ROGRAMA</w:t>
      </w:r>
      <w:r>
        <w:rPr>
          <w:rFonts w:ascii="Arial" w:hAnsi="Arial"/>
          <w:b/>
          <w:spacing w:val="32"/>
          <w:sz w:val="18"/>
        </w:rPr>
        <w:t xml:space="preserve"> </w:t>
      </w:r>
      <w:r>
        <w:rPr>
          <w:rFonts w:ascii="Arial" w:hAnsi="Arial"/>
          <w:b/>
          <w:spacing w:val="10"/>
        </w:rPr>
        <w:t>893.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  <w:spacing w:val="12"/>
        </w:rPr>
        <w:t>C</w:t>
      </w:r>
      <w:r>
        <w:rPr>
          <w:rFonts w:ascii="Arial" w:hAnsi="Arial"/>
          <w:b/>
          <w:spacing w:val="12"/>
          <w:sz w:val="18"/>
        </w:rPr>
        <w:t>OORDINACIÓN</w:t>
      </w:r>
      <w:r>
        <w:rPr>
          <w:rFonts w:ascii="Arial" w:hAnsi="Arial"/>
          <w:b/>
          <w:spacing w:val="34"/>
          <w:sz w:val="18"/>
        </w:rPr>
        <w:t xml:space="preserve"> </w:t>
      </w:r>
      <w:r>
        <w:rPr>
          <w:rFonts w:ascii="Arial" w:hAnsi="Arial"/>
          <w:b/>
          <w:sz w:val="18"/>
        </w:rPr>
        <w:t>Y</w:t>
      </w:r>
      <w:r>
        <w:rPr>
          <w:rFonts w:ascii="Arial" w:hAnsi="Arial"/>
          <w:b/>
          <w:spacing w:val="31"/>
          <w:sz w:val="18"/>
        </w:rPr>
        <w:t xml:space="preserve"> </w:t>
      </w:r>
      <w:r>
        <w:rPr>
          <w:rFonts w:ascii="Arial" w:hAnsi="Arial"/>
          <w:b/>
          <w:spacing w:val="13"/>
          <w:sz w:val="18"/>
        </w:rPr>
        <w:t>DESARROLLO</w:t>
      </w:r>
      <w:r>
        <w:rPr>
          <w:rFonts w:ascii="Arial" w:hAnsi="Arial"/>
          <w:b/>
          <w:spacing w:val="31"/>
          <w:sz w:val="18"/>
        </w:rPr>
        <w:t xml:space="preserve"> </w:t>
      </w:r>
      <w:r>
        <w:rPr>
          <w:rFonts w:ascii="Arial" w:hAnsi="Arial"/>
          <w:b/>
          <w:spacing w:val="12"/>
          <w:sz w:val="18"/>
        </w:rPr>
        <w:t>CIENTÍFICO</w:t>
      </w:r>
      <w:r>
        <w:rPr>
          <w:rFonts w:ascii="Arial" w:hAnsi="Arial"/>
          <w:b/>
          <w:spacing w:val="34"/>
          <w:sz w:val="18"/>
        </w:rPr>
        <w:t xml:space="preserve"> </w:t>
      </w:r>
      <w:r>
        <w:rPr>
          <w:rFonts w:ascii="Arial" w:hAnsi="Arial"/>
          <w:b/>
          <w:sz w:val="18"/>
        </w:rPr>
        <w:t>Y</w:t>
      </w:r>
      <w:r>
        <w:rPr>
          <w:rFonts w:ascii="Arial" w:hAnsi="Arial"/>
          <w:b/>
          <w:spacing w:val="31"/>
          <w:sz w:val="18"/>
        </w:rPr>
        <w:t xml:space="preserve"> </w:t>
      </w:r>
      <w:r>
        <w:rPr>
          <w:rFonts w:ascii="Arial" w:hAnsi="Arial"/>
          <w:b/>
          <w:spacing w:val="13"/>
          <w:sz w:val="18"/>
        </w:rPr>
        <w:t>TECNOLÓGICO</w:t>
      </w:r>
    </w:p>
    <w:p w14:paraId="1D8271FA" w14:textId="77777777" w:rsidR="000C6913" w:rsidRDefault="000C6913">
      <w:pPr>
        <w:pStyle w:val="Textoindependiente"/>
        <w:spacing w:before="1"/>
        <w:rPr>
          <w:rFonts w:ascii="Arial"/>
          <w:b/>
          <w:sz w:val="22"/>
        </w:rPr>
      </w:pPr>
    </w:p>
    <w:p w14:paraId="305B4024" w14:textId="77777777" w:rsidR="000C6913" w:rsidRDefault="00000000">
      <w:pPr>
        <w:pStyle w:val="Ttulo2"/>
        <w:numPr>
          <w:ilvl w:val="1"/>
          <w:numId w:val="10"/>
        </w:numPr>
        <w:tabs>
          <w:tab w:val="left" w:pos="1731"/>
          <w:tab w:val="left" w:pos="1732"/>
        </w:tabs>
        <w:ind w:hanging="361"/>
      </w:pPr>
      <w:r>
        <w:t>¿Cómo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desarrollada</w:t>
      </w:r>
      <w:r>
        <w:rPr>
          <w:spacing w:val="-3"/>
        </w:rPr>
        <w:t xml:space="preserve"> </w:t>
      </w:r>
      <w:r>
        <w:t>contribuyó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misión</w:t>
      </w:r>
      <w:r>
        <w:rPr>
          <w:spacing w:val="-2"/>
        </w:rPr>
        <w:t xml:space="preserve"> </w:t>
      </w:r>
      <w:r>
        <w:t>institucional?</w:t>
      </w:r>
    </w:p>
    <w:p w14:paraId="37B86106" w14:textId="77777777" w:rsidR="000C6913" w:rsidRDefault="000C6913">
      <w:pPr>
        <w:pStyle w:val="Textoindependiente"/>
        <w:rPr>
          <w:rFonts w:ascii="Arial"/>
          <w:b/>
          <w:sz w:val="24"/>
        </w:rPr>
      </w:pPr>
    </w:p>
    <w:p w14:paraId="376EE2A5" w14:textId="77777777" w:rsidR="000C6913" w:rsidRDefault="00000000">
      <w:pPr>
        <w:spacing w:before="181" w:line="360" w:lineRule="auto"/>
        <w:ind w:left="1011" w:right="1016"/>
        <w:jc w:val="both"/>
        <w:rPr>
          <w:sz w:val="20"/>
        </w:rPr>
      </w:pPr>
      <w:r>
        <w:rPr>
          <w:sz w:val="20"/>
        </w:rPr>
        <w:t xml:space="preserve">La misión institucional indica que </w:t>
      </w:r>
      <w:r>
        <w:rPr>
          <w:rFonts w:ascii="Arial" w:hAnsi="Arial"/>
          <w:i/>
          <w:sz w:val="20"/>
        </w:rPr>
        <w:t>“Somos la institución encargada de dictar la política pública de ciencia,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tecnología y telecomunicaciones, que permita al país potenciar el aprovechamiento del conocimiento y 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innovación, para priorizar, incentivar y dirigir las iniciativas del sector hacia la competitividad, el bienestar y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la prosperidad de la población”.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sz w:val="20"/>
        </w:rPr>
        <w:t>Al respecto la gestión que desarrolló el MICITT durante este año,</w:t>
      </w:r>
      <w:r>
        <w:rPr>
          <w:spacing w:val="1"/>
          <w:sz w:val="20"/>
        </w:rPr>
        <w:t xml:space="preserve"> </w:t>
      </w:r>
      <w:r>
        <w:rPr>
          <w:sz w:val="20"/>
        </w:rPr>
        <w:t>contribuye al logro de la misión, considerando que se ha dado ejecución a las metas incluidas en los</w:t>
      </w:r>
      <w:r>
        <w:rPr>
          <w:spacing w:val="1"/>
          <w:sz w:val="20"/>
        </w:rPr>
        <w:t xml:space="preserve"> </w:t>
      </w:r>
      <w:r>
        <w:rPr>
          <w:sz w:val="20"/>
        </w:rPr>
        <w:t>diferentes planes, tanto nacionales como institucionales, a saber: Plan Nacional Desarrollo e Inversión</w:t>
      </w:r>
      <w:r>
        <w:rPr>
          <w:spacing w:val="1"/>
          <w:sz w:val="20"/>
        </w:rPr>
        <w:t xml:space="preserve"> </w:t>
      </w:r>
      <w:r>
        <w:rPr>
          <w:sz w:val="20"/>
        </w:rPr>
        <w:t>Pública (PNDIP) 2019-2022 y Plan Nacional de Ciencia, Tecnología e Innovación (PNCTI) 2015-2021, 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-2"/>
          <w:sz w:val="20"/>
        </w:rPr>
        <w:t xml:space="preserve"> </w:t>
      </w:r>
      <w:r>
        <w:rPr>
          <w:sz w:val="20"/>
        </w:rPr>
        <w:t>seguimiento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 políticas</w:t>
      </w:r>
      <w:r>
        <w:rPr>
          <w:spacing w:val="2"/>
          <w:sz w:val="20"/>
        </w:rPr>
        <w:t xml:space="preserve"> </w:t>
      </w:r>
      <w:r>
        <w:rPr>
          <w:sz w:val="20"/>
        </w:rPr>
        <w:t>nacionales.</w:t>
      </w:r>
    </w:p>
    <w:p w14:paraId="33F9A803" w14:textId="77777777" w:rsidR="000C6913" w:rsidRDefault="000C6913">
      <w:pPr>
        <w:pStyle w:val="Textoindependiente"/>
        <w:spacing w:before="1"/>
        <w:rPr>
          <w:sz w:val="18"/>
        </w:rPr>
      </w:pPr>
    </w:p>
    <w:p w14:paraId="0BAF4D4A" w14:textId="77777777" w:rsidR="000C6913" w:rsidRDefault="00000000">
      <w:pPr>
        <w:pStyle w:val="Ttulo2"/>
        <w:numPr>
          <w:ilvl w:val="1"/>
          <w:numId w:val="10"/>
        </w:numPr>
        <w:tabs>
          <w:tab w:val="left" w:pos="1731"/>
          <w:tab w:val="left" w:pos="1732"/>
        </w:tabs>
        <w:ind w:hanging="361"/>
      </w:pPr>
      <w:r>
        <w:t>Vinculación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logros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programa con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establecido</w:t>
      </w:r>
      <w:r>
        <w:rPr>
          <w:spacing w:val="-1"/>
        </w:rPr>
        <w:t xml:space="preserve"> </w:t>
      </w:r>
      <w:r>
        <w:t>en el PNDIP</w:t>
      </w:r>
      <w:r>
        <w:rPr>
          <w:spacing w:val="-2"/>
        </w:rPr>
        <w:t xml:space="preserve"> </w:t>
      </w:r>
      <w:r>
        <w:t>2019-2022</w:t>
      </w:r>
    </w:p>
    <w:p w14:paraId="5F34CD53" w14:textId="77777777" w:rsidR="000C6913" w:rsidRDefault="000C6913">
      <w:pPr>
        <w:pStyle w:val="Textoindependiente"/>
        <w:spacing w:before="10"/>
        <w:rPr>
          <w:rFonts w:ascii="Arial"/>
          <w:b/>
          <w:sz w:val="27"/>
        </w:rPr>
      </w:pPr>
    </w:p>
    <w:p w14:paraId="07B5C0E6" w14:textId="77777777" w:rsidR="000C6913" w:rsidRDefault="00000000">
      <w:pPr>
        <w:pStyle w:val="Textoindependiente"/>
        <w:spacing w:line="360" w:lineRule="auto"/>
        <w:ind w:left="1011" w:right="1027"/>
        <w:jc w:val="both"/>
      </w:pPr>
      <w:r>
        <w:t>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indicadores</w:t>
      </w:r>
      <w:r>
        <w:rPr>
          <w:spacing w:val="1"/>
        </w:rPr>
        <w:t xml:space="preserve"> </w:t>
      </w:r>
      <w:r>
        <w:t>incluidos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POI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forman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Inversiones Públicas 2019-2022,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t>logros se</w:t>
      </w:r>
      <w:r>
        <w:rPr>
          <w:spacing w:val="-1"/>
        </w:rPr>
        <w:t xml:space="preserve"> </w:t>
      </w:r>
      <w:r>
        <w:t>encuentran vinculados:</w:t>
      </w:r>
    </w:p>
    <w:p w14:paraId="62B5DF91" w14:textId="77777777" w:rsidR="000C6913" w:rsidRDefault="000C6913">
      <w:pPr>
        <w:pStyle w:val="Textoindependiente"/>
        <w:spacing w:before="1"/>
        <w:rPr>
          <w:sz w:val="18"/>
        </w:rPr>
      </w:pPr>
    </w:p>
    <w:p w14:paraId="764E975D" w14:textId="77777777" w:rsidR="000C6913" w:rsidRDefault="00000000">
      <w:pPr>
        <w:pStyle w:val="Prrafodelista"/>
        <w:numPr>
          <w:ilvl w:val="0"/>
          <w:numId w:val="8"/>
        </w:numPr>
        <w:tabs>
          <w:tab w:val="left" w:pos="1732"/>
        </w:tabs>
        <w:ind w:right="1027"/>
        <w:rPr>
          <w:sz w:val="20"/>
        </w:rPr>
      </w:pPr>
      <w:r>
        <w:rPr>
          <w:sz w:val="20"/>
        </w:rPr>
        <w:t>2.100</w:t>
      </w:r>
      <w:r>
        <w:rPr>
          <w:spacing w:val="46"/>
          <w:sz w:val="20"/>
        </w:rPr>
        <w:t xml:space="preserve"> </w:t>
      </w:r>
      <w:r>
        <w:rPr>
          <w:sz w:val="20"/>
        </w:rPr>
        <w:t>personas</w:t>
      </w:r>
      <w:r>
        <w:rPr>
          <w:spacing w:val="47"/>
          <w:sz w:val="20"/>
        </w:rPr>
        <w:t xml:space="preserve"> </w:t>
      </w:r>
      <w:r>
        <w:rPr>
          <w:sz w:val="20"/>
        </w:rPr>
        <w:t>que</w:t>
      </w:r>
      <w:r>
        <w:rPr>
          <w:spacing w:val="47"/>
          <w:sz w:val="20"/>
        </w:rPr>
        <w:t xml:space="preserve"> </w:t>
      </w:r>
      <w:r>
        <w:rPr>
          <w:sz w:val="20"/>
        </w:rPr>
        <w:t>participaron</w:t>
      </w:r>
      <w:r>
        <w:rPr>
          <w:spacing w:val="48"/>
          <w:sz w:val="20"/>
        </w:rPr>
        <w:t xml:space="preserve"> </w:t>
      </w:r>
      <w:r>
        <w:rPr>
          <w:sz w:val="20"/>
        </w:rPr>
        <w:t>en</w:t>
      </w:r>
      <w:r>
        <w:rPr>
          <w:spacing w:val="46"/>
          <w:sz w:val="20"/>
        </w:rPr>
        <w:t xml:space="preserve"> </w:t>
      </w:r>
      <w:r>
        <w:rPr>
          <w:sz w:val="20"/>
        </w:rPr>
        <w:t>espacios</w:t>
      </w:r>
      <w:r>
        <w:rPr>
          <w:spacing w:val="48"/>
          <w:sz w:val="20"/>
        </w:rPr>
        <w:t xml:space="preserve"> </w:t>
      </w:r>
      <w:r>
        <w:rPr>
          <w:sz w:val="20"/>
        </w:rPr>
        <w:t>de</w:t>
      </w:r>
      <w:r>
        <w:rPr>
          <w:spacing w:val="48"/>
          <w:sz w:val="20"/>
        </w:rPr>
        <w:t xml:space="preserve"> </w:t>
      </w:r>
      <w:r>
        <w:rPr>
          <w:sz w:val="20"/>
        </w:rPr>
        <w:t>acercamiento</w:t>
      </w:r>
      <w:r>
        <w:rPr>
          <w:spacing w:val="47"/>
          <w:sz w:val="20"/>
        </w:rPr>
        <w:t xml:space="preserve"> </w:t>
      </w:r>
      <w:r>
        <w:rPr>
          <w:sz w:val="20"/>
        </w:rPr>
        <w:t>a</w:t>
      </w:r>
      <w:r>
        <w:rPr>
          <w:spacing w:val="49"/>
          <w:sz w:val="20"/>
        </w:rPr>
        <w:t xml:space="preserve"> </w:t>
      </w:r>
      <w:r>
        <w:rPr>
          <w:sz w:val="20"/>
        </w:rPr>
        <w:t>la</w:t>
      </w:r>
      <w:r>
        <w:rPr>
          <w:spacing w:val="46"/>
          <w:sz w:val="20"/>
        </w:rPr>
        <w:t xml:space="preserve"> </w:t>
      </w:r>
      <w:r>
        <w:rPr>
          <w:sz w:val="20"/>
        </w:rPr>
        <w:t>ciencia,</w:t>
      </w:r>
      <w:r>
        <w:rPr>
          <w:spacing w:val="50"/>
          <w:sz w:val="20"/>
        </w:rPr>
        <w:t xml:space="preserve"> </w:t>
      </w:r>
      <w:r>
        <w:rPr>
          <w:sz w:val="20"/>
        </w:rPr>
        <w:t>tecnología</w:t>
      </w:r>
      <w:r>
        <w:rPr>
          <w:spacing w:val="46"/>
          <w:sz w:val="20"/>
        </w:rPr>
        <w:t xml:space="preserve"> </w:t>
      </w:r>
      <w:r>
        <w:rPr>
          <w:sz w:val="20"/>
        </w:rPr>
        <w:t>y</w:t>
      </w:r>
      <w:r>
        <w:rPr>
          <w:spacing w:val="48"/>
          <w:sz w:val="20"/>
        </w:rPr>
        <w:t xml:space="preserve"> </w:t>
      </w:r>
      <w:r>
        <w:rPr>
          <w:sz w:val="20"/>
        </w:rPr>
        <w:t>las</w:t>
      </w:r>
      <w:r>
        <w:rPr>
          <w:spacing w:val="-52"/>
          <w:sz w:val="20"/>
        </w:rPr>
        <w:t xml:space="preserve"> </w:t>
      </w:r>
      <w:r>
        <w:rPr>
          <w:sz w:val="20"/>
        </w:rPr>
        <w:t>telecomunicaciones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áreas</w:t>
      </w:r>
      <w:r>
        <w:rPr>
          <w:spacing w:val="-1"/>
          <w:sz w:val="20"/>
        </w:rPr>
        <w:t xml:space="preserve"> </w:t>
      </w:r>
      <w:r>
        <w:rPr>
          <w:sz w:val="20"/>
        </w:rPr>
        <w:t>STEM,</w:t>
      </w:r>
      <w:r>
        <w:rPr>
          <w:spacing w:val="-2"/>
          <w:sz w:val="20"/>
        </w:rPr>
        <w:t xml:space="preserve"> </w:t>
      </w:r>
      <w:r>
        <w:rPr>
          <w:sz w:val="20"/>
        </w:rPr>
        <w:t>fomentando las vocaciones</w:t>
      </w:r>
      <w:r>
        <w:rPr>
          <w:spacing w:val="-1"/>
          <w:sz w:val="20"/>
        </w:rPr>
        <w:t xml:space="preserve"> </w:t>
      </w:r>
      <w:r>
        <w:rPr>
          <w:sz w:val="20"/>
        </w:rPr>
        <w:t>científico-tecnológicas.</w:t>
      </w:r>
    </w:p>
    <w:p w14:paraId="4011B4E2" w14:textId="77777777" w:rsidR="000C6913" w:rsidRDefault="000C6913">
      <w:pPr>
        <w:pStyle w:val="Textoindependiente"/>
        <w:spacing w:before="10"/>
        <w:rPr>
          <w:sz w:val="19"/>
        </w:rPr>
      </w:pPr>
    </w:p>
    <w:p w14:paraId="025523BD" w14:textId="77777777" w:rsidR="000C6913" w:rsidRDefault="00000000">
      <w:pPr>
        <w:pStyle w:val="Prrafodelista"/>
        <w:numPr>
          <w:ilvl w:val="0"/>
          <w:numId w:val="8"/>
        </w:numPr>
        <w:tabs>
          <w:tab w:val="left" w:pos="1732"/>
        </w:tabs>
        <w:spacing w:before="1"/>
        <w:ind w:right="1016"/>
        <w:rPr>
          <w:sz w:val="20"/>
        </w:rPr>
      </w:pPr>
      <w:r>
        <w:rPr>
          <w:sz w:val="20"/>
        </w:rPr>
        <w:t>39 empresas capacitadas y asesoradas en el programa de “Fomento a la innovación empresarial”,</w:t>
      </w:r>
      <w:r>
        <w:rPr>
          <w:spacing w:val="-53"/>
          <w:sz w:val="20"/>
        </w:rPr>
        <w:t xml:space="preserve"> </w:t>
      </w:r>
      <w:r>
        <w:rPr>
          <w:sz w:val="20"/>
        </w:rPr>
        <w:t>vinculados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proyectos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innovación.</w:t>
      </w:r>
    </w:p>
    <w:p w14:paraId="1748B0C7" w14:textId="77777777" w:rsidR="000C6913" w:rsidRDefault="000C6913">
      <w:pPr>
        <w:pStyle w:val="Textoindependiente"/>
        <w:spacing w:before="1"/>
      </w:pPr>
    </w:p>
    <w:p w14:paraId="5AB26EBA" w14:textId="77777777" w:rsidR="000C6913" w:rsidRDefault="00000000">
      <w:pPr>
        <w:pStyle w:val="Ttulo2"/>
        <w:spacing w:line="229" w:lineRule="exact"/>
        <w:ind w:left="2755" w:right="2042"/>
        <w:jc w:val="center"/>
      </w:pPr>
      <w:r>
        <w:t>Cuadro</w:t>
      </w:r>
      <w:r>
        <w:rPr>
          <w:spacing w:val="-1"/>
        </w:rPr>
        <w:t xml:space="preserve"> </w:t>
      </w:r>
      <w:r>
        <w:t>2.1</w:t>
      </w:r>
    </w:p>
    <w:p w14:paraId="0A4EBB67" w14:textId="77777777" w:rsidR="000C6913" w:rsidRDefault="00000000">
      <w:pPr>
        <w:pStyle w:val="Textoindependiente"/>
        <w:ind w:left="2755" w:right="2767"/>
        <w:jc w:val="center"/>
      </w:pPr>
      <w:r>
        <w:t>Programa</w:t>
      </w:r>
      <w:r>
        <w:rPr>
          <w:spacing w:val="-4"/>
        </w:rPr>
        <w:t xml:space="preserve"> </w:t>
      </w:r>
      <w:r>
        <w:t>893. Coordinación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desarrollo</w:t>
      </w:r>
      <w:r>
        <w:rPr>
          <w:spacing w:val="-4"/>
        </w:rPr>
        <w:t xml:space="preserve"> </w:t>
      </w:r>
      <w:r>
        <w:t>científico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tecnológico</w:t>
      </w:r>
      <w:r>
        <w:rPr>
          <w:spacing w:val="-52"/>
        </w:rPr>
        <w:t xml:space="preserve"> </w:t>
      </w:r>
      <w:r>
        <w:t>Cumplimiento de</w:t>
      </w:r>
      <w:r>
        <w:rPr>
          <w:spacing w:val="1"/>
        </w:rPr>
        <w:t xml:space="preserve"> </w:t>
      </w:r>
      <w:r>
        <w:t>unidades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medida</w:t>
      </w:r>
    </w:p>
    <w:p w14:paraId="09780C21" w14:textId="77777777" w:rsidR="000C6913" w:rsidRDefault="00000000">
      <w:pPr>
        <w:pStyle w:val="Textoindependiente"/>
        <w:ind w:left="2755" w:right="2763"/>
        <w:jc w:val="center"/>
      </w:pPr>
      <w:r>
        <w:t>Al</w:t>
      </w:r>
      <w:r>
        <w:rPr>
          <w:spacing w:val="-2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2019</w:t>
      </w:r>
    </w:p>
    <w:tbl>
      <w:tblPr>
        <w:tblStyle w:val="TableNormal"/>
        <w:tblW w:w="0" w:type="auto"/>
        <w:tblInd w:w="1329" w:type="dxa"/>
        <w:tblBorders>
          <w:top w:val="single" w:sz="8" w:space="0" w:color="5AA1AD"/>
          <w:left w:val="single" w:sz="8" w:space="0" w:color="5AA1AD"/>
          <w:bottom w:val="single" w:sz="8" w:space="0" w:color="5AA1AD"/>
          <w:right w:val="single" w:sz="8" w:space="0" w:color="5AA1AD"/>
          <w:insideH w:val="single" w:sz="8" w:space="0" w:color="5AA1AD"/>
          <w:insideV w:val="single" w:sz="8" w:space="0" w:color="5AA1AD"/>
        </w:tblBorders>
        <w:tblLayout w:type="fixed"/>
        <w:tblLook w:val="01E0" w:firstRow="1" w:lastRow="1" w:firstColumn="1" w:lastColumn="1" w:noHBand="0" w:noVBand="0"/>
      </w:tblPr>
      <w:tblGrid>
        <w:gridCol w:w="3238"/>
        <w:gridCol w:w="1013"/>
        <w:gridCol w:w="1097"/>
        <w:gridCol w:w="977"/>
        <w:gridCol w:w="1258"/>
        <w:gridCol w:w="1255"/>
      </w:tblGrid>
      <w:tr w:rsidR="000C6913" w14:paraId="64B06B22" w14:textId="77777777">
        <w:trPr>
          <w:trHeight w:val="960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5D75F9D2" w14:textId="77777777" w:rsidR="000C6913" w:rsidRDefault="000C6913">
            <w:pPr>
              <w:pStyle w:val="TableParagraph"/>
              <w:spacing w:before="9"/>
              <w:rPr>
                <w:sz w:val="17"/>
              </w:rPr>
            </w:pPr>
          </w:p>
          <w:p w14:paraId="11FDD119" w14:textId="77777777" w:rsidR="000C6913" w:rsidRDefault="00000000">
            <w:pPr>
              <w:pStyle w:val="TableParagraph"/>
              <w:ind w:left="878"/>
              <w:rPr>
                <w:sz w:val="16"/>
              </w:rPr>
            </w:pPr>
            <w:r>
              <w:rPr>
                <w:color w:val="FFFFFF"/>
                <w:sz w:val="16"/>
              </w:rPr>
              <w:t>Nombre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del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producto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514B5D76" w14:textId="77777777" w:rsidR="000C6913" w:rsidRDefault="000C6913">
            <w:pPr>
              <w:pStyle w:val="TableParagraph"/>
              <w:spacing w:before="9"/>
              <w:rPr>
                <w:sz w:val="17"/>
              </w:rPr>
            </w:pPr>
          </w:p>
          <w:p w14:paraId="534D463E" w14:textId="77777777" w:rsidR="000C6913" w:rsidRDefault="00000000">
            <w:pPr>
              <w:pStyle w:val="TableParagraph"/>
              <w:ind w:left="117" w:right="101"/>
              <w:jc w:val="center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Nombre </w:t>
            </w:r>
            <w:r>
              <w:rPr>
                <w:color w:val="FFFFFF"/>
                <w:sz w:val="16"/>
              </w:rPr>
              <w:t>de</w:t>
            </w:r>
            <w:r>
              <w:rPr>
                <w:color w:val="FFFFFF"/>
                <w:spacing w:val="-4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la</w:t>
            </w:r>
          </w:p>
          <w:p w14:paraId="568C9236" w14:textId="77777777" w:rsidR="000C6913" w:rsidRDefault="00000000">
            <w:pPr>
              <w:pStyle w:val="TableParagraph"/>
              <w:spacing w:line="186" w:lineRule="exact"/>
              <w:ind w:left="117" w:right="101"/>
              <w:jc w:val="center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Unidad </w:t>
            </w:r>
            <w:r>
              <w:rPr>
                <w:color w:val="FFFFFF"/>
                <w:sz w:val="16"/>
              </w:rPr>
              <w:t>de</w:t>
            </w:r>
            <w:r>
              <w:rPr>
                <w:color w:val="FFFFFF"/>
                <w:spacing w:val="-4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Medida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69D20BB7" w14:textId="77777777" w:rsidR="000C6913" w:rsidRDefault="000C6913">
            <w:pPr>
              <w:pStyle w:val="TableParagraph"/>
              <w:spacing w:before="9"/>
              <w:rPr>
                <w:sz w:val="17"/>
              </w:rPr>
            </w:pPr>
          </w:p>
          <w:p w14:paraId="3A184D1D" w14:textId="77777777" w:rsidR="000C6913" w:rsidRDefault="00000000">
            <w:pPr>
              <w:pStyle w:val="TableParagraph"/>
              <w:ind w:left="95" w:right="8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Programado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51531F03" w14:textId="77777777" w:rsidR="000C6913" w:rsidRDefault="000C6913">
            <w:pPr>
              <w:pStyle w:val="TableParagraph"/>
              <w:spacing w:before="9"/>
              <w:rPr>
                <w:sz w:val="17"/>
              </w:rPr>
            </w:pPr>
          </w:p>
          <w:p w14:paraId="7CD988E2" w14:textId="77777777" w:rsidR="000C6913" w:rsidRDefault="00000000">
            <w:pPr>
              <w:pStyle w:val="TableParagraph"/>
              <w:ind w:left="102" w:right="86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Alcanzado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40653B4A" w14:textId="77777777" w:rsidR="000C6913" w:rsidRDefault="000C6913">
            <w:pPr>
              <w:pStyle w:val="TableParagraph"/>
              <w:spacing w:before="9"/>
              <w:rPr>
                <w:sz w:val="17"/>
              </w:rPr>
            </w:pPr>
          </w:p>
          <w:p w14:paraId="06A06306" w14:textId="77777777" w:rsidR="000C6913" w:rsidRDefault="00000000">
            <w:pPr>
              <w:pStyle w:val="TableParagraph"/>
              <w:ind w:left="187" w:right="170" w:firstLine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Porcentaje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 xml:space="preserve">alcanzado </w:t>
            </w:r>
            <w:r>
              <w:rPr>
                <w:color w:val="FFFFFF"/>
                <w:sz w:val="16"/>
              </w:rPr>
              <w:t>al</w:t>
            </w:r>
            <w:r>
              <w:rPr>
                <w:color w:val="FFFFFF"/>
                <w:spacing w:val="-4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31/12/2019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52038830" w14:textId="77777777" w:rsidR="000C6913" w:rsidRDefault="000C6913">
            <w:pPr>
              <w:pStyle w:val="TableParagraph"/>
              <w:spacing w:before="9"/>
              <w:rPr>
                <w:sz w:val="17"/>
              </w:rPr>
            </w:pPr>
          </w:p>
          <w:p w14:paraId="6C8C7D51" w14:textId="77777777" w:rsidR="000C6913" w:rsidRDefault="00000000">
            <w:pPr>
              <w:pStyle w:val="TableParagraph"/>
              <w:ind w:left="170" w:right="147" w:firstLine="81"/>
              <w:rPr>
                <w:rFonts w:ascii="Arial"/>
                <w:b/>
                <w:sz w:val="16"/>
              </w:rPr>
            </w:pPr>
            <w:r>
              <w:rPr>
                <w:color w:val="FFFFFF"/>
                <w:sz w:val="16"/>
              </w:rPr>
              <w:t>Porcentaje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alcanzado al</w:t>
            </w:r>
            <w:r>
              <w:rPr>
                <w:color w:val="FFFFFF"/>
                <w:spacing w:val="-4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30/06/2019</w:t>
            </w:r>
            <w:r>
              <w:rPr>
                <w:color w:val="FFFFFF"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  <w:vertAlign w:val="superscript"/>
              </w:rPr>
              <w:t>1/</w:t>
            </w:r>
          </w:p>
        </w:tc>
      </w:tr>
      <w:tr w:rsidR="000C6913" w14:paraId="20F274FD" w14:textId="77777777">
        <w:trPr>
          <w:trHeight w:val="366"/>
        </w:trPr>
        <w:tc>
          <w:tcPr>
            <w:tcW w:w="3238" w:type="dxa"/>
            <w:tcBorders>
              <w:top w:val="nil"/>
            </w:tcBorders>
          </w:tcPr>
          <w:p w14:paraId="5F0AE7F8" w14:textId="77777777" w:rsidR="000C6913" w:rsidRDefault="00000000">
            <w:pPr>
              <w:pStyle w:val="TableParagraph"/>
              <w:spacing w:line="182" w:lineRule="exact"/>
              <w:ind w:left="105" w:right="85"/>
              <w:rPr>
                <w:sz w:val="16"/>
              </w:rPr>
            </w:pPr>
            <w:r>
              <w:rPr>
                <w:sz w:val="16"/>
              </w:rPr>
              <w:t>P.01.Gestión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apropiación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del conocimiento.</w:t>
            </w:r>
          </w:p>
        </w:tc>
        <w:tc>
          <w:tcPr>
            <w:tcW w:w="1013" w:type="dxa"/>
            <w:tcBorders>
              <w:top w:val="nil"/>
            </w:tcBorders>
          </w:tcPr>
          <w:p w14:paraId="4071EF28" w14:textId="77777777" w:rsidR="000C6913" w:rsidRDefault="00000000">
            <w:pPr>
              <w:pStyle w:val="TableParagraph"/>
              <w:spacing w:line="182" w:lineRule="exact"/>
              <w:ind w:left="105" w:right="174"/>
              <w:rPr>
                <w:sz w:val="16"/>
              </w:rPr>
            </w:pPr>
            <w:r>
              <w:rPr>
                <w:sz w:val="16"/>
              </w:rPr>
              <w:t>Gestión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realizada.</w:t>
            </w:r>
          </w:p>
        </w:tc>
        <w:tc>
          <w:tcPr>
            <w:tcW w:w="1097" w:type="dxa"/>
            <w:tcBorders>
              <w:top w:val="nil"/>
            </w:tcBorders>
          </w:tcPr>
          <w:p w14:paraId="6DF0B81B" w14:textId="77777777" w:rsidR="000C6913" w:rsidRDefault="00000000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77" w:type="dxa"/>
            <w:tcBorders>
              <w:top w:val="nil"/>
            </w:tcBorders>
          </w:tcPr>
          <w:p w14:paraId="46D3D733" w14:textId="77777777" w:rsidR="000C6913" w:rsidRDefault="00000000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258" w:type="dxa"/>
            <w:tcBorders>
              <w:top w:val="nil"/>
            </w:tcBorders>
          </w:tcPr>
          <w:p w14:paraId="47F38EE0" w14:textId="77777777" w:rsidR="000C6913" w:rsidRDefault="00000000">
            <w:pPr>
              <w:pStyle w:val="TableParagraph"/>
              <w:spacing w:before="1"/>
              <w:ind w:left="421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1255" w:type="dxa"/>
            <w:tcBorders>
              <w:top w:val="nil"/>
            </w:tcBorders>
          </w:tcPr>
          <w:p w14:paraId="65BD0EED" w14:textId="77777777" w:rsidR="000C6913" w:rsidRDefault="00000000">
            <w:pPr>
              <w:pStyle w:val="TableParagraph"/>
              <w:spacing w:before="1"/>
              <w:ind w:left="378" w:right="363"/>
              <w:jc w:val="center"/>
              <w:rPr>
                <w:sz w:val="16"/>
              </w:rPr>
            </w:pPr>
            <w:r>
              <w:rPr>
                <w:sz w:val="16"/>
              </w:rPr>
              <w:t>22,2%</w:t>
            </w:r>
          </w:p>
        </w:tc>
      </w:tr>
      <w:tr w:rsidR="000C6913" w14:paraId="690ED56C" w14:textId="77777777">
        <w:trPr>
          <w:trHeight w:val="553"/>
        </w:trPr>
        <w:tc>
          <w:tcPr>
            <w:tcW w:w="3238" w:type="dxa"/>
          </w:tcPr>
          <w:p w14:paraId="107ECE0D" w14:textId="77777777" w:rsidR="000C6913" w:rsidRDefault="00000000">
            <w:pPr>
              <w:pStyle w:val="TableParagraph"/>
              <w:spacing w:line="180" w:lineRule="atLeast"/>
              <w:ind w:left="105" w:right="88"/>
              <w:jc w:val="both"/>
              <w:rPr>
                <w:sz w:val="16"/>
              </w:rPr>
            </w:pPr>
            <w:r>
              <w:rPr>
                <w:sz w:val="16"/>
              </w:rPr>
              <w:t>P.02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estímulo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innovación, investigación y desarrollo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tecnología.</w:t>
            </w:r>
          </w:p>
        </w:tc>
        <w:tc>
          <w:tcPr>
            <w:tcW w:w="1013" w:type="dxa"/>
          </w:tcPr>
          <w:p w14:paraId="6BB38EC7" w14:textId="77777777" w:rsidR="000C6913" w:rsidRDefault="00000000">
            <w:pPr>
              <w:pStyle w:val="TableParagraph"/>
              <w:ind w:left="105" w:right="174"/>
              <w:rPr>
                <w:sz w:val="16"/>
              </w:rPr>
            </w:pPr>
            <w:r>
              <w:rPr>
                <w:sz w:val="16"/>
              </w:rPr>
              <w:t>Gestión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realizada.</w:t>
            </w:r>
          </w:p>
        </w:tc>
        <w:tc>
          <w:tcPr>
            <w:tcW w:w="1097" w:type="dxa"/>
          </w:tcPr>
          <w:p w14:paraId="62796220" w14:textId="77777777" w:rsidR="000C6913" w:rsidRDefault="00000000">
            <w:pPr>
              <w:pStyle w:val="TableParagraph"/>
              <w:ind w:left="435" w:right="424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77" w:type="dxa"/>
          </w:tcPr>
          <w:p w14:paraId="65B64CF3" w14:textId="77777777" w:rsidR="000C6913" w:rsidRDefault="00000000">
            <w:pPr>
              <w:pStyle w:val="TableParagraph"/>
              <w:ind w:left="377" w:right="361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258" w:type="dxa"/>
          </w:tcPr>
          <w:p w14:paraId="1DB2F2A0" w14:textId="77777777" w:rsidR="000C6913" w:rsidRDefault="00000000">
            <w:pPr>
              <w:pStyle w:val="TableParagraph"/>
              <w:ind w:left="467"/>
              <w:rPr>
                <w:sz w:val="16"/>
              </w:rPr>
            </w:pPr>
            <w:r>
              <w:rPr>
                <w:sz w:val="16"/>
              </w:rPr>
              <w:t>92%</w:t>
            </w:r>
          </w:p>
        </w:tc>
        <w:tc>
          <w:tcPr>
            <w:tcW w:w="1255" w:type="dxa"/>
          </w:tcPr>
          <w:p w14:paraId="7512B0A0" w14:textId="77777777" w:rsidR="000C6913" w:rsidRDefault="00000000">
            <w:pPr>
              <w:pStyle w:val="TableParagraph"/>
              <w:ind w:left="378" w:right="363"/>
              <w:jc w:val="center"/>
              <w:rPr>
                <w:sz w:val="16"/>
              </w:rPr>
            </w:pPr>
            <w:r>
              <w:rPr>
                <w:sz w:val="16"/>
              </w:rPr>
              <w:t>36%</w:t>
            </w:r>
          </w:p>
        </w:tc>
      </w:tr>
    </w:tbl>
    <w:p w14:paraId="791E6E44" w14:textId="77777777" w:rsidR="000C6913" w:rsidRDefault="00000000">
      <w:pPr>
        <w:spacing w:before="1"/>
        <w:ind w:left="1323"/>
        <w:rPr>
          <w:sz w:val="16"/>
        </w:rPr>
      </w:pPr>
      <w:r>
        <w:rPr>
          <w:rFonts w:ascii="Arial"/>
          <w:b/>
          <w:sz w:val="16"/>
        </w:rPr>
        <w:t>Fuente</w:t>
      </w:r>
      <w:r>
        <w:rPr>
          <w:sz w:val="16"/>
        </w:rPr>
        <w:t>:</w:t>
      </w:r>
      <w:r>
        <w:rPr>
          <w:spacing w:val="-3"/>
          <w:sz w:val="16"/>
        </w:rPr>
        <w:t xml:space="preserve"> </w:t>
      </w:r>
      <w:r>
        <w:rPr>
          <w:sz w:val="16"/>
        </w:rPr>
        <w:t>Informes</w:t>
      </w:r>
      <w:r>
        <w:rPr>
          <w:spacing w:val="-3"/>
          <w:sz w:val="16"/>
        </w:rPr>
        <w:t xml:space="preserve"> </w:t>
      </w:r>
      <w:r>
        <w:rPr>
          <w:sz w:val="16"/>
        </w:rPr>
        <w:t>SYGA,</w:t>
      </w:r>
      <w:r>
        <w:rPr>
          <w:spacing w:val="-3"/>
          <w:sz w:val="16"/>
        </w:rPr>
        <w:t xml:space="preserve"> </w:t>
      </w:r>
      <w:r>
        <w:rPr>
          <w:sz w:val="16"/>
        </w:rPr>
        <w:t>MICITT.</w:t>
      </w:r>
    </w:p>
    <w:p w14:paraId="1F792556" w14:textId="77777777" w:rsidR="000C6913" w:rsidRDefault="00000000">
      <w:pPr>
        <w:spacing w:before="92"/>
        <w:ind w:left="1326"/>
        <w:rPr>
          <w:sz w:val="16"/>
        </w:rPr>
      </w:pPr>
      <w:r>
        <w:rPr>
          <w:sz w:val="16"/>
        </w:rPr>
        <w:t>1∕Esta</w:t>
      </w:r>
      <w:r>
        <w:rPr>
          <w:spacing w:val="-3"/>
          <w:sz w:val="16"/>
        </w:rPr>
        <w:t xml:space="preserve"> </w:t>
      </w:r>
      <w:r>
        <w:rPr>
          <w:sz w:val="16"/>
        </w:rPr>
        <w:t>información</w:t>
      </w:r>
      <w:r>
        <w:rPr>
          <w:spacing w:val="-6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obtiene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informe</w:t>
      </w:r>
      <w:r>
        <w:rPr>
          <w:spacing w:val="-5"/>
          <w:sz w:val="16"/>
        </w:rPr>
        <w:t xml:space="preserve"> </w:t>
      </w:r>
      <w:r>
        <w:rPr>
          <w:sz w:val="16"/>
        </w:rPr>
        <w:t>semestral</w:t>
      </w:r>
    </w:p>
    <w:p w14:paraId="059A06D3" w14:textId="77777777" w:rsidR="000C6913" w:rsidRDefault="000C6913">
      <w:pPr>
        <w:rPr>
          <w:sz w:val="16"/>
        </w:rPr>
        <w:sectPr w:rsidR="000C6913">
          <w:pgSz w:w="12240" w:h="15840"/>
          <w:pgMar w:top="2200" w:right="420" w:bottom="1720" w:left="340" w:header="456" w:footer="1400" w:gutter="0"/>
          <w:cols w:space="720"/>
        </w:sectPr>
      </w:pPr>
    </w:p>
    <w:p w14:paraId="01047112" w14:textId="77777777" w:rsidR="000C6913" w:rsidRDefault="000C6913">
      <w:pPr>
        <w:pStyle w:val="Textoindependiente"/>
        <w:spacing w:before="2"/>
        <w:rPr>
          <w:sz w:val="28"/>
        </w:rPr>
      </w:pPr>
    </w:p>
    <w:p w14:paraId="22727DA8" w14:textId="77777777" w:rsidR="000C6913" w:rsidRDefault="00000000">
      <w:pPr>
        <w:pStyle w:val="Ttulo2"/>
        <w:spacing w:before="93"/>
        <w:ind w:left="2755" w:right="2759"/>
        <w:jc w:val="center"/>
      </w:pPr>
      <w:r>
        <w:t>Cuadro</w:t>
      </w:r>
      <w:r>
        <w:rPr>
          <w:spacing w:val="-1"/>
        </w:rPr>
        <w:t xml:space="preserve"> </w:t>
      </w:r>
      <w:r>
        <w:t>3.1</w:t>
      </w:r>
    </w:p>
    <w:p w14:paraId="1D4B5FC4" w14:textId="77777777" w:rsidR="000C6913" w:rsidRDefault="00000000">
      <w:pPr>
        <w:pStyle w:val="Textoindependiente"/>
        <w:ind w:left="2755" w:right="2760"/>
        <w:jc w:val="center"/>
      </w:pPr>
      <w:r>
        <w:t>Programa</w:t>
      </w:r>
      <w:r>
        <w:rPr>
          <w:spacing w:val="-4"/>
        </w:rPr>
        <w:t xml:space="preserve"> </w:t>
      </w:r>
      <w:r>
        <w:t>893. Coordinación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desarrollo</w:t>
      </w:r>
      <w:r>
        <w:rPr>
          <w:spacing w:val="-4"/>
        </w:rPr>
        <w:t xml:space="preserve"> </w:t>
      </w:r>
      <w:r>
        <w:t>científico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tecnológico</w:t>
      </w:r>
      <w:r>
        <w:rPr>
          <w:spacing w:val="-52"/>
        </w:rPr>
        <w:t xml:space="preserve"> </w:t>
      </w:r>
      <w:r>
        <w:t>Cumplimiento de</w:t>
      </w:r>
      <w:r>
        <w:rPr>
          <w:spacing w:val="1"/>
        </w:rPr>
        <w:t xml:space="preserve"> </w:t>
      </w:r>
      <w:r>
        <w:t>indicadores de</w:t>
      </w:r>
      <w:r>
        <w:rPr>
          <w:spacing w:val="-2"/>
        </w:rPr>
        <w:t xml:space="preserve"> </w:t>
      </w:r>
      <w:r>
        <w:t>producto</w:t>
      </w:r>
    </w:p>
    <w:p w14:paraId="6FA596FD" w14:textId="77777777" w:rsidR="000C6913" w:rsidRDefault="00000000">
      <w:pPr>
        <w:pStyle w:val="Textoindependiente"/>
        <w:spacing w:line="228" w:lineRule="exact"/>
        <w:ind w:left="2755" w:right="2763"/>
        <w:jc w:val="center"/>
      </w:pPr>
      <w:r>
        <w:t>Al</w:t>
      </w:r>
      <w:r>
        <w:rPr>
          <w:spacing w:val="-2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2019</w:t>
      </w:r>
    </w:p>
    <w:p w14:paraId="3E9E539F" w14:textId="77777777" w:rsidR="000C6913" w:rsidRDefault="000C6913">
      <w:pPr>
        <w:pStyle w:val="Textoindependiente"/>
        <w:spacing w:before="1" w:after="1"/>
      </w:pPr>
    </w:p>
    <w:tbl>
      <w:tblPr>
        <w:tblStyle w:val="TableNormal"/>
        <w:tblW w:w="0" w:type="auto"/>
        <w:tblInd w:w="500" w:type="dxa"/>
        <w:tblBorders>
          <w:top w:val="single" w:sz="8" w:space="0" w:color="5AA1AD"/>
          <w:left w:val="single" w:sz="8" w:space="0" w:color="5AA1AD"/>
          <w:bottom w:val="single" w:sz="8" w:space="0" w:color="5AA1AD"/>
          <w:right w:val="single" w:sz="8" w:space="0" w:color="5AA1AD"/>
          <w:insideH w:val="single" w:sz="8" w:space="0" w:color="5AA1AD"/>
          <w:insideV w:val="single" w:sz="8" w:space="0" w:color="5AA1AD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835"/>
        <w:gridCol w:w="708"/>
        <w:gridCol w:w="708"/>
        <w:gridCol w:w="1136"/>
        <w:gridCol w:w="1268"/>
        <w:gridCol w:w="2562"/>
      </w:tblGrid>
      <w:tr w:rsidR="000C6913" w14:paraId="158C1B48" w14:textId="77777777">
        <w:trPr>
          <w:trHeight w:val="77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5AFAC59D" w14:textId="77777777" w:rsidR="000C6913" w:rsidRDefault="000C6913">
            <w:pPr>
              <w:pStyle w:val="TableParagraph"/>
              <w:spacing w:before="9"/>
              <w:rPr>
                <w:sz w:val="17"/>
              </w:rPr>
            </w:pPr>
          </w:p>
          <w:p w14:paraId="617C037B" w14:textId="77777777" w:rsidR="000C6913" w:rsidRDefault="00000000">
            <w:pPr>
              <w:pStyle w:val="TableParagraph"/>
              <w:ind w:left="326" w:right="197" w:hanging="94"/>
              <w:rPr>
                <w:sz w:val="16"/>
              </w:rPr>
            </w:pPr>
            <w:r>
              <w:rPr>
                <w:color w:val="FFFFFF"/>
                <w:sz w:val="16"/>
              </w:rPr>
              <w:t>Nombre del</w:t>
            </w:r>
            <w:r>
              <w:rPr>
                <w:color w:val="FFFFFF"/>
                <w:spacing w:val="-4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Producto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6D9E71A7" w14:textId="77777777" w:rsidR="000C6913" w:rsidRDefault="000C6913">
            <w:pPr>
              <w:pStyle w:val="TableParagraph"/>
              <w:spacing w:before="9"/>
              <w:rPr>
                <w:sz w:val="17"/>
              </w:rPr>
            </w:pPr>
          </w:p>
          <w:p w14:paraId="727B0A0D" w14:textId="77777777" w:rsidR="000C6913" w:rsidRDefault="00000000">
            <w:pPr>
              <w:pStyle w:val="TableParagraph"/>
              <w:ind w:left="115"/>
              <w:rPr>
                <w:sz w:val="16"/>
              </w:rPr>
            </w:pPr>
            <w:r>
              <w:rPr>
                <w:color w:val="FFFFFF"/>
                <w:sz w:val="16"/>
              </w:rPr>
              <w:t>Nombre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del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Indicador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753D949F" w14:textId="77777777" w:rsidR="000C6913" w:rsidRDefault="000C6913">
            <w:pPr>
              <w:pStyle w:val="TableParagraph"/>
              <w:spacing w:before="9"/>
              <w:rPr>
                <w:sz w:val="17"/>
              </w:rPr>
            </w:pPr>
          </w:p>
          <w:p w14:paraId="567B9A5C" w14:textId="77777777" w:rsidR="000C6913" w:rsidRDefault="00000000">
            <w:pPr>
              <w:pStyle w:val="TableParagraph"/>
              <w:ind w:left="161" w:right="87" w:hanging="41"/>
              <w:rPr>
                <w:sz w:val="16"/>
              </w:rPr>
            </w:pPr>
            <w:r>
              <w:rPr>
                <w:color w:val="FFFFFF"/>
                <w:sz w:val="16"/>
              </w:rPr>
              <w:t>Progra</w:t>
            </w:r>
            <w:r>
              <w:rPr>
                <w:color w:val="FFFFFF"/>
                <w:spacing w:val="-4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mado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5EDDAC56" w14:textId="77777777" w:rsidR="000C6913" w:rsidRDefault="000C6913">
            <w:pPr>
              <w:pStyle w:val="TableParagraph"/>
              <w:spacing w:before="9"/>
              <w:rPr>
                <w:sz w:val="17"/>
              </w:rPr>
            </w:pPr>
          </w:p>
          <w:p w14:paraId="7929552D" w14:textId="77777777" w:rsidR="000C6913" w:rsidRDefault="00000000">
            <w:pPr>
              <w:pStyle w:val="TableParagraph"/>
              <w:ind w:left="189" w:right="125" w:hanging="27"/>
              <w:rPr>
                <w:sz w:val="16"/>
              </w:rPr>
            </w:pPr>
            <w:r>
              <w:rPr>
                <w:color w:val="FFFFFF"/>
                <w:sz w:val="16"/>
              </w:rPr>
              <w:t>Alcan</w:t>
            </w:r>
            <w:r>
              <w:rPr>
                <w:color w:val="FFFFFF"/>
                <w:spacing w:val="-4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zado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41B59BCE" w14:textId="77777777" w:rsidR="000C6913" w:rsidRDefault="000C6913">
            <w:pPr>
              <w:pStyle w:val="TableParagraph"/>
              <w:spacing w:before="9"/>
              <w:rPr>
                <w:sz w:val="17"/>
              </w:rPr>
            </w:pPr>
          </w:p>
          <w:p w14:paraId="6F26FC6F" w14:textId="77777777" w:rsidR="000C6913" w:rsidRDefault="00000000">
            <w:pPr>
              <w:pStyle w:val="TableParagraph"/>
              <w:ind w:left="125" w:firstLine="67"/>
              <w:rPr>
                <w:sz w:val="16"/>
              </w:rPr>
            </w:pPr>
            <w:r>
              <w:rPr>
                <w:color w:val="FFFFFF"/>
                <w:sz w:val="16"/>
              </w:rPr>
              <w:t>Porcentaje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alcanzado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al</w:t>
            </w:r>
          </w:p>
          <w:p w14:paraId="45AF1CEB" w14:textId="77777777" w:rsidR="000C6913" w:rsidRDefault="00000000">
            <w:pPr>
              <w:pStyle w:val="TableParagraph"/>
              <w:spacing w:line="182" w:lineRule="exact"/>
              <w:ind w:left="175"/>
              <w:rPr>
                <w:sz w:val="16"/>
              </w:rPr>
            </w:pPr>
            <w:r>
              <w:rPr>
                <w:color w:val="FFFFFF"/>
                <w:sz w:val="16"/>
              </w:rPr>
              <w:t>31/12/2019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69F5411B" w14:textId="77777777" w:rsidR="000C6913" w:rsidRDefault="000C6913">
            <w:pPr>
              <w:pStyle w:val="TableParagraph"/>
              <w:spacing w:before="9"/>
              <w:rPr>
                <w:sz w:val="17"/>
              </w:rPr>
            </w:pPr>
          </w:p>
          <w:p w14:paraId="00CF8B91" w14:textId="77777777" w:rsidR="000C6913" w:rsidRDefault="00000000">
            <w:pPr>
              <w:pStyle w:val="TableParagraph"/>
              <w:ind w:left="189" w:firstLine="67"/>
              <w:rPr>
                <w:sz w:val="16"/>
              </w:rPr>
            </w:pPr>
            <w:r>
              <w:rPr>
                <w:color w:val="FFFFFF"/>
                <w:sz w:val="16"/>
              </w:rPr>
              <w:t>Porcentaje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alcanzado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al</w:t>
            </w:r>
          </w:p>
          <w:p w14:paraId="3529FC96" w14:textId="77777777" w:rsidR="000C6913" w:rsidRDefault="00000000">
            <w:pPr>
              <w:pStyle w:val="TableParagraph"/>
              <w:spacing w:line="182" w:lineRule="exact"/>
              <w:ind w:left="175"/>
              <w:rPr>
                <w:sz w:val="16"/>
              </w:rPr>
            </w:pPr>
            <w:r>
              <w:rPr>
                <w:color w:val="FFFFFF"/>
                <w:sz w:val="16"/>
              </w:rPr>
              <w:t>30/06/2019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  <w:vertAlign w:val="superscript"/>
              </w:rPr>
              <w:t>/1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26CBE834" w14:textId="77777777" w:rsidR="000C6913" w:rsidRDefault="000C6913">
            <w:pPr>
              <w:pStyle w:val="TableParagraph"/>
              <w:spacing w:before="9"/>
              <w:rPr>
                <w:sz w:val="17"/>
              </w:rPr>
            </w:pPr>
          </w:p>
          <w:p w14:paraId="7797CC78" w14:textId="77777777" w:rsidR="000C6913" w:rsidRDefault="00000000">
            <w:pPr>
              <w:pStyle w:val="TableParagraph"/>
              <w:tabs>
                <w:tab w:val="left" w:pos="838"/>
                <w:tab w:val="left" w:pos="1239"/>
                <w:tab w:val="left" w:pos="1855"/>
                <w:tab w:val="left" w:pos="2255"/>
              </w:tabs>
              <w:ind w:left="114" w:right="101"/>
              <w:rPr>
                <w:sz w:val="16"/>
              </w:rPr>
            </w:pPr>
            <w:r>
              <w:rPr>
                <w:color w:val="FFFFFF"/>
                <w:sz w:val="16"/>
              </w:rPr>
              <w:t>Fuente</w:t>
            </w:r>
            <w:r>
              <w:rPr>
                <w:color w:val="FFFFFF"/>
                <w:sz w:val="16"/>
              </w:rPr>
              <w:tab/>
              <w:t>de</w:t>
            </w:r>
            <w:r>
              <w:rPr>
                <w:color w:val="FFFFFF"/>
                <w:sz w:val="16"/>
              </w:rPr>
              <w:tab/>
              <w:t>datos</w:t>
            </w:r>
            <w:r>
              <w:rPr>
                <w:color w:val="FFFFFF"/>
                <w:sz w:val="16"/>
              </w:rPr>
              <w:tab/>
              <w:t>de</w:t>
            </w:r>
            <w:r>
              <w:rPr>
                <w:color w:val="FFFFFF"/>
                <w:sz w:val="16"/>
              </w:rPr>
              <w:tab/>
            </w:r>
            <w:r>
              <w:rPr>
                <w:color w:val="FFFFFF"/>
                <w:spacing w:val="-2"/>
                <w:sz w:val="16"/>
              </w:rPr>
              <w:t>los</w:t>
            </w:r>
            <w:r>
              <w:rPr>
                <w:color w:val="FFFFFF"/>
                <w:spacing w:val="-4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indicadores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  <w:vertAlign w:val="superscript"/>
              </w:rPr>
              <w:t>/2</w:t>
            </w:r>
          </w:p>
        </w:tc>
      </w:tr>
      <w:tr w:rsidR="000C6913" w14:paraId="5A52F788" w14:textId="77777777">
        <w:trPr>
          <w:trHeight w:val="1289"/>
        </w:trPr>
        <w:tc>
          <w:tcPr>
            <w:tcW w:w="1277" w:type="dxa"/>
            <w:vMerge w:val="restart"/>
            <w:tcBorders>
              <w:top w:val="nil"/>
            </w:tcBorders>
          </w:tcPr>
          <w:p w14:paraId="3AFF68CE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736483E5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7224D8F5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0AA41715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54163FA5" w14:textId="77777777" w:rsidR="000C6913" w:rsidRDefault="000C6913">
            <w:pPr>
              <w:pStyle w:val="TableParagraph"/>
              <w:spacing w:before="1"/>
              <w:rPr>
                <w:sz w:val="24"/>
              </w:rPr>
            </w:pPr>
          </w:p>
          <w:p w14:paraId="74946D90" w14:textId="77777777" w:rsidR="000C6913" w:rsidRDefault="00000000">
            <w:pPr>
              <w:pStyle w:val="TableParagraph"/>
              <w:tabs>
                <w:tab w:val="left" w:pos="1040"/>
              </w:tabs>
              <w:spacing w:before="1"/>
              <w:ind w:left="107" w:right="89"/>
              <w:rPr>
                <w:sz w:val="16"/>
              </w:rPr>
            </w:pPr>
            <w:r>
              <w:rPr>
                <w:sz w:val="16"/>
              </w:rPr>
              <w:t>P.01.Gestión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la</w:t>
            </w:r>
          </w:p>
          <w:p w14:paraId="7D3C183B" w14:textId="77777777" w:rsidR="000C6913" w:rsidRDefault="00000000">
            <w:pPr>
              <w:pStyle w:val="TableParagraph"/>
              <w:tabs>
                <w:tab w:val="left" w:pos="953"/>
              </w:tabs>
              <w:ind w:left="107" w:right="87"/>
              <w:rPr>
                <w:sz w:val="16"/>
              </w:rPr>
            </w:pPr>
            <w:r>
              <w:rPr>
                <w:sz w:val="16"/>
              </w:rPr>
              <w:t>apropiación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conocimiento.</w:t>
            </w:r>
          </w:p>
        </w:tc>
        <w:tc>
          <w:tcPr>
            <w:tcW w:w="2835" w:type="dxa"/>
            <w:tcBorders>
              <w:top w:val="nil"/>
            </w:tcBorders>
          </w:tcPr>
          <w:p w14:paraId="057A976F" w14:textId="77777777" w:rsidR="000C6913" w:rsidRDefault="000C6913">
            <w:pPr>
              <w:pStyle w:val="TableParagraph"/>
              <w:spacing w:before="1"/>
              <w:rPr>
                <w:sz w:val="16"/>
              </w:rPr>
            </w:pPr>
          </w:p>
          <w:p w14:paraId="4B102483" w14:textId="77777777" w:rsidR="000C6913" w:rsidRDefault="00000000">
            <w:pPr>
              <w:pStyle w:val="TableParagraph"/>
              <w:spacing w:before="1"/>
              <w:ind w:left="105" w:right="88"/>
              <w:jc w:val="both"/>
              <w:rPr>
                <w:sz w:val="16"/>
              </w:rPr>
            </w:pPr>
            <w:r>
              <w:rPr>
                <w:sz w:val="16"/>
              </w:rPr>
              <w:t>P.01.01. Cantidad de personas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participan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espacios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acercamiento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ciencia,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tecnología y las telecomunicaciones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áreas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STEM,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fomentando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</w:p>
          <w:p w14:paraId="45558F5B" w14:textId="77777777" w:rsidR="000C6913" w:rsidRDefault="00000000">
            <w:pPr>
              <w:pStyle w:val="TableParagraph"/>
              <w:spacing w:line="163" w:lineRule="exact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vocaciones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científico-tecnológicas.</w:t>
            </w:r>
          </w:p>
        </w:tc>
        <w:tc>
          <w:tcPr>
            <w:tcW w:w="708" w:type="dxa"/>
            <w:tcBorders>
              <w:top w:val="nil"/>
            </w:tcBorders>
          </w:tcPr>
          <w:p w14:paraId="7E6960C2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2BB1F65A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6544A88B" w14:textId="77777777" w:rsidR="000C6913" w:rsidRDefault="00000000">
            <w:pPr>
              <w:pStyle w:val="TableParagraph"/>
              <w:spacing w:before="139"/>
              <w:ind w:left="129" w:right="114"/>
              <w:jc w:val="center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708" w:type="dxa"/>
            <w:tcBorders>
              <w:top w:val="nil"/>
            </w:tcBorders>
          </w:tcPr>
          <w:p w14:paraId="1602D223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054442F0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26C8A9D6" w14:textId="77777777" w:rsidR="000C6913" w:rsidRDefault="00000000">
            <w:pPr>
              <w:pStyle w:val="TableParagraph"/>
              <w:spacing w:before="139"/>
              <w:ind w:left="131" w:right="112"/>
              <w:jc w:val="center"/>
              <w:rPr>
                <w:sz w:val="16"/>
              </w:rPr>
            </w:pPr>
            <w:r>
              <w:rPr>
                <w:sz w:val="16"/>
              </w:rPr>
              <w:t>2.100</w:t>
            </w:r>
          </w:p>
        </w:tc>
        <w:tc>
          <w:tcPr>
            <w:tcW w:w="1136" w:type="dxa"/>
            <w:tcBorders>
              <w:top w:val="nil"/>
            </w:tcBorders>
          </w:tcPr>
          <w:p w14:paraId="7B283681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50BFE2CE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6C6CE10F" w14:textId="77777777" w:rsidR="000C6913" w:rsidRDefault="00000000">
            <w:pPr>
              <w:pStyle w:val="TableParagraph"/>
              <w:spacing w:before="139"/>
              <w:ind w:left="360"/>
              <w:rPr>
                <w:sz w:val="16"/>
              </w:rPr>
            </w:pPr>
            <w:r>
              <w:rPr>
                <w:sz w:val="16"/>
              </w:rPr>
              <w:t>105%</w:t>
            </w:r>
          </w:p>
        </w:tc>
        <w:tc>
          <w:tcPr>
            <w:tcW w:w="1268" w:type="dxa"/>
            <w:tcBorders>
              <w:top w:val="nil"/>
            </w:tcBorders>
          </w:tcPr>
          <w:p w14:paraId="2802EFB1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13B21ADE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32BD67A7" w14:textId="77777777" w:rsidR="000C6913" w:rsidRDefault="00000000">
            <w:pPr>
              <w:pStyle w:val="TableParagraph"/>
              <w:spacing w:before="139"/>
              <w:ind w:left="383" w:right="369"/>
              <w:jc w:val="center"/>
              <w:rPr>
                <w:sz w:val="16"/>
              </w:rPr>
            </w:pPr>
            <w:r>
              <w:rPr>
                <w:sz w:val="16"/>
              </w:rPr>
              <w:t>0%</w:t>
            </w:r>
          </w:p>
        </w:tc>
        <w:tc>
          <w:tcPr>
            <w:tcW w:w="2562" w:type="dxa"/>
            <w:tcBorders>
              <w:top w:val="nil"/>
            </w:tcBorders>
          </w:tcPr>
          <w:p w14:paraId="273E4391" w14:textId="77777777" w:rsidR="000C6913" w:rsidRDefault="000C6913">
            <w:pPr>
              <w:pStyle w:val="TableParagraph"/>
              <w:spacing w:before="1"/>
              <w:rPr>
                <w:sz w:val="16"/>
              </w:rPr>
            </w:pPr>
          </w:p>
          <w:p w14:paraId="1AB2D99C" w14:textId="77777777" w:rsidR="000C6913" w:rsidRDefault="00000000">
            <w:pPr>
              <w:pStyle w:val="TableParagraph"/>
              <w:spacing w:before="1"/>
              <w:ind w:left="104" w:right="91"/>
              <w:jc w:val="both"/>
              <w:rPr>
                <w:sz w:val="16"/>
              </w:rPr>
            </w:pPr>
            <w:r>
              <w:rPr>
                <w:sz w:val="16"/>
              </w:rPr>
              <w:t>Lista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asistencia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participantes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diversas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acercamiento.</w:t>
            </w:r>
          </w:p>
        </w:tc>
      </w:tr>
      <w:tr w:rsidR="000C6913" w14:paraId="6E6E6BD9" w14:textId="77777777">
        <w:trPr>
          <w:trHeight w:val="2207"/>
        </w:trPr>
        <w:tc>
          <w:tcPr>
            <w:tcW w:w="1277" w:type="dxa"/>
            <w:vMerge/>
            <w:tcBorders>
              <w:top w:val="nil"/>
            </w:tcBorders>
          </w:tcPr>
          <w:p w14:paraId="3BEF0FA6" w14:textId="77777777" w:rsidR="000C6913" w:rsidRDefault="000C6913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5D3814B7" w14:textId="77777777" w:rsidR="000C6913" w:rsidRDefault="00000000">
            <w:pPr>
              <w:pStyle w:val="TableParagraph"/>
              <w:ind w:left="105" w:right="89"/>
              <w:jc w:val="both"/>
              <w:rPr>
                <w:sz w:val="16"/>
              </w:rPr>
            </w:pPr>
            <w:r>
              <w:rPr>
                <w:sz w:val="16"/>
              </w:rPr>
              <w:t>P.01.02.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Cantidad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tituladas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Centros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Comunitarios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Inteligentes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(CECIS),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en áreas afines a la computación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plataformas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tecnológicas,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apoyo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alianzas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implementadas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MICITT.</w:t>
            </w:r>
          </w:p>
        </w:tc>
        <w:tc>
          <w:tcPr>
            <w:tcW w:w="708" w:type="dxa"/>
          </w:tcPr>
          <w:p w14:paraId="4B7FA046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7A347791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49DBE338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13A8CAC4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4D777880" w14:textId="77777777" w:rsidR="000C6913" w:rsidRDefault="000C6913">
            <w:pPr>
              <w:pStyle w:val="TableParagraph"/>
              <w:spacing w:before="1"/>
              <w:rPr>
                <w:sz w:val="16"/>
              </w:rPr>
            </w:pPr>
          </w:p>
          <w:p w14:paraId="7B56A249" w14:textId="77777777" w:rsidR="000C6913" w:rsidRDefault="00000000">
            <w:pPr>
              <w:pStyle w:val="TableParagraph"/>
              <w:ind w:left="129" w:right="114"/>
              <w:jc w:val="center"/>
              <w:rPr>
                <w:sz w:val="16"/>
              </w:rPr>
            </w:pPr>
            <w:r>
              <w:rPr>
                <w:sz w:val="16"/>
              </w:rPr>
              <w:t>5.000</w:t>
            </w:r>
          </w:p>
        </w:tc>
        <w:tc>
          <w:tcPr>
            <w:tcW w:w="708" w:type="dxa"/>
          </w:tcPr>
          <w:p w14:paraId="459CB7EA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28486D57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7D977A91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37461652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16D31531" w14:textId="77777777" w:rsidR="000C6913" w:rsidRDefault="000C6913">
            <w:pPr>
              <w:pStyle w:val="TableParagraph"/>
              <w:spacing w:before="1"/>
              <w:rPr>
                <w:sz w:val="16"/>
              </w:rPr>
            </w:pPr>
          </w:p>
          <w:p w14:paraId="3AE0C4A1" w14:textId="77777777" w:rsidR="000C6913" w:rsidRDefault="00000000">
            <w:pPr>
              <w:pStyle w:val="TableParagraph"/>
              <w:ind w:left="131" w:right="112"/>
              <w:jc w:val="center"/>
              <w:rPr>
                <w:sz w:val="16"/>
              </w:rPr>
            </w:pPr>
            <w:r>
              <w:rPr>
                <w:sz w:val="16"/>
              </w:rPr>
              <w:t>7.649</w:t>
            </w:r>
          </w:p>
        </w:tc>
        <w:tc>
          <w:tcPr>
            <w:tcW w:w="1136" w:type="dxa"/>
          </w:tcPr>
          <w:p w14:paraId="5BE4276F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5AC9AA16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058EE2E4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55A2F096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66F48754" w14:textId="77777777" w:rsidR="000C6913" w:rsidRDefault="000C6913">
            <w:pPr>
              <w:pStyle w:val="TableParagraph"/>
              <w:spacing w:before="1"/>
              <w:rPr>
                <w:sz w:val="16"/>
              </w:rPr>
            </w:pPr>
          </w:p>
          <w:p w14:paraId="4DF87D61" w14:textId="77777777" w:rsidR="000C6913" w:rsidRDefault="00000000">
            <w:pPr>
              <w:pStyle w:val="TableParagraph"/>
              <w:ind w:left="360"/>
              <w:rPr>
                <w:sz w:val="16"/>
              </w:rPr>
            </w:pPr>
            <w:r>
              <w:rPr>
                <w:sz w:val="16"/>
              </w:rPr>
              <w:t>153%</w:t>
            </w:r>
          </w:p>
        </w:tc>
        <w:tc>
          <w:tcPr>
            <w:tcW w:w="1268" w:type="dxa"/>
          </w:tcPr>
          <w:p w14:paraId="50EEC03D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7251C15E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457431DA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15A95808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1CA2EA99" w14:textId="77777777" w:rsidR="000C6913" w:rsidRDefault="000C6913">
            <w:pPr>
              <w:pStyle w:val="TableParagraph"/>
              <w:spacing w:before="1"/>
              <w:rPr>
                <w:sz w:val="16"/>
              </w:rPr>
            </w:pPr>
          </w:p>
          <w:p w14:paraId="310EB232" w14:textId="77777777" w:rsidR="000C6913" w:rsidRDefault="00000000">
            <w:pPr>
              <w:pStyle w:val="TableParagraph"/>
              <w:ind w:left="383" w:right="371"/>
              <w:jc w:val="center"/>
              <w:rPr>
                <w:sz w:val="16"/>
              </w:rPr>
            </w:pPr>
            <w:r>
              <w:rPr>
                <w:sz w:val="16"/>
              </w:rPr>
              <w:t>43,9%</w:t>
            </w:r>
          </w:p>
        </w:tc>
        <w:tc>
          <w:tcPr>
            <w:tcW w:w="2562" w:type="dxa"/>
          </w:tcPr>
          <w:p w14:paraId="1BD6EE00" w14:textId="77777777" w:rsidR="000C6913" w:rsidRDefault="00000000">
            <w:pPr>
              <w:pStyle w:val="TableParagraph"/>
              <w:ind w:left="104" w:right="89"/>
              <w:jc w:val="both"/>
              <w:rPr>
                <w:sz w:val="16"/>
              </w:rPr>
            </w:pPr>
            <w:r>
              <w:rPr>
                <w:sz w:val="16"/>
              </w:rPr>
              <w:t>Sistema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web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módulos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acceso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usuarios,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encargados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funcionarios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MICITT,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todos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perfiles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requeridos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según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caso.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Dicho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sistema podrá ser accesado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 web por todos los CECI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usuarios finales para obtener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ubicación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14:paraId="1F753491" w14:textId="77777777" w:rsidR="000C6913" w:rsidRDefault="00000000">
            <w:pPr>
              <w:pStyle w:val="TableParagraph"/>
              <w:spacing w:line="182" w:lineRule="exact"/>
              <w:ind w:left="104" w:right="90"/>
              <w:jc w:val="both"/>
              <w:rPr>
                <w:sz w:val="16"/>
              </w:rPr>
            </w:pPr>
            <w:r>
              <w:rPr>
                <w:sz w:val="16"/>
              </w:rPr>
              <w:t>capacitación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respectivo.</w:t>
            </w:r>
          </w:p>
        </w:tc>
      </w:tr>
      <w:tr w:rsidR="000C6913" w14:paraId="29D7DD0C" w14:textId="77777777">
        <w:trPr>
          <w:trHeight w:val="921"/>
        </w:trPr>
        <w:tc>
          <w:tcPr>
            <w:tcW w:w="1277" w:type="dxa"/>
            <w:vMerge w:val="restart"/>
          </w:tcPr>
          <w:p w14:paraId="1D2C677C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4B8AB911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23EAA3C9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7B9A0AFE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5FA49C38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490A0A8D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2143A6E1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3B65CF8B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4BD7DE1D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3370D77A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0B072E1A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2D805990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2FF8B30B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72F97CA4" w14:textId="77777777" w:rsidR="000C6913" w:rsidRDefault="000C6913">
            <w:pPr>
              <w:pStyle w:val="TableParagraph"/>
              <w:spacing w:before="2"/>
            </w:pPr>
          </w:p>
          <w:p w14:paraId="682FA300" w14:textId="77777777" w:rsidR="000C6913" w:rsidRDefault="00000000">
            <w:pPr>
              <w:pStyle w:val="TableParagraph"/>
              <w:tabs>
                <w:tab w:val="left" w:pos="1040"/>
              </w:tabs>
              <w:ind w:left="107" w:right="86"/>
              <w:rPr>
                <w:sz w:val="16"/>
              </w:rPr>
            </w:pPr>
            <w:r>
              <w:rPr>
                <w:sz w:val="16"/>
              </w:rPr>
              <w:t>P.02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el</w:t>
            </w:r>
          </w:p>
          <w:p w14:paraId="068D27EC" w14:textId="77777777" w:rsidR="000C6913" w:rsidRDefault="00000000">
            <w:pPr>
              <w:pStyle w:val="TableParagraph"/>
              <w:tabs>
                <w:tab w:val="left" w:pos="1086"/>
              </w:tabs>
              <w:ind w:left="107" w:right="86"/>
              <w:rPr>
                <w:sz w:val="16"/>
              </w:rPr>
            </w:pPr>
            <w:r>
              <w:rPr>
                <w:sz w:val="16"/>
              </w:rPr>
              <w:t>estímulo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innovación,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investigación 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ciencia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tecnología.</w:t>
            </w:r>
          </w:p>
        </w:tc>
        <w:tc>
          <w:tcPr>
            <w:tcW w:w="2835" w:type="dxa"/>
          </w:tcPr>
          <w:p w14:paraId="704131F1" w14:textId="77777777" w:rsidR="000C6913" w:rsidRDefault="00000000">
            <w:pPr>
              <w:pStyle w:val="TableParagraph"/>
              <w:ind w:left="105" w:right="87"/>
              <w:jc w:val="both"/>
              <w:rPr>
                <w:sz w:val="16"/>
              </w:rPr>
            </w:pPr>
            <w:r>
              <w:rPr>
                <w:sz w:val="16"/>
              </w:rPr>
              <w:t>P.02.01.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Cantidad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empresas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capacitadas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asesoradas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“Fomento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innovación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empresarial”,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vinculados</w:t>
            </w:r>
          </w:p>
          <w:p w14:paraId="1025E703" w14:textId="77777777" w:rsidR="000C6913" w:rsidRDefault="00000000">
            <w:pPr>
              <w:pStyle w:val="TableParagraph"/>
              <w:spacing w:before="2" w:line="163" w:lineRule="exact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proyectos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innovación.</w:t>
            </w:r>
          </w:p>
        </w:tc>
        <w:tc>
          <w:tcPr>
            <w:tcW w:w="708" w:type="dxa"/>
          </w:tcPr>
          <w:p w14:paraId="191C0654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632B8CBF" w14:textId="77777777" w:rsidR="000C6913" w:rsidRDefault="000C6913">
            <w:pPr>
              <w:pStyle w:val="TableParagraph"/>
              <w:spacing w:before="2"/>
              <w:rPr>
                <w:sz w:val="14"/>
              </w:rPr>
            </w:pPr>
          </w:p>
          <w:p w14:paraId="18C35920" w14:textId="77777777" w:rsidR="000C6913" w:rsidRDefault="00000000">
            <w:pPr>
              <w:pStyle w:val="TableParagraph"/>
              <w:ind w:left="127" w:right="114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08" w:type="dxa"/>
          </w:tcPr>
          <w:p w14:paraId="193EDD05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1BB1CBBB" w14:textId="77777777" w:rsidR="000C6913" w:rsidRDefault="000C6913">
            <w:pPr>
              <w:pStyle w:val="TableParagraph"/>
              <w:spacing w:before="2"/>
              <w:rPr>
                <w:sz w:val="14"/>
              </w:rPr>
            </w:pPr>
          </w:p>
          <w:p w14:paraId="0EE18048" w14:textId="77777777" w:rsidR="000C6913" w:rsidRDefault="00000000">
            <w:pPr>
              <w:pStyle w:val="TableParagraph"/>
              <w:ind w:left="131" w:right="114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136" w:type="dxa"/>
          </w:tcPr>
          <w:p w14:paraId="7C02F83C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18FA0AD6" w14:textId="77777777" w:rsidR="000C6913" w:rsidRDefault="000C6913">
            <w:pPr>
              <w:pStyle w:val="TableParagraph"/>
              <w:spacing w:before="2"/>
              <w:rPr>
                <w:sz w:val="14"/>
              </w:rPr>
            </w:pPr>
          </w:p>
          <w:p w14:paraId="4B7E8317" w14:textId="77777777" w:rsidR="000C6913" w:rsidRDefault="00000000">
            <w:pPr>
              <w:pStyle w:val="TableParagraph"/>
              <w:ind w:left="360"/>
              <w:rPr>
                <w:sz w:val="16"/>
              </w:rPr>
            </w:pPr>
            <w:r>
              <w:rPr>
                <w:sz w:val="16"/>
              </w:rPr>
              <w:t>195%</w:t>
            </w:r>
          </w:p>
        </w:tc>
        <w:tc>
          <w:tcPr>
            <w:tcW w:w="1268" w:type="dxa"/>
          </w:tcPr>
          <w:p w14:paraId="4F77F0E8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4761CF2B" w14:textId="77777777" w:rsidR="000C6913" w:rsidRDefault="000C6913">
            <w:pPr>
              <w:pStyle w:val="TableParagraph"/>
              <w:spacing w:before="2"/>
              <w:rPr>
                <w:sz w:val="14"/>
              </w:rPr>
            </w:pPr>
          </w:p>
          <w:p w14:paraId="0E558B20" w14:textId="77777777" w:rsidR="000C6913" w:rsidRDefault="00000000">
            <w:pPr>
              <w:pStyle w:val="TableParagraph"/>
              <w:ind w:left="383" w:right="371"/>
              <w:jc w:val="center"/>
              <w:rPr>
                <w:sz w:val="16"/>
              </w:rPr>
            </w:pPr>
            <w:r>
              <w:rPr>
                <w:sz w:val="16"/>
              </w:rPr>
              <w:t>40%</w:t>
            </w:r>
          </w:p>
        </w:tc>
        <w:tc>
          <w:tcPr>
            <w:tcW w:w="2562" w:type="dxa"/>
          </w:tcPr>
          <w:p w14:paraId="02C710B0" w14:textId="77777777" w:rsidR="000C6913" w:rsidRDefault="00000000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Propyme,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PINN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 Innovación.</w:t>
            </w:r>
          </w:p>
        </w:tc>
      </w:tr>
      <w:tr w:rsidR="000C6913" w14:paraId="4AE60A6B" w14:textId="77777777">
        <w:trPr>
          <w:trHeight w:val="1288"/>
        </w:trPr>
        <w:tc>
          <w:tcPr>
            <w:tcW w:w="1277" w:type="dxa"/>
            <w:vMerge/>
            <w:tcBorders>
              <w:top w:val="nil"/>
            </w:tcBorders>
          </w:tcPr>
          <w:p w14:paraId="5947D62C" w14:textId="77777777" w:rsidR="000C6913" w:rsidRDefault="000C6913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33F04B66" w14:textId="77777777" w:rsidR="000C6913" w:rsidRDefault="00000000">
            <w:pPr>
              <w:pStyle w:val="TableParagraph"/>
              <w:tabs>
                <w:tab w:val="left" w:pos="1340"/>
                <w:tab w:val="left" w:pos="1798"/>
                <w:tab w:val="left" w:pos="2544"/>
              </w:tabs>
              <w:ind w:left="105" w:right="88"/>
              <w:jc w:val="both"/>
              <w:rPr>
                <w:sz w:val="16"/>
              </w:rPr>
            </w:pPr>
            <w:r>
              <w:rPr>
                <w:sz w:val="16"/>
              </w:rPr>
              <w:t>P.02.02.</w:t>
            </w:r>
            <w:r>
              <w:rPr>
                <w:sz w:val="16"/>
              </w:rPr>
              <w:tab/>
              <w:t>Número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encadenamientos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generen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entre investigadores, empresarios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emprendedores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fomento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vinculación,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transferencia</w:t>
            </w:r>
          </w:p>
          <w:p w14:paraId="248953BC" w14:textId="77777777" w:rsidR="000C6913" w:rsidRDefault="00000000">
            <w:pPr>
              <w:pStyle w:val="TableParagraph"/>
              <w:spacing w:before="1" w:line="163" w:lineRule="exact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tecnológica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co-creación.</w:t>
            </w:r>
          </w:p>
        </w:tc>
        <w:tc>
          <w:tcPr>
            <w:tcW w:w="708" w:type="dxa"/>
          </w:tcPr>
          <w:p w14:paraId="435E184E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0BD74D58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5DBED6C0" w14:textId="77777777" w:rsidR="000C6913" w:rsidRDefault="00000000">
            <w:pPr>
              <w:pStyle w:val="TableParagraph"/>
              <w:spacing w:before="138"/>
              <w:ind w:left="126" w:right="11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 w14:paraId="7D415CE9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4F965CB1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566ECA7E" w14:textId="77777777" w:rsidR="000C6913" w:rsidRDefault="00000000">
            <w:pPr>
              <w:pStyle w:val="TableParagraph"/>
              <w:spacing w:before="138"/>
              <w:ind w:left="131" w:right="11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36" w:type="dxa"/>
          </w:tcPr>
          <w:p w14:paraId="735B1598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08584F8C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3EF073EB" w14:textId="77777777" w:rsidR="000C6913" w:rsidRDefault="00000000">
            <w:pPr>
              <w:pStyle w:val="TableParagraph"/>
              <w:spacing w:before="138"/>
              <w:ind w:left="360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1268" w:type="dxa"/>
          </w:tcPr>
          <w:p w14:paraId="299BD1D8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59CE0C48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50BA0491" w14:textId="77777777" w:rsidR="000C6913" w:rsidRDefault="00000000">
            <w:pPr>
              <w:pStyle w:val="TableParagraph"/>
              <w:spacing w:before="138"/>
              <w:ind w:left="383" w:right="369"/>
              <w:jc w:val="center"/>
              <w:rPr>
                <w:sz w:val="16"/>
              </w:rPr>
            </w:pPr>
            <w:r>
              <w:rPr>
                <w:sz w:val="16"/>
              </w:rPr>
              <w:t>0%</w:t>
            </w:r>
          </w:p>
        </w:tc>
        <w:tc>
          <w:tcPr>
            <w:tcW w:w="2562" w:type="dxa"/>
          </w:tcPr>
          <w:p w14:paraId="0B4E036C" w14:textId="77777777" w:rsidR="000C6913" w:rsidRDefault="00000000">
            <w:pPr>
              <w:pStyle w:val="TableParagraph"/>
              <w:ind w:left="104" w:right="88"/>
              <w:jc w:val="both"/>
              <w:rPr>
                <w:sz w:val="16"/>
              </w:rPr>
            </w:pPr>
            <w:r>
              <w:rPr>
                <w:sz w:val="16"/>
              </w:rPr>
              <w:t>Datos obtenidos de la 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Innovación del seguimiento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 programas desarrollados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 año.</w:t>
            </w:r>
          </w:p>
        </w:tc>
      </w:tr>
      <w:tr w:rsidR="000C6913" w14:paraId="123FCB15" w14:textId="77777777">
        <w:trPr>
          <w:trHeight w:val="735"/>
        </w:trPr>
        <w:tc>
          <w:tcPr>
            <w:tcW w:w="1277" w:type="dxa"/>
            <w:vMerge/>
            <w:tcBorders>
              <w:top w:val="nil"/>
            </w:tcBorders>
          </w:tcPr>
          <w:p w14:paraId="762A8FF2" w14:textId="77777777" w:rsidR="000C6913" w:rsidRDefault="000C6913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59E13864" w14:textId="77777777" w:rsidR="000C6913" w:rsidRDefault="00000000">
            <w:pPr>
              <w:pStyle w:val="TableParagraph"/>
              <w:ind w:left="105" w:right="86"/>
              <w:rPr>
                <w:sz w:val="16"/>
              </w:rPr>
            </w:pPr>
            <w:r>
              <w:rPr>
                <w:sz w:val="16"/>
              </w:rPr>
              <w:t>P.02.03.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Cantidad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proyectos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reciben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apoyo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303D295F" w14:textId="77777777" w:rsidR="000C6913" w:rsidRDefault="00000000">
            <w:pPr>
              <w:pStyle w:val="TableParagraph"/>
              <w:tabs>
                <w:tab w:val="left" w:pos="908"/>
                <w:tab w:val="left" w:pos="1897"/>
                <w:tab w:val="left" w:pos="2360"/>
              </w:tabs>
              <w:spacing w:line="184" w:lineRule="exact"/>
              <w:ind w:left="105" w:right="87"/>
              <w:rPr>
                <w:sz w:val="16"/>
              </w:rPr>
            </w:pPr>
            <w:r>
              <w:rPr>
                <w:sz w:val="16"/>
              </w:rPr>
              <w:t>nuevas</w:t>
            </w:r>
            <w:r>
              <w:rPr>
                <w:sz w:val="16"/>
              </w:rPr>
              <w:tab/>
              <w:t>empresas</w:t>
            </w:r>
            <w:r>
              <w:rPr>
                <w:sz w:val="16"/>
              </w:rPr>
              <w:tab/>
              <w:t>de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Base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Tecnológica.</w:t>
            </w:r>
          </w:p>
        </w:tc>
        <w:tc>
          <w:tcPr>
            <w:tcW w:w="708" w:type="dxa"/>
          </w:tcPr>
          <w:p w14:paraId="35690192" w14:textId="77777777" w:rsidR="000C6913" w:rsidRDefault="000C6913">
            <w:pPr>
              <w:pStyle w:val="TableParagraph"/>
              <w:rPr>
                <w:sz w:val="24"/>
              </w:rPr>
            </w:pPr>
          </w:p>
          <w:p w14:paraId="186E12A3" w14:textId="77777777" w:rsidR="000C6913" w:rsidRDefault="00000000">
            <w:pPr>
              <w:pStyle w:val="TableParagraph"/>
              <w:ind w:left="126" w:right="11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8" w:type="dxa"/>
          </w:tcPr>
          <w:p w14:paraId="51CDAD76" w14:textId="77777777" w:rsidR="000C6913" w:rsidRDefault="000C6913">
            <w:pPr>
              <w:pStyle w:val="TableParagraph"/>
              <w:rPr>
                <w:sz w:val="24"/>
              </w:rPr>
            </w:pPr>
          </w:p>
          <w:p w14:paraId="5A847530" w14:textId="77777777" w:rsidR="000C6913" w:rsidRDefault="00000000">
            <w:pPr>
              <w:pStyle w:val="TableParagraph"/>
              <w:ind w:left="131" w:right="114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36" w:type="dxa"/>
          </w:tcPr>
          <w:p w14:paraId="26908CCE" w14:textId="77777777" w:rsidR="000C6913" w:rsidRDefault="000C6913">
            <w:pPr>
              <w:pStyle w:val="TableParagraph"/>
              <w:rPr>
                <w:sz w:val="24"/>
              </w:rPr>
            </w:pPr>
          </w:p>
          <w:p w14:paraId="12767090" w14:textId="77777777" w:rsidR="000C6913" w:rsidRDefault="00000000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126,7%</w:t>
            </w:r>
          </w:p>
        </w:tc>
        <w:tc>
          <w:tcPr>
            <w:tcW w:w="1268" w:type="dxa"/>
          </w:tcPr>
          <w:p w14:paraId="64C900DA" w14:textId="77777777" w:rsidR="000C6913" w:rsidRDefault="000C6913">
            <w:pPr>
              <w:pStyle w:val="TableParagraph"/>
              <w:rPr>
                <w:sz w:val="24"/>
              </w:rPr>
            </w:pPr>
          </w:p>
          <w:p w14:paraId="0E32A269" w14:textId="77777777" w:rsidR="000C6913" w:rsidRDefault="00000000">
            <w:pPr>
              <w:pStyle w:val="TableParagraph"/>
              <w:ind w:left="383" w:right="369"/>
              <w:jc w:val="center"/>
              <w:rPr>
                <w:sz w:val="16"/>
              </w:rPr>
            </w:pPr>
            <w:r>
              <w:rPr>
                <w:sz w:val="16"/>
              </w:rPr>
              <w:t>0%</w:t>
            </w:r>
          </w:p>
        </w:tc>
        <w:tc>
          <w:tcPr>
            <w:tcW w:w="2562" w:type="dxa"/>
          </w:tcPr>
          <w:p w14:paraId="478D493F" w14:textId="77777777" w:rsidR="000C6913" w:rsidRDefault="00000000">
            <w:pPr>
              <w:pStyle w:val="TableParagraph"/>
              <w:ind w:left="104" w:right="89"/>
              <w:jc w:val="both"/>
              <w:rPr>
                <w:sz w:val="16"/>
              </w:rPr>
            </w:pPr>
            <w:r>
              <w:rPr>
                <w:sz w:val="16"/>
              </w:rPr>
              <w:t>Informes de seguimiento. Datos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obtenidos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Innovación.</w:t>
            </w:r>
          </w:p>
        </w:tc>
      </w:tr>
      <w:tr w:rsidR="000C6913" w14:paraId="571980F5" w14:textId="77777777">
        <w:trPr>
          <w:trHeight w:val="1288"/>
        </w:trPr>
        <w:tc>
          <w:tcPr>
            <w:tcW w:w="1277" w:type="dxa"/>
            <w:vMerge/>
            <w:tcBorders>
              <w:top w:val="nil"/>
            </w:tcBorders>
          </w:tcPr>
          <w:p w14:paraId="345EAC43" w14:textId="77777777" w:rsidR="000C6913" w:rsidRDefault="000C6913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2F0352B1" w14:textId="77777777" w:rsidR="000C6913" w:rsidRDefault="00000000">
            <w:pPr>
              <w:pStyle w:val="TableParagraph"/>
              <w:ind w:left="105" w:right="88"/>
              <w:jc w:val="both"/>
              <w:rPr>
                <w:sz w:val="16"/>
              </w:rPr>
            </w:pPr>
            <w:r>
              <w:rPr>
                <w:sz w:val="16"/>
              </w:rPr>
              <w:t>P.02.04.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Cantidad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proyectos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desarrollar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capacidades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empresariales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PYME, según las áreas estratégicas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ciencia,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Tecnología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innovación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(PNCT)</w:t>
            </w:r>
          </w:p>
          <w:p w14:paraId="2D882DAA" w14:textId="77777777" w:rsidR="000C6913" w:rsidRDefault="00000000">
            <w:pPr>
              <w:pStyle w:val="TableParagraph"/>
              <w:spacing w:before="1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2015-2021.</w:t>
            </w:r>
          </w:p>
        </w:tc>
        <w:tc>
          <w:tcPr>
            <w:tcW w:w="708" w:type="dxa"/>
          </w:tcPr>
          <w:p w14:paraId="5C4C92AC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00A3A801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2170E7D6" w14:textId="77777777" w:rsidR="000C6913" w:rsidRDefault="00000000">
            <w:pPr>
              <w:pStyle w:val="TableParagraph"/>
              <w:spacing w:before="138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8" w:type="dxa"/>
          </w:tcPr>
          <w:p w14:paraId="037ABC70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169BBC71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6F98E92B" w14:textId="77777777" w:rsidR="000C6913" w:rsidRDefault="00000000">
            <w:pPr>
              <w:pStyle w:val="TableParagraph"/>
              <w:spacing w:before="138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6" w:type="dxa"/>
          </w:tcPr>
          <w:p w14:paraId="5835FBF6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2A0FECCD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3FFC458C" w14:textId="77777777" w:rsidR="000C6913" w:rsidRDefault="00000000">
            <w:pPr>
              <w:pStyle w:val="TableParagraph"/>
              <w:spacing w:before="138"/>
              <w:ind w:left="360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1268" w:type="dxa"/>
          </w:tcPr>
          <w:p w14:paraId="4C04D3DD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7040B47A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7D589B70" w14:textId="77777777" w:rsidR="000C6913" w:rsidRDefault="00000000">
            <w:pPr>
              <w:pStyle w:val="TableParagraph"/>
              <w:spacing w:before="138"/>
              <w:ind w:left="383" w:right="369"/>
              <w:jc w:val="center"/>
              <w:rPr>
                <w:sz w:val="16"/>
              </w:rPr>
            </w:pPr>
            <w:r>
              <w:rPr>
                <w:sz w:val="16"/>
              </w:rPr>
              <w:t>0%</w:t>
            </w:r>
          </w:p>
        </w:tc>
        <w:tc>
          <w:tcPr>
            <w:tcW w:w="2562" w:type="dxa"/>
          </w:tcPr>
          <w:p w14:paraId="4B4FFFEA" w14:textId="77777777" w:rsidR="000C6913" w:rsidRDefault="00000000">
            <w:pPr>
              <w:pStyle w:val="TableParagraph"/>
              <w:ind w:left="104" w:right="89"/>
              <w:jc w:val="both"/>
              <w:rPr>
                <w:sz w:val="16"/>
              </w:rPr>
            </w:pPr>
            <w:r>
              <w:rPr>
                <w:sz w:val="16"/>
              </w:rPr>
              <w:t>Informe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proyectos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financiados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emitido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Secretaría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Incentivos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Ciencia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Tecnología.</w:t>
            </w:r>
          </w:p>
        </w:tc>
      </w:tr>
      <w:tr w:rsidR="000C6913" w14:paraId="32C15FA4" w14:textId="77777777">
        <w:trPr>
          <w:trHeight w:val="735"/>
        </w:trPr>
        <w:tc>
          <w:tcPr>
            <w:tcW w:w="1277" w:type="dxa"/>
            <w:vMerge/>
            <w:tcBorders>
              <w:top w:val="nil"/>
            </w:tcBorders>
          </w:tcPr>
          <w:p w14:paraId="087525C0" w14:textId="77777777" w:rsidR="000C6913" w:rsidRDefault="000C6913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1135FC10" w14:textId="77777777" w:rsidR="000C6913" w:rsidRDefault="00000000">
            <w:pPr>
              <w:pStyle w:val="TableParagraph"/>
              <w:ind w:left="105" w:right="90"/>
              <w:jc w:val="both"/>
              <w:rPr>
                <w:sz w:val="16"/>
              </w:rPr>
            </w:pPr>
            <w:r>
              <w:rPr>
                <w:sz w:val="16"/>
              </w:rPr>
              <w:t>P.02.05.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Cantidad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financiadas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incentivos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formación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  <w:p w14:paraId="5F13A5F6" w14:textId="77777777" w:rsidR="000C6913" w:rsidRDefault="00000000">
            <w:pPr>
              <w:pStyle w:val="TableParagraph"/>
              <w:spacing w:line="163" w:lineRule="exact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ciencia,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tecnología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innovación.</w:t>
            </w:r>
          </w:p>
        </w:tc>
        <w:tc>
          <w:tcPr>
            <w:tcW w:w="708" w:type="dxa"/>
          </w:tcPr>
          <w:p w14:paraId="0FD2B865" w14:textId="77777777" w:rsidR="000C6913" w:rsidRDefault="000C6913">
            <w:pPr>
              <w:pStyle w:val="TableParagraph"/>
              <w:rPr>
                <w:sz w:val="24"/>
              </w:rPr>
            </w:pPr>
          </w:p>
          <w:p w14:paraId="21F8AEFE" w14:textId="77777777" w:rsidR="000C6913" w:rsidRDefault="00000000">
            <w:pPr>
              <w:pStyle w:val="TableParagraph"/>
              <w:ind w:left="126" w:right="114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08" w:type="dxa"/>
          </w:tcPr>
          <w:p w14:paraId="5C5E17DE" w14:textId="77777777" w:rsidR="000C6913" w:rsidRDefault="000C6913">
            <w:pPr>
              <w:pStyle w:val="TableParagraph"/>
              <w:rPr>
                <w:sz w:val="24"/>
              </w:rPr>
            </w:pPr>
          </w:p>
          <w:p w14:paraId="20C6986F" w14:textId="77777777" w:rsidR="000C6913" w:rsidRDefault="00000000">
            <w:pPr>
              <w:pStyle w:val="TableParagraph"/>
              <w:ind w:left="131" w:right="114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136" w:type="dxa"/>
          </w:tcPr>
          <w:p w14:paraId="7DD2ACAB" w14:textId="77777777" w:rsidR="000C6913" w:rsidRDefault="000C6913">
            <w:pPr>
              <w:pStyle w:val="TableParagraph"/>
              <w:rPr>
                <w:sz w:val="24"/>
              </w:rPr>
            </w:pPr>
          </w:p>
          <w:p w14:paraId="16370DDD" w14:textId="77777777" w:rsidR="000C6913" w:rsidRDefault="00000000">
            <w:pPr>
              <w:pStyle w:val="TableParagraph"/>
              <w:ind w:left="338"/>
              <w:rPr>
                <w:sz w:val="16"/>
              </w:rPr>
            </w:pPr>
            <w:r>
              <w:rPr>
                <w:sz w:val="16"/>
              </w:rPr>
              <w:t>77,5%</w:t>
            </w:r>
          </w:p>
        </w:tc>
        <w:tc>
          <w:tcPr>
            <w:tcW w:w="1268" w:type="dxa"/>
          </w:tcPr>
          <w:p w14:paraId="591BA6EF" w14:textId="77777777" w:rsidR="000C6913" w:rsidRDefault="000C6913">
            <w:pPr>
              <w:pStyle w:val="TableParagraph"/>
              <w:rPr>
                <w:sz w:val="24"/>
              </w:rPr>
            </w:pPr>
          </w:p>
          <w:p w14:paraId="14DFFBE3" w14:textId="77777777" w:rsidR="000C6913" w:rsidRDefault="00000000">
            <w:pPr>
              <w:pStyle w:val="TableParagraph"/>
              <w:ind w:left="383" w:right="371"/>
              <w:jc w:val="center"/>
              <w:rPr>
                <w:sz w:val="16"/>
              </w:rPr>
            </w:pPr>
            <w:r>
              <w:rPr>
                <w:sz w:val="16"/>
              </w:rPr>
              <w:t>62,5%</w:t>
            </w:r>
          </w:p>
        </w:tc>
        <w:tc>
          <w:tcPr>
            <w:tcW w:w="2562" w:type="dxa"/>
          </w:tcPr>
          <w:p w14:paraId="6FCEFDDE" w14:textId="77777777" w:rsidR="000C6913" w:rsidRDefault="00000000">
            <w:pPr>
              <w:pStyle w:val="TableParagraph"/>
              <w:ind w:left="104" w:right="89"/>
              <w:jc w:val="both"/>
              <w:rPr>
                <w:sz w:val="16"/>
              </w:rPr>
            </w:pPr>
            <w:r>
              <w:rPr>
                <w:sz w:val="16"/>
              </w:rPr>
              <w:t>Informe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solicitudes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emite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Secretaría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Técnica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72EE15A5" w14:textId="77777777" w:rsidR="000C6913" w:rsidRDefault="00000000">
            <w:pPr>
              <w:pStyle w:val="TableParagraph"/>
              <w:spacing w:line="163" w:lineRule="exact"/>
              <w:ind w:left="104"/>
              <w:rPr>
                <w:sz w:val="16"/>
              </w:rPr>
            </w:pPr>
            <w:r>
              <w:rPr>
                <w:sz w:val="16"/>
              </w:rPr>
              <w:t>Incentivos.</w:t>
            </w:r>
          </w:p>
        </w:tc>
      </w:tr>
      <w:tr w:rsidR="000C6913" w14:paraId="4CB0AEE4" w14:textId="77777777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14:paraId="3F7EE46E" w14:textId="77777777" w:rsidR="000C6913" w:rsidRDefault="000C6913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020E1F3D" w14:textId="77777777" w:rsidR="000C6913" w:rsidRDefault="00000000">
            <w:pPr>
              <w:pStyle w:val="TableParagraph"/>
              <w:tabs>
                <w:tab w:val="left" w:pos="1242"/>
                <w:tab w:val="left" w:pos="1450"/>
                <w:tab w:val="left" w:pos="1851"/>
                <w:tab w:val="left" w:pos="2199"/>
                <w:tab w:val="left" w:pos="2544"/>
              </w:tabs>
              <w:ind w:left="105" w:right="87"/>
              <w:rPr>
                <w:sz w:val="16"/>
              </w:rPr>
            </w:pPr>
            <w:r>
              <w:rPr>
                <w:sz w:val="16"/>
              </w:rPr>
              <w:t>P.02.06.</w:t>
            </w:r>
            <w:r>
              <w:rPr>
                <w:sz w:val="16"/>
              </w:rPr>
              <w:tab/>
              <w:t>Porcentaje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implementación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de</w:t>
            </w:r>
            <w:r>
              <w:rPr>
                <w:sz w:val="16"/>
              </w:rPr>
              <w:tab/>
              <w:t>la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Política</w:t>
            </w:r>
          </w:p>
          <w:p w14:paraId="72D12160" w14:textId="77777777" w:rsidR="000C6913" w:rsidRDefault="00000000">
            <w:pPr>
              <w:pStyle w:val="TableParagraph"/>
              <w:spacing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Nacional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z w:val="16"/>
              </w:rPr>
              <w:t>Economía</w:t>
            </w:r>
          </w:p>
        </w:tc>
        <w:tc>
          <w:tcPr>
            <w:tcW w:w="708" w:type="dxa"/>
          </w:tcPr>
          <w:p w14:paraId="5BFA6540" w14:textId="77777777" w:rsidR="000C6913" w:rsidRDefault="000C6913">
            <w:pPr>
              <w:pStyle w:val="TableParagraph"/>
              <w:spacing w:before="10"/>
              <w:rPr>
                <w:sz w:val="15"/>
              </w:rPr>
            </w:pPr>
          </w:p>
          <w:p w14:paraId="300B1F18" w14:textId="77777777" w:rsidR="000C6913" w:rsidRDefault="00000000">
            <w:pPr>
              <w:pStyle w:val="TableParagraph"/>
              <w:ind w:left="129" w:right="114"/>
              <w:jc w:val="center"/>
              <w:rPr>
                <w:sz w:val="16"/>
              </w:rPr>
            </w:pPr>
            <w:r>
              <w:rPr>
                <w:sz w:val="16"/>
              </w:rPr>
              <w:t>55%</w:t>
            </w:r>
          </w:p>
        </w:tc>
        <w:tc>
          <w:tcPr>
            <w:tcW w:w="708" w:type="dxa"/>
          </w:tcPr>
          <w:p w14:paraId="35B4A334" w14:textId="77777777" w:rsidR="000C6913" w:rsidRDefault="000C6913">
            <w:pPr>
              <w:pStyle w:val="TableParagraph"/>
              <w:spacing w:before="10"/>
              <w:rPr>
                <w:sz w:val="15"/>
              </w:rPr>
            </w:pPr>
          </w:p>
          <w:p w14:paraId="6DE5C04E" w14:textId="77777777" w:rsidR="000C6913" w:rsidRDefault="00000000">
            <w:pPr>
              <w:pStyle w:val="TableParagraph"/>
              <w:ind w:left="131" w:right="111"/>
              <w:jc w:val="center"/>
              <w:rPr>
                <w:sz w:val="16"/>
              </w:rPr>
            </w:pPr>
            <w:r>
              <w:rPr>
                <w:sz w:val="16"/>
              </w:rPr>
              <w:t>55%</w:t>
            </w:r>
          </w:p>
        </w:tc>
        <w:tc>
          <w:tcPr>
            <w:tcW w:w="1136" w:type="dxa"/>
          </w:tcPr>
          <w:p w14:paraId="220F55F1" w14:textId="77777777" w:rsidR="000C6913" w:rsidRDefault="000C6913">
            <w:pPr>
              <w:pStyle w:val="TableParagraph"/>
              <w:spacing w:before="10"/>
              <w:rPr>
                <w:sz w:val="15"/>
              </w:rPr>
            </w:pPr>
          </w:p>
          <w:p w14:paraId="4160BDB7" w14:textId="77777777" w:rsidR="000C6913" w:rsidRDefault="00000000">
            <w:pPr>
              <w:pStyle w:val="TableParagraph"/>
              <w:ind w:left="360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1268" w:type="dxa"/>
          </w:tcPr>
          <w:p w14:paraId="375AF40A" w14:textId="77777777" w:rsidR="000C6913" w:rsidRDefault="000C6913">
            <w:pPr>
              <w:pStyle w:val="TableParagraph"/>
              <w:spacing w:before="10"/>
              <w:rPr>
                <w:sz w:val="15"/>
              </w:rPr>
            </w:pPr>
          </w:p>
          <w:p w14:paraId="37510650" w14:textId="77777777" w:rsidR="000C6913" w:rsidRDefault="00000000">
            <w:pPr>
              <w:pStyle w:val="TableParagraph"/>
              <w:ind w:left="383" w:right="371"/>
              <w:jc w:val="center"/>
              <w:rPr>
                <w:sz w:val="16"/>
              </w:rPr>
            </w:pPr>
            <w:r>
              <w:rPr>
                <w:sz w:val="16"/>
              </w:rPr>
              <w:t>50%</w:t>
            </w:r>
          </w:p>
        </w:tc>
        <w:tc>
          <w:tcPr>
            <w:tcW w:w="2562" w:type="dxa"/>
          </w:tcPr>
          <w:p w14:paraId="3A6C0D5E" w14:textId="77777777" w:rsidR="000C6913" w:rsidRDefault="00000000">
            <w:pPr>
              <w:pStyle w:val="TableParagraph"/>
              <w:ind w:left="104" w:right="84"/>
              <w:rPr>
                <w:sz w:val="16"/>
              </w:rPr>
            </w:pPr>
            <w:r>
              <w:rPr>
                <w:sz w:val="16"/>
              </w:rPr>
              <w:t>Informe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seguimiento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 xml:space="preserve">componentes   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de   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la   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política</w:t>
            </w:r>
          </w:p>
          <w:p w14:paraId="5E49B4F9" w14:textId="77777777" w:rsidR="000C6913" w:rsidRDefault="00000000">
            <w:pPr>
              <w:pStyle w:val="TableParagraph"/>
              <w:spacing w:line="163" w:lineRule="exact"/>
              <w:ind w:left="104"/>
              <w:rPr>
                <w:sz w:val="16"/>
              </w:rPr>
            </w:pPr>
            <w:r>
              <w:rPr>
                <w:sz w:val="16"/>
              </w:rPr>
              <w:t>elaborados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</w:tr>
    </w:tbl>
    <w:p w14:paraId="31323307" w14:textId="77777777" w:rsidR="000C6913" w:rsidRDefault="000C6913">
      <w:pPr>
        <w:spacing w:line="163" w:lineRule="exact"/>
        <w:rPr>
          <w:sz w:val="16"/>
        </w:rPr>
        <w:sectPr w:rsidR="000C6913">
          <w:pgSz w:w="12240" w:h="15840"/>
          <w:pgMar w:top="2200" w:right="420" w:bottom="1720" w:left="340" w:header="456" w:footer="1400" w:gutter="0"/>
          <w:cols w:space="720"/>
        </w:sectPr>
      </w:pPr>
    </w:p>
    <w:p w14:paraId="6DDC50FB" w14:textId="77777777" w:rsidR="000C6913" w:rsidRDefault="000C6913">
      <w:pPr>
        <w:pStyle w:val="Textoindependiente"/>
      </w:pPr>
    </w:p>
    <w:p w14:paraId="381BAB4A" w14:textId="77777777" w:rsidR="000C6913" w:rsidRDefault="000C6913">
      <w:pPr>
        <w:pStyle w:val="Textoindependiente"/>
        <w:spacing w:before="3"/>
        <w:rPr>
          <w:sz w:val="16"/>
        </w:rPr>
      </w:pPr>
    </w:p>
    <w:tbl>
      <w:tblPr>
        <w:tblStyle w:val="TableNormal"/>
        <w:tblW w:w="0" w:type="auto"/>
        <w:tblInd w:w="500" w:type="dxa"/>
        <w:tblBorders>
          <w:top w:val="single" w:sz="8" w:space="0" w:color="5AA1AD"/>
          <w:left w:val="single" w:sz="8" w:space="0" w:color="5AA1AD"/>
          <w:bottom w:val="single" w:sz="8" w:space="0" w:color="5AA1AD"/>
          <w:right w:val="single" w:sz="8" w:space="0" w:color="5AA1AD"/>
          <w:insideH w:val="single" w:sz="8" w:space="0" w:color="5AA1AD"/>
          <w:insideV w:val="single" w:sz="8" w:space="0" w:color="5AA1AD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835"/>
        <w:gridCol w:w="708"/>
        <w:gridCol w:w="708"/>
        <w:gridCol w:w="1136"/>
        <w:gridCol w:w="1268"/>
        <w:gridCol w:w="2562"/>
      </w:tblGrid>
      <w:tr w:rsidR="000C6913" w14:paraId="4C10B2BB" w14:textId="77777777">
        <w:trPr>
          <w:trHeight w:val="77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18870456" w14:textId="77777777" w:rsidR="000C6913" w:rsidRDefault="000C6913">
            <w:pPr>
              <w:pStyle w:val="TableParagraph"/>
              <w:spacing w:before="9"/>
              <w:rPr>
                <w:sz w:val="17"/>
              </w:rPr>
            </w:pPr>
          </w:p>
          <w:p w14:paraId="0EBE118A" w14:textId="77777777" w:rsidR="000C6913" w:rsidRDefault="00000000">
            <w:pPr>
              <w:pStyle w:val="TableParagraph"/>
              <w:ind w:left="326" w:right="197" w:hanging="94"/>
              <w:rPr>
                <w:sz w:val="16"/>
              </w:rPr>
            </w:pPr>
            <w:r>
              <w:rPr>
                <w:color w:val="FFFFFF"/>
                <w:sz w:val="16"/>
              </w:rPr>
              <w:t>Nombre del</w:t>
            </w:r>
            <w:r>
              <w:rPr>
                <w:color w:val="FFFFFF"/>
                <w:spacing w:val="-4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Producto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2CB39AC0" w14:textId="77777777" w:rsidR="000C6913" w:rsidRDefault="000C6913">
            <w:pPr>
              <w:pStyle w:val="TableParagraph"/>
              <w:spacing w:before="9"/>
              <w:rPr>
                <w:sz w:val="17"/>
              </w:rPr>
            </w:pPr>
          </w:p>
          <w:p w14:paraId="01447366" w14:textId="77777777" w:rsidR="000C6913" w:rsidRDefault="00000000">
            <w:pPr>
              <w:pStyle w:val="TableParagraph"/>
              <w:ind w:left="115"/>
              <w:rPr>
                <w:sz w:val="16"/>
              </w:rPr>
            </w:pPr>
            <w:r>
              <w:rPr>
                <w:color w:val="FFFFFF"/>
                <w:sz w:val="16"/>
              </w:rPr>
              <w:t>Nombre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del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Indicador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3A0BB3A5" w14:textId="77777777" w:rsidR="000C6913" w:rsidRDefault="000C6913">
            <w:pPr>
              <w:pStyle w:val="TableParagraph"/>
              <w:spacing w:before="9"/>
              <w:rPr>
                <w:sz w:val="17"/>
              </w:rPr>
            </w:pPr>
          </w:p>
          <w:p w14:paraId="6DF7A57E" w14:textId="77777777" w:rsidR="000C6913" w:rsidRDefault="00000000">
            <w:pPr>
              <w:pStyle w:val="TableParagraph"/>
              <w:ind w:left="161" w:right="87" w:hanging="41"/>
              <w:rPr>
                <w:sz w:val="16"/>
              </w:rPr>
            </w:pPr>
            <w:r>
              <w:rPr>
                <w:color w:val="FFFFFF"/>
                <w:sz w:val="16"/>
              </w:rPr>
              <w:t>Progra</w:t>
            </w:r>
            <w:r>
              <w:rPr>
                <w:color w:val="FFFFFF"/>
                <w:spacing w:val="-4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mado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5094D54C" w14:textId="77777777" w:rsidR="000C6913" w:rsidRDefault="000C6913">
            <w:pPr>
              <w:pStyle w:val="TableParagraph"/>
              <w:spacing w:before="9"/>
              <w:rPr>
                <w:sz w:val="17"/>
              </w:rPr>
            </w:pPr>
          </w:p>
          <w:p w14:paraId="78C7AEA1" w14:textId="77777777" w:rsidR="000C6913" w:rsidRDefault="00000000">
            <w:pPr>
              <w:pStyle w:val="TableParagraph"/>
              <w:ind w:left="189" w:right="125" w:hanging="27"/>
              <w:rPr>
                <w:sz w:val="16"/>
              </w:rPr>
            </w:pPr>
            <w:r>
              <w:rPr>
                <w:color w:val="FFFFFF"/>
                <w:sz w:val="16"/>
              </w:rPr>
              <w:t>Alcan</w:t>
            </w:r>
            <w:r>
              <w:rPr>
                <w:color w:val="FFFFFF"/>
                <w:spacing w:val="-4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zado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1F835784" w14:textId="77777777" w:rsidR="000C6913" w:rsidRDefault="000C6913">
            <w:pPr>
              <w:pStyle w:val="TableParagraph"/>
              <w:spacing w:before="9"/>
              <w:rPr>
                <w:sz w:val="17"/>
              </w:rPr>
            </w:pPr>
          </w:p>
          <w:p w14:paraId="0CC134B4" w14:textId="77777777" w:rsidR="000C6913" w:rsidRDefault="00000000">
            <w:pPr>
              <w:pStyle w:val="TableParagraph"/>
              <w:ind w:left="125" w:firstLine="67"/>
              <w:rPr>
                <w:sz w:val="16"/>
              </w:rPr>
            </w:pPr>
            <w:r>
              <w:rPr>
                <w:color w:val="FFFFFF"/>
                <w:sz w:val="16"/>
              </w:rPr>
              <w:t>Porcentaje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alcanzado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al</w:t>
            </w:r>
          </w:p>
          <w:p w14:paraId="6B0F9762" w14:textId="77777777" w:rsidR="000C6913" w:rsidRDefault="00000000">
            <w:pPr>
              <w:pStyle w:val="TableParagraph"/>
              <w:spacing w:line="182" w:lineRule="exact"/>
              <w:ind w:left="175"/>
              <w:rPr>
                <w:sz w:val="16"/>
              </w:rPr>
            </w:pPr>
            <w:r>
              <w:rPr>
                <w:color w:val="FFFFFF"/>
                <w:sz w:val="16"/>
              </w:rPr>
              <w:t>31/12/2019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502F7B11" w14:textId="77777777" w:rsidR="000C6913" w:rsidRDefault="000C6913">
            <w:pPr>
              <w:pStyle w:val="TableParagraph"/>
              <w:spacing w:before="9"/>
              <w:rPr>
                <w:sz w:val="17"/>
              </w:rPr>
            </w:pPr>
          </w:p>
          <w:p w14:paraId="48912DBE" w14:textId="77777777" w:rsidR="000C6913" w:rsidRDefault="00000000">
            <w:pPr>
              <w:pStyle w:val="TableParagraph"/>
              <w:ind w:left="189" w:firstLine="67"/>
              <w:rPr>
                <w:sz w:val="16"/>
              </w:rPr>
            </w:pPr>
            <w:r>
              <w:rPr>
                <w:color w:val="FFFFFF"/>
                <w:sz w:val="16"/>
              </w:rPr>
              <w:t>Porcentaje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alcanzado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al</w:t>
            </w:r>
          </w:p>
          <w:p w14:paraId="0494A174" w14:textId="77777777" w:rsidR="000C6913" w:rsidRDefault="00000000">
            <w:pPr>
              <w:pStyle w:val="TableParagraph"/>
              <w:spacing w:line="182" w:lineRule="exact"/>
              <w:ind w:left="175"/>
              <w:rPr>
                <w:sz w:val="16"/>
              </w:rPr>
            </w:pPr>
            <w:r>
              <w:rPr>
                <w:color w:val="FFFFFF"/>
                <w:sz w:val="16"/>
              </w:rPr>
              <w:t>30/06/2019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  <w:vertAlign w:val="superscript"/>
              </w:rPr>
              <w:t>/1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550280EF" w14:textId="77777777" w:rsidR="000C6913" w:rsidRDefault="000C6913">
            <w:pPr>
              <w:pStyle w:val="TableParagraph"/>
              <w:spacing w:before="9"/>
              <w:rPr>
                <w:sz w:val="17"/>
              </w:rPr>
            </w:pPr>
          </w:p>
          <w:p w14:paraId="5C192797" w14:textId="77777777" w:rsidR="000C6913" w:rsidRDefault="00000000">
            <w:pPr>
              <w:pStyle w:val="TableParagraph"/>
              <w:tabs>
                <w:tab w:val="left" w:pos="838"/>
                <w:tab w:val="left" w:pos="1239"/>
                <w:tab w:val="left" w:pos="1855"/>
                <w:tab w:val="left" w:pos="2255"/>
              </w:tabs>
              <w:ind w:left="114" w:right="101"/>
              <w:rPr>
                <w:sz w:val="16"/>
              </w:rPr>
            </w:pPr>
            <w:r>
              <w:rPr>
                <w:color w:val="FFFFFF"/>
                <w:sz w:val="16"/>
              </w:rPr>
              <w:t>Fuente</w:t>
            </w:r>
            <w:r>
              <w:rPr>
                <w:color w:val="FFFFFF"/>
                <w:sz w:val="16"/>
              </w:rPr>
              <w:tab/>
              <w:t>de</w:t>
            </w:r>
            <w:r>
              <w:rPr>
                <w:color w:val="FFFFFF"/>
                <w:sz w:val="16"/>
              </w:rPr>
              <w:tab/>
              <w:t>datos</w:t>
            </w:r>
            <w:r>
              <w:rPr>
                <w:color w:val="FFFFFF"/>
                <w:sz w:val="16"/>
              </w:rPr>
              <w:tab/>
              <w:t>de</w:t>
            </w:r>
            <w:r>
              <w:rPr>
                <w:color w:val="FFFFFF"/>
                <w:sz w:val="16"/>
              </w:rPr>
              <w:tab/>
            </w:r>
            <w:r>
              <w:rPr>
                <w:color w:val="FFFFFF"/>
                <w:spacing w:val="-2"/>
                <w:sz w:val="16"/>
              </w:rPr>
              <w:t>los</w:t>
            </w:r>
            <w:r>
              <w:rPr>
                <w:color w:val="FFFFFF"/>
                <w:spacing w:val="-4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indicadores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  <w:vertAlign w:val="superscript"/>
              </w:rPr>
              <w:t>/2</w:t>
            </w:r>
          </w:p>
        </w:tc>
      </w:tr>
      <w:tr w:rsidR="000C6913" w14:paraId="0BA3AA66" w14:textId="77777777">
        <w:trPr>
          <w:trHeight w:val="369"/>
        </w:trPr>
        <w:tc>
          <w:tcPr>
            <w:tcW w:w="1277" w:type="dxa"/>
            <w:vMerge w:val="restart"/>
            <w:tcBorders>
              <w:top w:val="nil"/>
            </w:tcBorders>
          </w:tcPr>
          <w:p w14:paraId="37A598D6" w14:textId="77777777" w:rsidR="000C6913" w:rsidRDefault="000C6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66E5089B" w14:textId="77777777" w:rsidR="000C6913" w:rsidRDefault="00000000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Basadas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conocimiento.</w:t>
            </w:r>
          </w:p>
        </w:tc>
        <w:tc>
          <w:tcPr>
            <w:tcW w:w="708" w:type="dxa"/>
            <w:tcBorders>
              <w:top w:val="nil"/>
            </w:tcBorders>
          </w:tcPr>
          <w:p w14:paraId="7B880B5B" w14:textId="77777777" w:rsidR="000C6913" w:rsidRDefault="000C6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2D28953A" w14:textId="77777777" w:rsidR="000C6913" w:rsidRDefault="000C6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08F18C98" w14:textId="77777777" w:rsidR="000C6913" w:rsidRDefault="000C6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  <w:tcBorders>
              <w:top w:val="nil"/>
            </w:tcBorders>
          </w:tcPr>
          <w:p w14:paraId="35AB5160" w14:textId="77777777" w:rsidR="000C6913" w:rsidRDefault="000C6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2" w:type="dxa"/>
            <w:tcBorders>
              <w:top w:val="nil"/>
            </w:tcBorders>
          </w:tcPr>
          <w:p w14:paraId="085DA586" w14:textId="77777777" w:rsidR="000C6913" w:rsidRDefault="00000000">
            <w:pPr>
              <w:pStyle w:val="TableParagraph"/>
              <w:tabs>
                <w:tab w:val="left" w:pos="1338"/>
                <w:tab w:val="left" w:pos="1720"/>
              </w:tabs>
              <w:spacing w:line="180" w:lineRule="atLeast"/>
              <w:ind w:left="104" w:right="89"/>
              <w:rPr>
                <w:sz w:val="16"/>
              </w:rPr>
            </w:pPr>
            <w:r>
              <w:rPr>
                <w:sz w:val="16"/>
              </w:rPr>
              <w:t>Investigación</w:t>
            </w:r>
            <w:r>
              <w:rPr>
                <w:sz w:val="16"/>
              </w:rPr>
              <w:tab/>
              <w:t>y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Desarrollo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Tecnológico.</w:t>
            </w:r>
          </w:p>
        </w:tc>
      </w:tr>
      <w:tr w:rsidR="000C6913" w14:paraId="2FA701E5" w14:textId="77777777">
        <w:trPr>
          <w:trHeight w:val="1288"/>
        </w:trPr>
        <w:tc>
          <w:tcPr>
            <w:tcW w:w="1277" w:type="dxa"/>
            <w:vMerge/>
            <w:tcBorders>
              <w:top w:val="nil"/>
            </w:tcBorders>
          </w:tcPr>
          <w:p w14:paraId="20CCBEAF" w14:textId="77777777" w:rsidR="000C6913" w:rsidRDefault="000C6913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69BBF8D1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6B45616F" w14:textId="77777777" w:rsidR="000C6913" w:rsidRDefault="00000000">
            <w:pPr>
              <w:pStyle w:val="TableParagraph"/>
              <w:spacing w:before="161"/>
              <w:ind w:left="105" w:right="91"/>
              <w:jc w:val="both"/>
              <w:rPr>
                <w:sz w:val="16"/>
              </w:rPr>
            </w:pPr>
            <w:r>
              <w:rPr>
                <w:sz w:val="16"/>
              </w:rPr>
              <w:t>P.02.07. Porcentaje de desarrollo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la plataforma del Sistema Nacional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Ciencia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Tecnología.</w:t>
            </w:r>
          </w:p>
        </w:tc>
        <w:tc>
          <w:tcPr>
            <w:tcW w:w="708" w:type="dxa"/>
          </w:tcPr>
          <w:p w14:paraId="5FB7D4A9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2A66429E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30167E77" w14:textId="77777777" w:rsidR="000C6913" w:rsidRDefault="00000000">
            <w:pPr>
              <w:pStyle w:val="TableParagraph"/>
              <w:spacing w:before="138"/>
              <w:ind w:left="191"/>
              <w:rPr>
                <w:sz w:val="16"/>
              </w:rPr>
            </w:pPr>
            <w:r>
              <w:rPr>
                <w:sz w:val="16"/>
              </w:rPr>
              <w:t>85%</w:t>
            </w:r>
          </w:p>
        </w:tc>
        <w:tc>
          <w:tcPr>
            <w:tcW w:w="708" w:type="dxa"/>
          </w:tcPr>
          <w:p w14:paraId="69FE779D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623FC0D0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42D4D24A" w14:textId="77777777" w:rsidR="000C6913" w:rsidRDefault="00000000">
            <w:pPr>
              <w:pStyle w:val="TableParagraph"/>
              <w:spacing w:before="138"/>
              <w:ind w:left="194"/>
              <w:rPr>
                <w:sz w:val="16"/>
              </w:rPr>
            </w:pPr>
            <w:r>
              <w:rPr>
                <w:sz w:val="16"/>
              </w:rPr>
              <w:t>85%</w:t>
            </w:r>
          </w:p>
        </w:tc>
        <w:tc>
          <w:tcPr>
            <w:tcW w:w="1136" w:type="dxa"/>
          </w:tcPr>
          <w:p w14:paraId="79943BD8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46C8BAF0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1DB87191" w14:textId="77777777" w:rsidR="000C6913" w:rsidRDefault="00000000">
            <w:pPr>
              <w:pStyle w:val="TableParagraph"/>
              <w:spacing w:before="138"/>
              <w:ind w:left="360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1268" w:type="dxa"/>
          </w:tcPr>
          <w:p w14:paraId="47E97C20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634BB728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6ABE6A12" w14:textId="77777777" w:rsidR="000C6913" w:rsidRDefault="00000000">
            <w:pPr>
              <w:pStyle w:val="TableParagraph"/>
              <w:spacing w:before="138"/>
              <w:ind w:left="383" w:right="371"/>
              <w:jc w:val="center"/>
              <w:rPr>
                <w:sz w:val="16"/>
              </w:rPr>
            </w:pPr>
            <w:r>
              <w:rPr>
                <w:sz w:val="16"/>
              </w:rPr>
              <w:t>50%</w:t>
            </w:r>
          </w:p>
        </w:tc>
        <w:tc>
          <w:tcPr>
            <w:tcW w:w="2562" w:type="dxa"/>
          </w:tcPr>
          <w:p w14:paraId="25F82E00" w14:textId="77777777" w:rsidR="000C6913" w:rsidRDefault="00000000">
            <w:pPr>
              <w:pStyle w:val="TableParagraph"/>
              <w:ind w:left="104" w:right="89"/>
              <w:jc w:val="both"/>
              <w:rPr>
                <w:sz w:val="16"/>
              </w:rPr>
            </w:pPr>
            <w:r>
              <w:rPr>
                <w:sz w:val="16"/>
              </w:rPr>
              <w:t>Informes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Investigación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Tecnológico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avance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empresa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encargada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desarrollar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</w:p>
          <w:p w14:paraId="3D097A56" w14:textId="77777777" w:rsidR="000C6913" w:rsidRDefault="00000000">
            <w:pPr>
              <w:pStyle w:val="TableParagraph"/>
              <w:spacing w:before="1" w:line="164" w:lineRule="exact"/>
              <w:ind w:left="104"/>
              <w:rPr>
                <w:sz w:val="16"/>
              </w:rPr>
            </w:pPr>
            <w:r>
              <w:rPr>
                <w:sz w:val="16"/>
              </w:rPr>
              <w:t>sistema.</w:t>
            </w:r>
          </w:p>
        </w:tc>
      </w:tr>
    </w:tbl>
    <w:p w14:paraId="35008110" w14:textId="77777777" w:rsidR="000C6913" w:rsidRDefault="00000000">
      <w:pPr>
        <w:spacing w:before="1"/>
        <w:ind w:left="1011"/>
        <w:rPr>
          <w:sz w:val="16"/>
        </w:rPr>
      </w:pPr>
      <w:r>
        <w:rPr>
          <w:rFonts w:ascii="Arial"/>
          <w:b/>
          <w:sz w:val="16"/>
        </w:rPr>
        <w:t>Fuent</w:t>
      </w:r>
      <w:r>
        <w:rPr>
          <w:sz w:val="16"/>
        </w:rPr>
        <w:t>e:</w:t>
      </w:r>
      <w:r>
        <w:rPr>
          <w:spacing w:val="-3"/>
          <w:sz w:val="16"/>
        </w:rPr>
        <w:t xml:space="preserve"> </w:t>
      </w:r>
      <w:r>
        <w:rPr>
          <w:sz w:val="16"/>
        </w:rPr>
        <w:t>Informes</w:t>
      </w:r>
      <w:r>
        <w:rPr>
          <w:spacing w:val="-2"/>
          <w:sz w:val="16"/>
        </w:rPr>
        <w:t xml:space="preserve"> </w:t>
      </w:r>
      <w:r>
        <w:rPr>
          <w:sz w:val="16"/>
        </w:rPr>
        <w:t>SYGA,</w:t>
      </w:r>
      <w:r>
        <w:rPr>
          <w:spacing w:val="-2"/>
          <w:sz w:val="16"/>
        </w:rPr>
        <w:t xml:space="preserve"> </w:t>
      </w:r>
      <w:r>
        <w:rPr>
          <w:sz w:val="16"/>
        </w:rPr>
        <w:t>MICITT.</w:t>
      </w:r>
    </w:p>
    <w:p w14:paraId="6F64189A" w14:textId="77777777" w:rsidR="000C6913" w:rsidRDefault="00000000">
      <w:pPr>
        <w:spacing w:before="92" w:line="183" w:lineRule="exact"/>
        <w:ind w:left="869"/>
        <w:rPr>
          <w:sz w:val="16"/>
        </w:rPr>
      </w:pPr>
      <w:r>
        <w:rPr>
          <w:sz w:val="16"/>
        </w:rPr>
        <w:t>1∕</w:t>
      </w:r>
      <w:r>
        <w:rPr>
          <w:spacing w:val="-2"/>
          <w:sz w:val="16"/>
        </w:rPr>
        <w:t xml:space="preserve"> </w:t>
      </w:r>
      <w:r>
        <w:rPr>
          <w:sz w:val="16"/>
        </w:rPr>
        <w:t>Esta</w:t>
      </w:r>
      <w:r>
        <w:rPr>
          <w:spacing w:val="-4"/>
          <w:sz w:val="16"/>
        </w:rPr>
        <w:t xml:space="preserve"> </w:t>
      </w:r>
      <w:r>
        <w:rPr>
          <w:sz w:val="16"/>
        </w:rPr>
        <w:t>información</w:t>
      </w:r>
      <w:r>
        <w:rPr>
          <w:spacing w:val="-5"/>
          <w:sz w:val="16"/>
        </w:rPr>
        <w:t xml:space="preserve"> </w:t>
      </w:r>
      <w:r>
        <w:rPr>
          <w:sz w:val="16"/>
        </w:rPr>
        <w:t>se</w:t>
      </w:r>
      <w:r>
        <w:rPr>
          <w:spacing w:val="-2"/>
          <w:sz w:val="16"/>
        </w:rPr>
        <w:t xml:space="preserve"> </w:t>
      </w:r>
      <w:r>
        <w:rPr>
          <w:sz w:val="16"/>
        </w:rPr>
        <w:t>obtiene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informe</w:t>
      </w:r>
      <w:r>
        <w:rPr>
          <w:spacing w:val="-1"/>
          <w:sz w:val="16"/>
        </w:rPr>
        <w:t xml:space="preserve"> </w:t>
      </w:r>
      <w:r>
        <w:rPr>
          <w:sz w:val="16"/>
        </w:rPr>
        <w:t>semestral</w:t>
      </w:r>
    </w:p>
    <w:p w14:paraId="6E10CB52" w14:textId="77777777" w:rsidR="000C6913" w:rsidRDefault="00000000">
      <w:pPr>
        <w:spacing w:line="183" w:lineRule="exact"/>
        <w:ind w:left="869"/>
        <w:rPr>
          <w:sz w:val="16"/>
        </w:rPr>
      </w:pPr>
      <w:r>
        <w:rPr>
          <w:sz w:val="16"/>
        </w:rPr>
        <w:t>2/</w:t>
      </w:r>
      <w:r>
        <w:rPr>
          <w:spacing w:val="-1"/>
          <w:sz w:val="16"/>
        </w:rPr>
        <w:t xml:space="preserve"> </w:t>
      </w:r>
      <w:r>
        <w:rPr>
          <w:sz w:val="16"/>
        </w:rPr>
        <w:t>Acorde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lo</w:t>
      </w:r>
      <w:r>
        <w:rPr>
          <w:spacing w:val="-2"/>
          <w:sz w:val="16"/>
        </w:rPr>
        <w:t xml:space="preserve"> </w:t>
      </w:r>
      <w:r>
        <w:rPr>
          <w:sz w:val="16"/>
        </w:rPr>
        <w:t>establecido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ficha</w:t>
      </w:r>
      <w:r>
        <w:rPr>
          <w:spacing w:val="-2"/>
          <w:sz w:val="16"/>
        </w:rPr>
        <w:t xml:space="preserve"> </w:t>
      </w:r>
      <w:r>
        <w:rPr>
          <w:sz w:val="16"/>
        </w:rPr>
        <w:t>técnica</w:t>
      </w:r>
      <w:r>
        <w:rPr>
          <w:spacing w:val="-3"/>
          <w:sz w:val="16"/>
        </w:rPr>
        <w:t xml:space="preserve"> </w:t>
      </w:r>
      <w:r>
        <w:rPr>
          <w:sz w:val="16"/>
        </w:rPr>
        <w:t>del indicador</w:t>
      </w:r>
    </w:p>
    <w:p w14:paraId="155500E7" w14:textId="77777777" w:rsidR="000C6913" w:rsidRDefault="000C6913">
      <w:pPr>
        <w:pStyle w:val="Textoindependiente"/>
        <w:rPr>
          <w:sz w:val="18"/>
        </w:rPr>
      </w:pPr>
    </w:p>
    <w:p w14:paraId="791057FC" w14:textId="77777777" w:rsidR="000C6913" w:rsidRDefault="00000000">
      <w:pPr>
        <w:pStyle w:val="Textoindependiente"/>
        <w:spacing w:before="138" w:line="360" w:lineRule="auto"/>
        <w:ind w:left="1066" w:right="1010"/>
      </w:pPr>
      <w:r>
        <w:t>No aplica el análisis de las Unidades de Medida puesto que todas presentan porcentajes de cumplimiento</w:t>
      </w:r>
      <w:r>
        <w:rPr>
          <w:spacing w:val="-53"/>
        </w:rPr>
        <w:t xml:space="preserve"> </w:t>
      </w:r>
      <w:r>
        <w:t>alto.</w:t>
      </w:r>
    </w:p>
    <w:p w14:paraId="030C55FD" w14:textId="77777777" w:rsidR="000C6913" w:rsidRDefault="00000000">
      <w:pPr>
        <w:pStyle w:val="Ttulo2"/>
        <w:numPr>
          <w:ilvl w:val="1"/>
          <w:numId w:val="10"/>
        </w:numPr>
        <w:tabs>
          <w:tab w:val="left" w:pos="1731"/>
          <w:tab w:val="left" w:pos="1732"/>
        </w:tabs>
        <w:spacing w:line="245" w:lineRule="exact"/>
        <w:ind w:hanging="361"/>
      </w:pPr>
      <w:r>
        <w:t>Resultados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indicador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producto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programa</w:t>
      </w:r>
    </w:p>
    <w:p w14:paraId="0B4B6CB5" w14:textId="77777777" w:rsidR="000C6913" w:rsidRDefault="000C6913">
      <w:pPr>
        <w:pStyle w:val="Textoindependiente"/>
        <w:rPr>
          <w:rFonts w:ascii="Arial"/>
          <w:b/>
          <w:sz w:val="24"/>
        </w:rPr>
      </w:pPr>
    </w:p>
    <w:p w14:paraId="67960C28" w14:textId="77777777" w:rsidR="000C6913" w:rsidRDefault="00000000">
      <w:pPr>
        <w:pStyle w:val="Ttulo3"/>
        <w:spacing w:before="183"/>
      </w:pPr>
      <w:r>
        <w:t>Indicadores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 cumplimiento</w:t>
      </w:r>
      <w:r>
        <w:rPr>
          <w:spacing w:val="-2"/>
        </w:rPr>
        <w:t xml:space="preserve"> </w:t>
      </w:r>
      <w:r>
        <w:t>alto</w:t>
      </w:r>
      <w:r>
        <w:rPr>
          <w:spacing w:val="-2"/>
        </w:rPr>
        <w:t xml:space="preserve"> </w:t>
      </w:r>
      <w:r>
        <w:t>(mayor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igual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90,0%)</w:t>
      </w:r>
    </w:p>
    <w:p w14:paraId="025D5868" w14:textId="77777777" w:rsidR="000C6913" w:rsidRDefault="000C6913">
      <w:pPr>
        <w:pStyle w:val="Textoindependiente"/>
        <w:rPr>
          <w:rFonts w:ascii="Arial"/>
          <w:b/>
          <w:i/>
          <w:sz w:val="22"/>
        </w:rPr>
      </w:pPr>
    </w:p>
    <w:p w14:paraId="521537F7" w14:textId="77777777" w:rsidR="000C6913" w:rsidRDefault="000C6913">
      <w:pPr>
        <w:pStyle w:val="Textoindependiente"/>
        <w:spacing w:before="11"/>
        <w:rPr>
          <w:rFonts w:ascii="Arial"/>
          <w:b/>
          <w:i/>
          <w:sz w:val="17"/>
        </w:rPr>
      </w:pPr>
    </w:p>
    <w:p w14:paraId="1310E2B1" w14:textId="77777777" w:rsidR="000C6913" w:rsidRDefault="00000000">
      <w:pPr>
        <w:pStyle w:val="Prrafodelista"/>
        <w:numPr>
          <w:ilvl w:val="2"/>
          <w:numId w:val="7"/>
        </w:numPr>
        <w:tabs>
          <w:tab w:val="left" w:pos="1821"/>
        </w:tabs>
        <w:spacing w:line="360" w:lineRule="auto"/>
        <w:ind w:right="1027" w:firstLine="0"/>
        <w:rPr>
          <w:sz w:val="20"/>
        </w:rPr>
      </w:pPr>
      <w:r>
        <w:rPr>
          <w:sz w:val="20"/>
          <w:u w:val="single"/>
        </w:rPr>
        <w:t>Cantidad</w:t>
      </w:r>
      <w:r>
        <w:rPr>
          <w:spacing w:val="9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8"/>
          <w:sz w:val="20"/>
          <w:u w:val="single"/>
        </w:rPr>
        <w:t xml:space="preserve"> </w:t>
      </w:r>
      <w:r>
        <w:rPr>
          <w:sz w:val="20"/>
          <w:u w:val="single"/>
        </w:rPr>
        <w:t>personas</w:t>
      </w:r>
      <w:r>
        <w:rPr>
          <w:spacing w:val="9"/>
          <w:sz w:val="20"/>
          <w:u w:val="single"/>
        </w:rPr>
        <w:t xml:space="preserve"> </w:t>
      </w:r>
      <w:r>
        <w:rPr>
          <w:sz w:val="20"/>
          <w:u w:val="single"/>
        </w:rPr>
        <w:t>que</w:t>
      </w:r>
      <w:r>
        <w:rPr>
          <w:spacing w:val="9"/>
          <w:sz w:val="20"/>
          <w:u w:val="single"/>
        </w:rPr>
        <w:t xml:space="preserve"> </w:t>
      </w:r>
      <w:r>
        <w:rPr>
          <w:sz w:val="20"/>
          <w:u w:val="single"/>
        </w:rPr>
        <w:t>participan</w:t>
      </w:r>
      <w:r>
        <w:rPr>
          <w:spacing w:val="10"/>
          <w:sz w:val="20"/>
          <w:u w:val="single"/>
        </w:rPr>
        <w:t xml:space="preserve"> </w:t>
      </w:r>
      <w:r>
        <w:rPr>
          <w:sz w:val="20"/>
          <w:u w:val="single"/>
        </w:rPr>
        <w:t>en</w:t>
      </w:r>
      <w:r>
        <w:rPr>
          <w:spacing w:val="8"/>
          <w:sz w:val="20"/>
          <w:u w:val="single"/>
        </w:rPr>
        <w:t xml:space="preserve"> </w:t>
      </w:r>
      <w:r>
        <w:rPr>
          <w:sz w:val="20"/>
          <w:u w:val="single"/>
        </w:rPr>
        <w:t>espacios</w:t>
      </w:r>
      <w:r>
        <w:rPr>
          <w:spacing w:val="9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8"/>
          <w:sz w:val="20"/>
          <w:u w:val="single"/>
        </w:rPr>
        <w:t xml:space="preserve"> </w:t>
      </w:r>
      <w:r>
        <w:rPr>
          <w:sz w:val="20"/>
          <w:u w:val="single"/>
        </w:rPr>
        <w:t>acercamiento</w:t>
      </w:r>
      <w:r>
        <w:rPr>
          <w:spacing w:val="9"/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>
        <w:rPr>
          <w:spacing w:val="11"/>
          <w:sz w:val="20"/>
          <w:u w:val="single"/>
        </w:rPr>
        <w:t xml:space="preserve"> </w:t>
      </w:r>
      <w:r>
        <w:rPr>
          <w:sz w:val="20"/>
          <w:u w:val="single"/>
        </w:rPr>
        <w:t>la</w:t>
      </w:r>
      <w:r>
        <w:rPr>
          <w:spacing w:val="11"/>
          <w:sz w:val="20"/>
          <w:u w:val="single"/>
        </w:rPr>
        <w:t xml:space="preserve"> </w:t>
      </w:r>
      <w:r>
        <w:rPr>
          <w:sz w:val="20"/>
          <w:u w:val="single"/>
        </w:rPr>
        <w:t>ciencia,</w:t>
      </w:r>
      <w:r>
        <w:rPr>
          <w:spacing w:val="8"/>
          <w:sz w:val="20"/>
          <w:u w:val="single"/>
        </w:rPr>
        <w:t xml:space="preserve"> </w:t>
      </w:r>
      <w:r>
        <w:rPr>
          <w:sz w:val="20"/>
          <w:u w:val="single"/>
        </w:rPr>
        <w:t>tecnología</w:t>
      </w:r>
      <w:r>
        <w:rPr>
          <w:spacing w:val="9"/>
          <w:sz w:val="20"/>
          <w:u w:val="single"/>
        </w:rPr>
        <w:t xml:space="preserve"> </w:t>
      </w:r>
      <w:r>
        <w:rPr>
          <w:sz w:val="20"/>
          <w:u w:val="single"/>
        </w:rPr>
        <w:t>y</w:t>
      </w:r>
      <w:r>
        <w:rPr>
          <w:spacing w:val="11"/>
          <w:sz w:val="20"/>
          <w:u w:val="single"/>
        </w:rPr>
        <w:t xml:space="preserve"> </w:t>
      </w:r>
      <w:r>
        <w:rPr>
          <w:sz w:val="20"/>
          <w:u w:val="single"/>
        </w:rPr>
        <w:t>las</w:t>
      </w:r>
      <w:r>
        <w:rPr>
          <w:spacing w:val="-53"/>
          <w:sz w:val="20"/>
        </w:rPr>
        <w:t xml:space="preserve"> </w:t>
      </w:r>
      <w:r>
        <w:rPr>
          <w:sz w:val="20"/>
          <w:u w:val="single"/>
        </w:rPr>
        <w:t>telecomunicaciones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en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áreas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STEM,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fomentando las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vocaciones científico-tecnológicas</w:t>
      </w:r>
    </w:p>
    <w:p w14:paraId="09D55042" w14:textId="77777777" w:rsidR="000C6913" w:rsidRDefault="000C6913">
      <w:pPr>
        <w:pStyle w:val="Textoindependiente"/>
        <w:spacing w:before="10"/>
        <w:rPr>
          <w:sz w:val="21"/>
        </w:rPr>
      </w:pPr>
    </w:p>
    <w:p w14:paraId="5774B10B" w14:textId="77777777" w:rsidR="000C6913" w:rsidRDefault="00000000">
      <w:pPr>
        <w:pStyle w:val="Textoindependiente"/>
        <w:spacing w:before="93" w:line="360" w:lineRule="auto"/>
        <w:ind w:left="1011" w:right="1016"/>
        <w:jc w:val="both"/>
      </w:pPr>
      <w:r>
        <w:t>Se logró la participación de 2.100 personas en las actividades que se desarrollaron en el marco de los</w:t>
      </w:r>
      <w:r>
        <w:rPr>
          <w:spacing w:val="1"/>
        </w:rPr>
        <w:t xml:space="preserve"> </w:t>
      </w:r>
      <w:r>
        <w:t>festivales de ciencia y tecnología y los talleres regionales interactivos que buscan incentivar y estimular la</w:t>
      </w:r>
      <w:r>
        <w:rPr>
          <w:spacing w:val="1"/>
        </w:rPr>
        <w:t xml:space="preserve"> </w:t>
      </w:r>
      <w:r>
        <w:t>curiosidad científica desde edades tempranas (primaria) y en jóvenes entre 14 y 17 años visualizar</w:t>
      </w:r>
      <w:r>
        <w:rPr>
          <w:spacing w:val="1"/>
        </w:rPr>
        <w:t xml:space="preserve"> </w:t>
      </w:r>
      <w:r>
        <w:t>opciones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inserción laboral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marco</w:t>
      </w:r>
      <w:r>
        <w:rPr>
          <w:spacing w:val="-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Cuarta Revolución</w:t>
      </w:r>
      <w:r>
        <w:rPr>
          <w:spacing w:val="1"/>
        </w:rPr>
        <w:t xml:space="preserve"> </w:t>
      </w:r>
      <w:r>
        <w:t>Industrial.</w:t>
      </w:r>
    </w:p>
    <w:p w14:paraId="32B8CE43" w14:textId="77777777" w:rsidR="000C6913" w:rsidRDefault="000C6913">
      <w:pPr>
        <w:pStyle w:val="Textoindependiente"/>
        <w:spacing w:before="1"/>
        <w:rPr>
          <w:sz w:val="30"/>
        </w:rPr>
      </w:pPr>
    </w:p>
    <w:p w14:paraId="76CD9CF4" w14:textId="77777777" w:rsidR="000C6913" w:rsidRDefault="00000000">
      <w:pPr>
        <w:pStyle w:val="Textoindependiente"/>
        <w:spacing w:line="360" w:lineRule="auto"/>
        <w:ind w:left="1011" w:right="1020"/>
        <w:jc w:val="both"/>
      </w:pPr>
      <w:r>
        <w:t>Los</w:t>
      </w:r>
      <w:r>
        <w:rPr>
          <w:spacing w:val="1"/>
        </w:rPr>
        <w:t xml:space="preserve"> </w:t>
      </w:r>
      <w:r>
        <w:t>talleres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olimpiadas</w:t>
      </w:r>
      <w:r>
        <w:rPr>
          <w:spacing w:val="1"/>
        </w:rPr>
        <w:t xml:space="preserve"> </w:t>
      </w:r>
      <w:r>
        <w:t>buscaron</w:t>
      </w:r>
      <w:r>
        <w:rPr>
          <w:spacing w:val="1"/>
        </w:rPr>
        <w:t xml:space="preserve"> </w:t>
      </w:r>
      <w:r>
        <w:t>fortalecer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preparación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estudiantes</w:t>
      </w:r>
      <w:r>
        <w:rPr>
          <w:spacing w:val="-53"/>
        </w:rPr>
        <w:t xml:space="preserve"> </w:t>
      </w:r>
      <w:r>
        <w:t>olimpistas en el área de matemáticas, ciencias biológicas, física, química y ciencias, para coadyuvar a la</w:t>
      </w:r>
      <w:r>
        <w:rPr>
          <w:spacing w:val="1"/>
        </w:rPr>
        <w:t xml:space="preserve"> </w:t>
      </w:r>
      <w:r>
        <w:t>preparación de</w:t>
      </w:r>
      <w:r>
        <w:rPr>
          <w:spacing w:val="1"/>
        </w:rPr>
        <w:t xml:space="preserve"> </w:t>
      </w:r>
      <w:r>
        <w:t>los estudiantes.</w:t>
      </w:r>
    </w:p>
    <w:p w14:paraId="490B3AD2" w14:textId="77777777" w:rsidR="000C6913" w:rsidRDefault="000C6913">
      <w:pPr>
        <w:pStyle w:val="Textoindependiente"/>
        <w:rPr>
          <w:sz w:val="30"/>
        </w:rPr>
      </w:pPr>
    </w:p>
    <w:p w14:paraId="4EDC5FA2" w14:textId="77777777" w:rsidR="000C6913" w:rsidRDefault="00000000">
      <w:pPr>
        <w:pStyle w:val="Textoindependiente"/>
        <w:spacing w:before="1" w:line="360" w:lineRule="auto"/>
        <w:ind w:left="1011" w:right="1017"/>
        <w:jc w:val="both"/>
      </w:pP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fortalecimiento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Ferias</w:t>
      </w:r>
      <w:r>
        <w:rPr>
          <w:spacing w:val="1"/>
        </w:rPr>
        <w:t xml:space="preserve"> </w:t>
      </w:r>
      <w:r>
        <w:t>tuvieron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introducir</w:t>
      </w:r>
      <w:r>
        <w:rPr>
          <w:spacing w:val="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población estudiantil de secundaria participante a aspectos claves de la investigación científica en el</w:t>
      </w:r>
      <w:r>
        <w:rPr>
          <w:spacing w:val="1"/>
        </w:rPr>
        <w:t xml:space="preserve"> </w:t>
      </w:r>
      <w:r>
        <w:t>contexto de</w:t>
      </w:r>
      <w:r>
        <w:rPr>
          <w:spacing w:val="1"/>
        </w:rPr>
        <w:t xml:space="preserve"> </w:t>
      </w:r>
      <w:r>
        <w:t>las Ferias de</w:t>
      </w:r>
      <w:r>
        <w:rPr>
          <w:spacing w:val="-1"/>
        </w:rPr>
        <w:t xml:space="preserve"> </w:t>
      </w:r>
      <w:r>
        <w:t>Ciencia</w:t>
      </w:r>
      <w:r>
        <w:rPr>
          <w:spacing w:val="-1"/>
        </w:rPr>
        <w:t xml:space="preserve"> </w:t>
      </w:r>
      <w:r>
        <w:t>y Tecnología.</w:t>
      </w:r>
    </w:p>
    <w:p w14:paraId="774D9F6B" w14:textId="77777777" w:rsidR="000C6913" w:rsidRDefault="000C6913">
      <w:pPr>
        <w:spacing w:line="360" w:lineRule="auto"/>
        <w:jc w:val="both"/>
        <w:sectPr w:rsidR="000C6913">
          <w:pgSz w:w="12240" w:h="15840"/>
          <w:pgMar w:top="2200" w:right="420" w:bottom="1720" w:left="340" w:header="456" w:footer="1400" w:gutter="0"/>
          <w:cols w:space="720"/>
        </w:sectPr>
      </w:pPr>
    </w:p>
    <w:p w14:paraId="77E9B657" w14:textId="77777777" w:rsidR="000C6913" w:rsidRDefault="000C6913">
      <w:pPr>
        <w:pStyle w:val="Textoindependiente"/>
        <w:spacing w:before="2"/>
        <w:rPr>
          <w:sz w:val="28"/>
        </w:rPr>
      </w:pPr>
    </w:p>
    <w:p w14:paraId="5C052C27" w14:textId="77777777" w:rsidR="000C6913" w:rsidRDefault="00000000">
      <w:pPr>
        <w:pStyle w:val="Textoindependiente"/>
        <w:spacing w:before="93" w:line="360" w:lineRule="auto"/>
        <w:ind w:left="1011" w:right="1023"/>
        <w:jc w:val="both"/>
      </w:pPr>
      <w:r>
        <w:t>El indicador se superó en un 5%, debido a que en algunos casos como el Premio Clodomiro Picado, no se</w:t>
      </w:r>
      <w:r>
        <w:rPr>
          <w:spacing w:val="-53"/>
        </w:rPr>
        <w:t xml:space="preserve"> </w:t>
      </w:r>
      <w:r>
        <w:t>realizó la respectiva actividad de premiación por la deserción del certamen, en otros casos al momento de</w:t>
      </w:r>
      <w:r>
        <w:rPr>
          <w:spacing w:val="-53"/>
        </w:rPr>
        <w:t xml:space="preserve"> </w:t>
      </w:r>
      <w:r>
        <w:t>recibir</w:t>
      </w:r>
      <w:r>
        <w:rPr>
          <w:spacing w:val="1"/>
        </w:rPr>
        <w:t xml:space="preserve"> </w:t>
      </w:r>
      <w:r>
        <w:t>ofertas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obtuvieron</w:t>
      </w:r>
      <w:r>
        <w:rPr>
          <w:spacing w:val="1"/>
        </w:rPr>
        <w:t xml:space="preserve"> </w:t>
      </w:r>
      <w:r>
        <w:t>mejores</w:t>
      </w:r>
      <w:r>
        <w:rPr>
          <w:spacing w:val="1"/>
        </w:rPr>
        <w:t xml:space="preserve"> </w:t>
      </w:r>
      <w:r>
        <w:t>precios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obtenidos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cotización, de esta forma con una mejor utilización de los recursos excedentes y el cumplimiento de las</w:t>
      </w:r>
      <w:r>
        <w:rPr>
          <w:spacing w:val="1"/>
        </w:rPr>
        <w:t xml:space="preserve"> </w:t>
      </w:r>
      <w:r>
        <w:t>metas programadas se procedió a redistribuir los recursos para apoyar otras actividades, logrando un</w:t>
      </w:r>
      <w:r>
        <w:rPr>
          <w:spacing w:val="1"/>
        </w:rPr>
        <w:t xml:space="preserve"> </w:t>
      </w:r>
      <w:r>
        <w:t>mayor alcance de población estas actividades. Además, la realización de la feria nacional, en dos sedes</w:t>
      </w:r>
      <w:r>
        <w:rPr>
          <w:spacing w:val="1"/>
        </w:rPr>
        <w:t xml:space="preserve"> </w:t>
      </w:r>
      <w:r>
        <w:t>distintas permitió que se pudieran realizar presentaciones continuas del Planetario, en cada sede lo cual</w:t>
      </w:r>
      <w:r>
        <w:rPr>
          <w:spacing w:val="1"/>
        </w:rPr>
        <w:t xml:space="preserve"> </w:t>
      </w:r>
      <w:r>
        <w:t>generó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alcanzara</w:t>
      </w:r>
      <w:r>
        <w:rPr>
          <w:spacing w:val="1"/>
        </w:rPr>
        <w:t xml:space="preserve"> </w:t>
      </w:r>
      <w:r>
        <w:t>mayor</w:t>
      </w:r>
      <w:r>
        <w:rPr>
          <w:spacing w:val="-2"/>
        </w:rPr>
        <w:t xml:space="preserve"> </w:t>
      </w:r>
      <w:r>
        <w:t>población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dinámica</w:t>
      </w:r>
      <w:r>
        <w:rPr>
          <w:spacing w:val="1"/>
        </w:rPr>
        <w:t xml:space="preserve"> </w:t>
      </w:r>
      <w:r>
        <w:t>misma de las</w:t>
      </w:r>
      <w:r>
        <w:rPr>
          <w:spacing w:val="2"/>
        </w:rPr>
        <w:t xml:space="preserve"> </w:t>
      </w:r>
      <w:r>
        <w:t>exposiciones.</w:t>
      </w:r>
    </w:p>
    <w:p w14:paraId="4D7BBA72" w14:textId="77777777" w:rsidR="000C6913" w:rsidRDefault="000C6913">
      <w:pPr>
        <w:pStyle w:val="Textoindependiente"/>
        <w:spacing w:before="1"/>
        <w:rPr>
          <w:sz w:val="30"/>
        </w:rPr>
      </w:pPr>
    </w:p>
    <w:p w14:paraId="1EAC7EEF" w14:textId="77777777" w:rsidR="000C6913" w:rsidRDefault="00000000">
      <w:pPr>
        <w:pStyle w:val="Prrafodelista"/>
        <w:numPr>
          <w:ilvl w:val="2"/>
          <w:numId w:val="7"/>
        </w:numPr>
        <w:tabs>
          <w:tab w:val="left" w:pos="1857"/>
        </w:tabs>
        <w:spacing w:line="360" w:lineRule="auto"/>
        <w:ind w:right="1027" w:firstLine="0"/>
        <w:jc w:val="both"/>
        <w:rPr>
          <w:sz w:val="20"/>
        </w:rPr>
      </w:pPr>
      <w:r>
        <w:rPr>
          <w:sz w:val="20"/>
          <w:u w:val="single"/>
        </w:rPr>
        <w:t>Cantidad de personas tituladas en los Centros Comunitarios Inteligentes (CECIS), en áreas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afines a la computación y plataformas tecnológicas, con el apoyo de alianzas implementadas por el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MICITT</w:t>
      </w:r>
    </w:p>
    <w:p w14:paraId="5A8E504B" w14:textId="77777777" w:rsidR="000C6913" w:rsidRDefault="000C6913">
      <w:pPr>
        <w:pStyle w:val="Textoindependiente"/>
        <w:rPr>
          <w:sz w:val="22"/>
        </w:rPr>
      </w:pPr>
    </w:p>
    <w:p w14:paraId="20AB334D" w14:textId="77777777" w:rsidR="000C6913" w:rsidRDefault="00000000">
      <w:pPr>
        <w:pStyle w:val="Textoindependiente"/>
        <w:spacing w:before="93" w:line="360" w:lineRule="auto"/>
        <w:ind w:left="1011" w:right="1016"/>
        <w:jc w:val="both"/>
      </w:pPr>
      <w:r>
        <w:t>Se llevó a cabo un proceso de seguimiento, de apoyo y control de la actividad de cada uno de los CECI y</w:t>
      </w:r>
      <w:r>
        <w:rPr>
          <w:spacing w:val="1"/>
        </w:rPr>
        <w:t xml:space="preserve"> </w:t>
      </w:r>
      <w:r>
        <w:t>en especial en el uso del Sistema CECI, lo que generó una mayor cantidad de capacitaciones impartidas y</w:t>
      </w:r>
      <w:r>
        <w:rPr>
          <w:spacing w:val="-53"/>
        </w:rPr>
        <w:t xml:space="preserve"> </w:t>
      </w:r>
      <w:r>
        <w:t>un mayor uso del Sistema donde se registran los usuarios y las capacitaciones impartidas lo que afecto</w:t>
      </w:r>
      <w:r>
        <w:rPr>
          <w:spacing w:val="1"/>
        </w:rPr>
        <w:t xml:space="preserve"> </w:t>
      </w:r>
      <w:r>
        <w:t>positivamente 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población.</w:t>
      </w:r>
    </w:p>
    <w:p w14:paraId="62DBD395" w14:textId="77777777" w:rsidR="000C6913" w:rsidRDefault="000C6913">
      <w:pPr>
        <w:pStyle w:val="Textoindependiente"/>
        <w:spacing w:before="10"/>
        <w:rPr>
          <w:sz w:val="29"/>
        </w:rPr>
      </w:pPr>
    </w:p>
    <w:p w14:paraId="2650E754" w14:textId="77777777" w:rsidR="000C6913" w:rsidRDefault="00000000">
      <w:pPr>
        <w:pStyle w:val="Textoindependiente"/>
        <w:spacing w:line="360" w:lineRule="auto"/>
        <w:ind w:left="1011" w:right="1017"/>
        <w:jc w:val="both"/>
      </w:pPr>
      <w:r>
        <w:t>Este</w:t>
      </w:r>
      <w:r>
        <w:rPr>
          <w:spacing w:val="13"/>
        </w:rPr>
        <w:t xml:space="preserve"> </w:t>
      </w:r>
      <w:r>
        <w:t>indicador</w:t>
      </w:r>
      <w:r>
        <w:rPr>
          <w:spacing w:val="12"/>
        </w:rPr>
        <w:t xml:space="preserve"> </w:t>
      </w:r>
      <w:r>
        <w:t>supero</w:t>
      </w:r>
      <w:r>
        <w:rPr>
          <w:spacing w:val="15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t>programado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53%,</w:t>
      </w:r>
      <w:r>
        <w:rPr>
          <w:spacing w:val="14"/>
        </w:rPr>
        <w:t xml:space="preserve"> </w:t>
      </w:r>
      <w:r>
        <w:t>debido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brindó</w:t>
      </w:r>
      <w:r>
        <w:rPr>
          <w:spacing w:val="13"/>
        </w:rPr>
        <w:t xml:space="preserve"> </w:t>
      </w:r>
      <w:r>
        <w:t>capacitación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7.649</w:t>
      </w:r>
      <w:r>
        <w:rPr>
          <w:spacing w:val="13"/>
        </w:rPr>
        <w:t xml:space="preserve"> </w:t>
      </w:r>
      <w:r>
        <w:t>personas</w:t>
      </w:r>
      <w:r>
        <w:rPr>
          <w:spacing w:val="-53"/>
        </w:rPr>
        <w:t xml:space="preserve"> </w:t>
      </w:r>
      <w:r>
        <w:t>en las comunidades, en áreas afines a la computación y plataformas tecnológicas, todo bajo el esquema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capacitación</w:t>
      </w:r>
      <w:r>
        <w:rPr>
          <w:spacing w:val="1"/>
        </w:rPr>
        <w:t xml:space="preserve"> </w:t>
      </w:r>
      <w:r>
        <w:t>gratuita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elevó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conocimientos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brindó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capacidad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empleabilidad.</w:t>
      </w:r>
    </w:p>
    <w:p w14:paraId="08C74016" w14:textId="77777777" w:rsidR="000C6913" w:rsidRDefault="000C6913">
      <w:pPr>
        <w:pStyle w:val="Textoindependiente"/>
        <w:rPr>
          <w:sz w:val="30"/>
        </w:rPr>
      </w:pPr>
    </w:p>
    <w:p w14:paraId="5EF232CE" w14:textId="77777777" w:rsidR="000C6913" w:rsidRDefault="00000000">
      <w:pPr>
        <w:pStyle w:val="Prrafodelista"/>
        <w:numPr>
          <w:ilvl w:val="2"/>
          <w:numId w:val="6"/>
        </w:numPr>
        <w:tabs>
          <w:tab w:val="left" w:pos="1830"/>
        </w:tabs>
        <w:spacing w:line="360" w:lineRule="auto"/>
        <w:ind w:right="1024" w:firstLine="0"/>
        <w:jc w:val="both"/>
        <w:rPr>
          <w:sz w:val="20"/>
        </w:rPr>
      </w:pPr>
      <w:r>
        <w:rPr>
          <w:sz w:val="20"/>
          <w:u w:val="single"/>
        </w:rPr>
        <w:t>Cantidad de empresas capacitadas y asesoradas en el programa de “Fomento a la innovación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empresarial”,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vinculados en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proyectos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innovación</w:t>
      </w:r>
    </w:p>
    <w:p w14:paraId="0C93E620" w14:textId="77777777" w:rsidR="000C6913" w:rsidRDefault="000C6913">
      <w:pPr>
        <w:pStyle w:val="Textoindependiente"/>
        <w:spacing w:before="11"/>
        <w:rPr>
          <w:sz w:val="21"/>
        </w:rPr>
      </w:pPr>
    </w:p>
    <w:p w14:paraId="20F01293" w14:textId="77777777" w:rsidR="000C6913" w:rsidRDefault="00000000">
      <w:pPr>
        <w:pStyle w:val="Textoindependiente"/>
        <w:spacing w:before="92" w:line="360" w:lineRule="auto"/>
        <w:ind w:left="1011" w:right="1025"/>
        <w:jc w:val="both"/>
      </w:pPr>
      <w:r>
        <w:t>La</w:t>
      </w:r>
      <w:r>
        <w:rPr>
          <w:spacing w:val="1"/>
        </w:rPr>
        <w:t xml:space="preserve"> </w:t>
      </w:r>
      <w:r>
        <w:t>población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vio</w:t>
      </w:r>
      <w:r>
        <w:rPr>
          <w:spacing w:val="1"/>
        </w:rPr>
        <w:t xml:space="preserve"> </w:t>
      </w:r>
      <w:r>
        <w:t>beneficiada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fortalecimiento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sensibilización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construcción de capacidades para la innovación, así como una mayor difusión sobre los fondos no</w:t>
      </w:r>
      <w:r>
        <w:rPr>
          <w:spacing w:val="1"/>
        </w:rPr>
        <w:t xml:space="preserve"> </w:t>
      </w:r>
      <w:r>
        <w:t>reembolsables, a nivel territorial. Esto con el propósito de incrementar el número de empresas vinculadas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proyectos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innovación.</w:t>
      </w:r>
    </w:p>
    <w:p w14:paraId="350546AD" w14:textId="77777777" w:rsidR="000C6913" w:rsidRDefault="000C6913">
      <w:pPr>
        <w:spacing w:line="360" w:lineRule="auto"/>
        <w:jc w:val="both"/>
        <w:sectPr w:rsidR="000C6913">
          <w:pgSz w:w="12240" w:h="15840"/>
          <w:pgMar w:top="2200" w:right="420" w:bottom="1720" w:left="340" w:header="456" w:footer="1400" w:gutter="0"/>
          <w:cols w:space="720"/>
        </w:sectPr>
      </w:pPr>
    </w:p>
    <w:p w14:paraId="26753A4F" w14:textId="77777777" w:rsidR="000C6913" w:rsidRDefault="000C6913">
      <w:pPr>
        <w:pStyle w:val="Textoindependiente"/>
        <w:spacing w:before="2"/>
        <w:rPr>
          <w:sz w:val="28"/>
        </w:rPr>
      </w:pPr>
    </w:p>
    <w:p w14:paraId="7A4AABE8" w14:textId="77777777" w:rsidR="000C6913" w:rsidRDefault="00000000">
      <w:pPr>
        <w:pStyle w:val="Textoindependiente"/>
        <w:spacing w:before="93"/>
        <w:ind w:left="1011"/>
      </w:pPr>
      <w:r>
        <w:t>Se</w:t>
      </w:r>
      <w:r>
        <w:rPr>
          <w:spacing w:val="-4"/>
        </w:rPr>
        <w:t xml:space="preserve"> </w:t>
      </w:r>
      <w:r>
        <w:t>desarrollaron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programas:</w:t>
      </w:r>
    </w:p>
    <w:p w14:paraId="1DB1E0DD" w14:textId="77777777" w:rsidR="000C6913" w:rsidRDefault="000C6913">
      <w:pPr>
        <w:pStyle w:val="Textoindependiente"/>
        <w:rPr>
          <w:sz w:val="22"/>
        </w:rPr>
      </w:pPr>
    </w:p>
    <w:p w14:paraId="4C0C423F" w14:textId="77777777" w:rsidR="000C6913" w:rsidRDefault="000C6913">
      <w:pPr>
        <w:pStyle w:val="Textoindependiente"/>
        <w:spacing w:before="2"/>
        <w:rPr>
          <w:sz w:val="18"/>
        </w:rPr>
      </w:pPr>
    </w:p>
    <w:p w14:paraId="0D563B10" w14:textId="77777777" w:rsidR="000C6913" w:rsidRDefault="00000000">
      <w:pPr>
        <w:pStyle w:val="Prrafodelista"/>
        <w:numPr>
          <w:ilvl w:val="3"/>
          <w:numId w:val="6"/>
        </w:numPr>
        <w:tabs>
          <w:tab w:val="left" w:pos="1732"/>
        </w:tabs>
        <w:spacing w:line="357" w:lineRule="auto"/>
        <w:ind w:right="1016"/>
        <w:jc w:val="both"/>
        <w:rPr>
          <w:sz w:val="20"/>
        </w:rPr>
      </w:pPr>
      <w:r>
        <w:rPr>
          <w:sz w:val="20"/>
        </w:rPr>
        <w:t>Programa</w:t>
      </w:r>
      <w:r>
        <w:rPr>
          <w:spacing w:val="1"/>
          <w:sz w:val="20"/>
        </w:rPr>
        <w:t xml:space="preserve"> </w:t>
      </w:r>
      <w:r>
        <w:rPr>
          <w:sz w:val="20"/>
        </w:rPr>
        <w:t>INNOVA: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generó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programa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módulos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fomento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innovación</w:t>
      </w:r>
      <w:r>
        <w:rPr>
          <w:spacing w:val="1"/>
          <w:sz w:val="20"/>
        </w:rPr>
        <w:t xml:space="preserve"> </w:t>
      </w:r>
      <w:r>
        <w:rPr>
          <w:sz w:val="20"/>
        </w:rPr>
        <w:t>empresarial, al que se le llamó “INNOVA”. Este programa está enfocado en el fortalecimiento de</w:t>
      </w:r>
      <w:r>
        <w:rPr>
          <w:spacing w:val="1"/>
          <w:sz w:val="20"/>
        </w:rPr>
        <w:t xml:space="preserve"> </w:t>
      </w:r>
      <w:r>
        <w:rPr>
          <w:sz w:val="20"/>
        </w:rPr>
        <w:t>las capacidades técnicas y blandas de gestión de la innovación en actores del Sistema Nacional</w:t>
      </w:r>
      <w:r>
        <w:rPr>
          <w:spacing w:val="1"/>
          <w:sz w:val="20"/>
        </w:rPr>
        <w:t xml:space="preserve"> </w:t>
      </w:r>
      <w:r>
        <w:rPr>
          <w:sz w:val="20"/>
        </w:rPr>
        <w:t>de Innovación (SIN), que tengan contacto directo con el sector empresarial, para que fortalezcan</w:t>
      </w:r>
      <w:r>
        <w:rPr>
          <w:spacing w:val="1"/>
          <w:sz w:val="20"/>
        </w:rPr>
        <w:t xml:space="preserve"> </w:t>
      </w:r>
      <w:r>
        <w:rPr>
          <w:sz w:val="20"/>
        </w:rPr>
        <w:t>sus servicios de capacitación y acompañamiento a las empresas en los procesos de identificación</w:t>
      </w:r>
      <w:r>
        <w:rPr>
          <w:spacing w:val="-53"/>
          <w:sz w:val="20"/>
        </w:rPr>
        <w:t xml:space="preserve"> </w:t>
      </w:r>
      <w:r>
        <w:rPr>
          <w:sz w:val="20"/>
        </w:rPr>
        <w:t>de oportunidades de innovación, diseño y desarrollo de proyectos de innovación y modelos de</w:t>
      </w:r>
      <w:r>
        <w:rPr>
          <w:spacing w:val="1"/>
          <w:sz w:val="20"/>
        </w:rPr>
        <w:t xml:space="preserve"> </w:t>
      </w:r>
      <w:r>
        <w:rPr>
          <w:sz w:val="20"/>
        </w:rPr>
        <w:t>intercambio. Lo anterior, con miras a incrementar la productividad y, por ende, contribuir a una</w:t>
      </w:r>
      <w:r>
        <w:rPr>
          <w:spacing w:val="1"/>
          <w:sz w:val="20"/>
        </w:rPr>
        <w:t xml:space="preserve"> </w:t>
      </w:r>
      <w:r>
        <w:rPr>
          <w:sz w:val="20"/>
        </w:rPr>
        <w:t>mayor</w:t>
      </w:r>
      <w:r>
        <w:rPr>
          <w:spacing w:val="-3"/>
          <w:sz w:val="20"/>
        </w:rPr>
        <w:t xml:space="preserve"> </w:t>
      </w:r>
      <w:r>
        <w:rPr>
          <w:sz w:val="20"/>
        </w:rPr>
        <w:t>competitividad</w:t>
      </w:r>
      <w:r>
        <w:rPr>
          <w:spacing w:val="-1"/>
          <w:sz w:val="20"/>
        </w:rPr>
        <w:t xml:space="preserve"> </w:t>
      </w:r>
      <w:r>
        <w:rPr>
          <w:sz w:val="20"/>
        </w:rPr>
        <w:t>de las</w:t>
      </w:r>
      <w:r>
        <w:rPr>
          <w:spacing w:val="-2"/>
          <w:sz w:val="20"/>
        </w:rPr>
        <w:t xml:space="preserve"> </w:t>
      </w:r>
      <w:r>
        <w:rPr>
          <w:sz w:val="20"/>
        </w:rPr>
        <w:t>empresas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que estas</w:t>
      </w:r>
      <w:r>
        <w:rPr>
          <w:spacing w:val="-2"/>
          <w:sz w:val="20"/>
        </w:rPr>
        <w:t xml:space="preserve"> </w:t>
      </w:r>
      <w:r>
        <w:rPr>
          <w:sz w:val="20"/>
        </w:rPr>
        <w:t>incursionen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cadenas</w:t>
      </w:r>
      <w:r>
        <w:rPr>
          <w:spacing w:val="-2"/>
          <w:sz w:val="20"/>
        </w:rPr>
        <w:t xml:space="preserve"> </w:t>
      </w:r>
      <w:r>
        <w:rPr>
          <w:sz w:val="20"/>
        </w:rPr>
        <w:t>globales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valor.</w:t>
      </w:r>
    </w:p>
    <w:p w14:paraId="402495ED" w14:textId="77777777" w:rsidR="000C6913" w:rsidRDefault="00000000">
      <w:pPr>
        <w:pStyle w:val="Textoindependiente"/>
        <w:spacing w:before="8" w:line="360" w:lineRule="auto"/>
        <w:ind w:left="1719" w:right="1020"/>
        <w:jc w:val="both"/>
      </w:pPr>
      <w:r>
        <w:t>El 28 y 29 de mayo 2019 se realizó el II y III módulo del programa INNOVA. Con el segundo</w:t>
      </w:r>
      <w:r>
        <w:rPr>
          <w:spacing w:val="1"/>
        </w:rPr>
        <w:t xml:space="preserve"> </w:t>
      </w:r>
      <w:r>
        <w:t>módulo las personas participantes desarrollaron habilidades para identificar oportunidades de</w:t>
      </w:r>
      <w:r>
        <w:rPr>
          <w:spacing w:val="1"/>
        </w:rPr>
        <w:t xml:space="preserve"> </w:t>
      </w:r>
      <w:r>
        <w:t>negocio innovadoras a partir de un trabajo práctico de desarrollo de técnicas, metodologías y</w:t>
      </w:r>
      <w:r>
        <w:rPr>
          <w:spacing w:val="1"/>
        </w:rPr>
        <w:t xml:space="preserve"> </w:t>
      </w:r>
      <w:r>
        <w:t>herramientas.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tercer</w:t>
      </w:r>
      <w:r>
        <w:rPr>
          <w:spacing w:val="1"/>
        </w:rPr>
        <w:t xml:space="preserve"> </w:t>
      </w:r>
      <w:r>
        <w:t>módulo</w:t>
      </w:r>
      <w:r>
        <w:rPr>
          <w:spacing w:val="1"/>
        </w:rPr>
        <w:t xml:space="preserve"> </w:t>
      </w:r>
      <w:r>
        <w:t>buscó</w:t>
      </w:r>
      <w:r>
        <w:rPr>
          <w:spacing w:val="1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habilidades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puesta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marcha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proyectos</w:t>
      </w:r>
      <w:r>
        <w:rPr>
          <w:spacing w:val="-1"/>
        </w:rPr>
        <w:t xml:space="preserve"> </w:t>
      </w:r>
      <w:r>
        <w:t>de innovación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validación</w:t>
      </w:r>
      <w:r>
        <w:rPr>
          <w:spacing w:val="-2"/>
        </w:rPr>
        <w:t xml:space="preserve"> </w:t>
      </w:r>
      <w:r>
        <w:t>de Mínimos</w:t>
      </w:r>
      <w:r>
        <w:rPr>
          <w:spacing w:val="-1"/>
        </w:rPr>
        <w:t xml:space="preserve"> </w:t>
      </w:r>
      <w:r>
        <w:t>Productos</w:t>
      </w:r>
      <w:r>
        <w:rPr>
          <w:spacing w:val="-1"/>
        </w:rPr>
        <w:t xml:space="preserve"> </w:t>
      </w:r>
      <w:r>
        <w:t>Viables</w:t>
      </w:r>
      <w:r>
        <w:rPr>
          <w:spacing w:val="-1"/>
        </w:rPr>
        <w:t xml:space="preserve"> </w:t>
      </w:r>
      <w:r>
        <w:t>(MPV)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prototipos.</w:t>
      </w:r>
    </w:p>
    <w:p w14:paraId="56987904" w14:textId="77777777" w:rsidR="000C6913" w:rsidRDefault="000C6913">
      <w:pPr>
        <w:pStyle w:val="Textoindependiente"/>
        <w:rPr>
          <w:sz w:val="30"/>
        </w:rPr>
      </w:pPr>
    </w:p>
    <w:p w14:paraId="32677914" w14:textId="77777777" w:rsidR="000C6913" w:rsidRDefault="00000000">
      <w:pPr>
        <w:pStyle w:val="Prrafodelista"/>
        <w:numPr>
          <w:ilvl w:val="3"/>
          <w:numId w:val="6"/>
        </w:numPr>
        <w:tabs>
          <w:tab w:val="left" w:pos="1732"/>
        </w:tabs>
        <w:spacing w:line="352" w:lineRule="auto"/>
        <w:ind w:right="1026"/>
        <w:jc w:val="both"/>
        <w:rPr>
          <w:sz w:val="20"/>
        </w:rPr>
      </w:pPr>
      <w:r>
        <w:rPr>
          <w:sz w:val="20"/>
        </w:rPr>
        <w:t>Programa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sensibilización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innovación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visión</w:t>
      </w:r>
      <w:r>
        <w:rPr>
          <w:spacing w:val="1"/>
          <w:sz w:val="20"/>
        </w:rPr>
        <w:t xml:space="preserve"> </w:t>
      </w:r>
      <w:r>
        <w:rPr>
          <w:sz w:val="20"/>
        </w:rPr>
        <w:t>territorial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género</w:t>
      </w:r>
      <w:r>
        <w:rPr>
          <w:spacing w:val="1"/>
          <w:sz w:val="20"/>
        </w:rPr>
        <w:t xml:space="preserve"> </w:t>
      </w:r>
      <w:r>
        <w:rPr>
          <w:sz w:val="20"/>
        </w:rPr>
        <w:t>(pymes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emprendimientos)</w:t>
      </w:r>
    </w:p>
    <w:p w14:paraId="469CB9F3" w14:textId="77777777" w:rsidR="000C6913" w:rsidRDefault="000C6913">
      <w:pPr>
        <w:pStyle w:val="Textoindependiente"/>
        <w:spacing w:before="5"/>
        <w:rPr>
          <w:sz w:val="30"/>
        </w:rPr>
      </w:pPr>
    </w:p>
    <w:p w14:paraId="05967646" w14:textId="77777777" w:rsidR="000C6913" w:rsidRDefault="00000000">
      <w:pPr>
        <w:pStyle w:val="Textoindependiente"/>
        <w:spacing w:line="360" w:lineRule="auto"/>
        <w:ind w:left="1719" w:right="1020"/>
        <w:jc w:val="both"/>
      </w:pPr>
      <w:r>
        <w:t>La Dirección de Innovación, a través de alianzas estratégicas con otras organizaciones como el</w:t>
      </w:r>
      <w:r>
        <w:rPr>
          <w:spacing w:val="1"/>
        </w:rPr>
        <w:t xml:space="preserve"> </w:t>
      </w:r>
      <w:r>
        <w:t>INAMU, MEIC, INA, MAG, cámaras gremiales empresariales y otras organizaciones públicas y</w:t>
      </w:r>
      <w:r>
        <w:rPr>
          <w:spacing w:val="1"/>
        </w:rPr>
        <w:t xml:space="preserve"> </w:t>
      </w:r>
      <w:r>
        <w:t>privadas, ha participado en procesos de sensibilización en diferentes regiones del país, con el</w:t>
      </w:r>
      <w:r>
        <w:rPr>
          <w:spacing w:val="1"/>
        </w:rPr>
        <w:t xml:space="preserve"> </w:t>
      </w:r>
      <w:r>
        <w:t>objetivo de asegurar que el grupo más amplio posible de emprendimientos y pymes interioricen lo</w:t>
      </w:r>
      <w:r>
        <w:rPr>
          <w:spacing w:val="1"/>
        </w:rPr>
        <w:t xml:space="preserve"> </w:t>
      </w:r>
      <w:r>
        <w:t>que significa innovar, la importancia de la innovación para su empresa, y se familiaricen con el</w:t>
      </w:r>
      <w:r>
        <w:rPr>
          <w:spacing w:val="1"/>
        </w:rPr>
        <w:t xml:space="preserve"> </w:t>
      </w:r>
      <w:r>
        <w:t>trabajo que hace la Dirección de Innovación, todo ello con una visión de inclusión territorial y de</w:t>
      </w:r>
      <w:r>
        <w:rPr>
          <w:spacing w:val="1"/>
        </w:rPr>
        <w:t xml:space="preserve"> </w:t>
      </w:r>
      <w:r>
        <w:t>género. Se realizaron visitas a lugares como Puriscal, Naranjo, Cartago fueron sensibilizadas 89</w:t>
      </w:r>
      <w:r>
        <w:rPr>
          <w:spacing w:val="1"/>
        </w:rPr>
        <w:t xml:space="preserve"> </w:t>
      </w:r>
      <w:r>
        <w:t>personas:</w:t>
      </w:r>
      <w:r>
        <w:rPr>
          <w:spacing w:val="-2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mujeres</w:t>
      </w:r>
      <w:r>
        <w:rPr>
          <w:spacing w:val="1"/>
        </w:rPr>
        <w:t xml:space="preserve"> </w:t>
      </w:r>
      <w:r>
        <w:t>y 14</w:t>
      </w:r>
      <w:r>
        <w:rPr>
          <w:spacing w:val="1"/>
        </w:rPr>
        <w:t xml:space="preserve"> </w:t>
      </w:r>
      <w:r>
        <w:t>hombres.</w:t>
      </w:r>
    </w:p>
    <w:p w14:paraId="78440A7B" w14:textId="77777777" w:rsidR="000C6913" w:rsidRDefault="000C6913">
      <w:pPr>
        <w:pStyle w:val="Textoindependiente"/>
        <w:spacing w:before="2"/>
        <w:rPr>
          <w:sz w:val="30"/>
        </w:rPr>
      </w:pPr>
    </w:p>
    <w:p w14:paraId="65531395" w14:textId="77777777" w:rsidR="000C6913" w:rsidRDefault="00000000">
      <w:pPr>
        <w:pStyle w:val="Prrafodelista"/>
        <w:numPr>
          <w:ilvl w:val="3"/>
          <w:numId w:val="6"/>
        </w:numPr>
        <w:tabs>
          <w:tab w:val="left" w:pos="1732"/>
        </w:tabs>
        <w:spacing w:line="355" w:lineRule="auto"/>
        <w:ind w:right="1018"/>
        <w:jc w:val="both"/>
        <w:rPr>
          <w:sz w:val="20"/>
        </w:rPr>
      </w:pPr>
      <w:r>
        <w:rPr>
          <w:sz w:val="20"/>
        </w:rPr>
        <w:t>Promoción de la innovación con enfoque regional y de género: A través de este programa la</w:t>
      </w:r>
      <w:r>
        <w:rPr>
          <w:spacing w:val="1"/>
          <w:sz w:val="20"/>
        </w:rPr>
        <w:t xml:space="preserve"> </w:t>
      </w:r>
      <w:r>
        <w:rPr>
          <w:sz w:val="20"/>
        </w:rPr>
        <w:t>Dirección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Innovación</w:t>
      </w:r>
      <w:r>
        <w:rPr>
          <w:spacing w:val="1"/>
          <w:sz w:val="20"/>
        </w:rPr>
        <w:t xml:space="preserve"> </w:t>
      </w:r>
      <w:r>
        <w:rPr>
          <w:sz w:val="20"/>
        </w:rPr>
        <w:t>busca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fortalecimiento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capacidades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innovación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53"/>
          <w:sz w:val="20"/>
        </w:rPr>
        <w:t xml:space="preserve"> </w:t>
      </w:r>
      <w:r>
        <w:rPr>
          <w:sz w:val="20"/>
        </w:rPr>
        <w:t>sectores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potencial de</w:t>
      </w:r>
      <w:r>
        <w:rPr>
          <w:spacing w:val="-1"/>
          <w:sz w:val="20"/>
        </w:rPr>
        <w:t xml:space="preserve"> </w:t>
      </w:r>
      <w:r>
        <w:rPr>
          <w:sz w:val="20"/>
        </w:rPr>
        <w:t>crecimiento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nivel territorial.</w:t>
      </w:r>
    </w:p>
    <w:p w14:paraId="3F23218E" w14:textId="77777777" w:rsidR="000C6913" w:rsidRDefault="000C6913">
      <w:pPr>
        <w:spacing w:line="355" w:lineRule="auto"/>
        <w:jc w:val="both"/>
        <w:rPr>
          <w:sz w:val="20"/>
        </w:rPr>
        <w:sectPr w:rsidR="000C6913">
          <w:pgSz w:w="12240" w:h="15840"/>
          <w:pgMar w:top="2200" w:right="420" w:bottom="1720" w:left="340" w:header="456" w:footer="1400" w:gutter="0"/>
          <w:cols w:space="720"/>
        </w:sectPr>
      </w:pPr>
    </w:p>
    <w:p w14:paraId="41CB2A0A" w14:textId="77777777" w:rsidR="000C6913" w:rsidRDefault="000C6913">
      <w:pPr>
        <w:pStyle w:val="Textoindependiente"/>
        <w:spacing w:before="2"/>
        <w:rPr>
          <w:sz w:val="28"/>
        </w:rPr>
      </w:pPr>
    </w:p>
    <w:p w14:paraId="2A18993A" w14:textId="77777777" w:rsidR="000C6913" w:rsidRDefault="00000000">
      <w:pPr>
        <w:pStyle w:val="Textoindependiente"/>
        <w:spacing w:before="93" w:line="360" w:lineRule="auto"/>
        <w:ind w:left="1371" w:right="1016"/>
        <w:jc w:val="both"/>
      </w:pP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Innovación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venido</w:t>
      </w:r>
      <w:r>
        <w:rPr>
          <w:spacing w:val="1"/>
        </w:rPr>
        <w:t xml:space="preserve"> </w:t>
      </w:r>
      <w:r>
        <w:t>acompañando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Brunca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PROCOMER en el desarrollo del programa “Tierra con esencia de mujer -TcEM”. Tierra con esencia</w:t>
      </w:r>
      <w:r>
        <w:rPr>
          <w:spacing w:val="1"/>
        </w:rPr>
        <w:t xml:space="preserve"> </w:t>
      </w:r>
      <w:r>
        <w:t>de mujer es una iniciativa que busca transversalizar la incorporación de la equidad de género en el</w:t>
      </w:r>
      <w:r>
        <w:rPr>
          <w:spacing w:val="1"/>
        </w:rPr>
        <w:t xml:space="preserve"> </w:t>
      </w:r>
      <w:r>
        <w:t>sector empresarial, crear una oferta de productos de alto valor nutricional para la internacionalización,</w:t>
      </w:r>
      <w:r>
        <w:rPr>
          <w:spacing w:val="1"/>
        </w:rPr>
        <w:t xml:space="preserve"> </w:t>
      </w:r>
      <w:r>
        <w:t>enfocada en plantas medicinales, súper foods y frutas exóticas, además de generar un sistema de</w:t>
      </w:r>
      <w:r>
        <w:rPr>
          <w:spacing w:val="1"/>
        </w:rPr>
        <w:t xml:space="preserve"> </w:t>
      </w:r>
      <w:r>
        <w:t>encadenamientos</w:t>
      </w:r>
      <w:r>
        <w:rPr>
          <w:spacing w:val="-2"/>
        </w:rPr>
        <w:t xml:space="preserve"> </w:t>
      </w:r>
      <w:r>
        <w:t>productivos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nivel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región</w:t>
      </w:r>
      <w:r>
        <w:rPr>
          <w:spacing w:val="-2"/>
        </w:rPr>
        <w:t xml:space="preserve"> </w:t>
      </w:r>
      <w:r>
        <w:t>a partir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creación de</w:t>
      </w:r>
      <w:r>
        <w:rPr>
          <w:spacing w:val="-2"/>
        </w:rPr>
        <w:t xml:space="preserve"> </w:t>
      </w:r>
      <w:r>
        <w:t>clústers</w:t>
      </w:r>
      <w:r>
        <w:rPr>
          <w:spacing w:val="-2"/>
        </w:rPr>
        <w:t xml:space="preserve"> </w:t>
      </w:r>
      <w:r>
        <w:t>especializados.</w:t>
      </w:r>
    </w:p>
    <w:p w14:paraId="0CBB0683" w14:textId="77777777" w:rsidR="000C6913" w:rsidRDefault="000C6913">
      <w:pPr>
        <w:pStyle w:val="Textoindependiente"/>
        <w:rPr>
          <w:sz w:val="30"/>
        </w:rPr>
      </w:pPr>
    </w:p>
    <w:p w14:paraId="7DF58B28" w14:textId="77777777" w:rsidR="000C6913" w:rsidRDefault="00000000">
      <w:pPr>
        <w:pStyle w:val="Textoindependiente"/>
        <w:spacing w:line="360" w:lineRule="auto"/>
        <w:ind w:left="1371" w:right="1022"/>
        <w:jc w:val="both"/>
      </w:pPr>
      <w:r>
        <w:t>La</w:t>
      </w:r>
      <w:r>
        <w:rPr>
          <w:spacing w:val="23"/>
        </w:rPr>
        <w:t xml:space="preserve"> </w:t>
      </w:r>
      <w:r>
        <w:t>Dirección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Innovación</w:t>
      </w:r>
      <w:r>
        <w:rPr>
          <w:spacing w:val="23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conjunto</w:t>
      </w:r>
      <w:r>
        <w:rPr>
          <w:spacing w:val="24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Dirección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Investigación</w:t>
      </w:r>
      <w:r>
        <w:rPr>
          <w:spacing w:val="23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Desarrollo</w:t>
      </w:r>
      <w:r>
        <w:rPr>
          <w:spacing w:val="25"/>
        </w:rPr>
        <w:t xml:space="preserve"> </w:t>
      </w:r>
      <w:r>
        <w:t>Tecnológico</w:t>
      </w:r>
      <w:r>
        <w:rPr>
          <w:spacing w:val="-53"/>
        </w:rPr>
        <w:t xml:space="preserve"> </w:t>
      </w:r>
      <w:r>
        <w:t>han participado de varias sesiones de trabajo interinstitucional con PROCOMER y MAG para la</w:t>
      </w:r>
      <w:r>
        <w:rPr>
          <w:spacing w:val="1"/>
        </w:rPr>
        <w:t xml:space="preserve"> </w:t>
      </w:r>
      <w:r>
        <w:t>construcción conjunta de este programa, tales como: giras</w:t>
      </w:r>
      <w:r>
        <w:rPr>
          <w:spacing w:val="1"/>
        </w:rPr>
        <w:t xml:space="preserve"> </w:t>
      </w:r>
      <w:r>
        <w:t>en la zona, visitas a las</w:t>
      </w:r>
      <w:r>
        <w:rPr>
          <w:spacing w:val="1"/>
        </w:rPr>
        <w:t xml:space="preserve"> </w:t>
      </w:r>
      <w:r>
        <w:t>potenciales</w:t>
      </w:r>
      <w:r>
        <w:rPr>
          <w:spacing w:val="1"/>
        </w:rPr>
        <w:t xml:space="preserve"> </w:t>
      </w:r>
      <w:r>
        <w:t>empresas tractoras del programa TcEM, reunión interinstitucional para establecer los aportes de las</w:t>
      </w:r>
      <w:r>
        <w:rPr>
          <w:spacing w:val="1"/>
        </w:rPr>
        <w:t xml:space="preserve"> </w:t>
      </w:r>
      <w:r>
        <w:t>diferentes instituciones y una agenda de trabajo para generar acciones alineadas a la Estrategia</w:t>
      </w:r>
      <w:r>
        <w:rPr>
          <w:spacing w:val="1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Bioeconomía,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mano</w:t>
      </w:r>
      <w:r>
        <w:rPr>
          <w:spacing w:val="-1"/>
        </w:rPr>
        <w:t xml:space="preserve"> </w:t>
      </w:r>
      <w:r>
        <w:t>con la</w:t>
      </w:r>
      <w:r>
        <w:rPr>
          <w:spacing w:val="-1"/>
        </w:rPr>
        <w:t xml:space="preserve"> </w:t>
      </w:r>
      <w:r>
        <w:t>CEPAL.</w:t>
      </w:r>
    </w:p>
    <w:p w14:paraId="4FE866E1" w14:textId="77777777" w:rsidR="000C6913" w:rsidRDefault="000C6913">
      <w:pPr>
        <w:pStyle w:val="Textoindependiente"/>
        <w:rPr>
          <w:sz w:val="30"/>
        </w:rPr>
      </w:pPr>
    </w:p>
    <w:p w14:paraId="21BFAE91" w14:textId="77777777" w:rsidR="000C6913" w:rsidRDefault="00000000">
      <w:pPr>
        <w:pStyle w:val="Textoindependiente"/>
        <w:spacing w:line="360" w:lineRule="auto"/>
        <w:ind w:left="1371" w:right="1018"/>
        <w:jc w:val="both"/>
      </w:pPr>
      <w:r>
        <w:t>Se realizó una gira a Zona Sur, con el objetivo de atender a las empresas interesadas en aplicar a</w:t>
      </w:r>
      <w:r>
        <w:rPr>
          <w:spacing w:val="1"/>
        </w:rPr>
        <w:t xml:space="preserve"> </w:t>
      </w:r>
      <w:r>
        <w:t>convocatorias Propyme &amp; PINN y donde la mayoría tenga un potencial vínculo con el programa TcEM,</w:t>
      </w:r>
      <w:r>
        <w:rPr>
          <w:spacing w:val="-53"/>
        </w:rPr>
        <w:t xml:space="preserve"> </w:t>
      </w:r>
      <w:r>
        <w:t>de acuerdo con la agenda coordinada por PROCOMER-Región Brunca, en esta gira se atendieron 20</w:t>
      </w:r>
      <w:r>
        <w:rPr>
          <w:spacing w:val="1"/>
        </w:rPr>
        <w:t xml:space="preserve"> </w:t>
      </w:r>
      <w:r>
        <w:t>empresas,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visitaron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fueron</w:t>
      </w:r>
      <w:r>
        <w:rPr>
          <w:spacing w:val="1"/>
        </w:rPr>
        <w:t xml:space="preserve"> </w:t>
      </w:r>
      <w:r>
        <w:t>recibidas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Creapyme</w:t>
      </w:r>
      <w:r>
        <w:rPr>
          <w:spacing w:val="55"/>
        </w:rPr>
        <w:t xml:space="preserve"> </w:t>
      </w:r>
      <w:r>
        <w:t>PZ.</w:t>
      </w:r>
      <w:r>
        <w:rPr>
          <w:spacing w:val="1"/>
        </w:rPr>
        <w:t xml:space="preserve"> </w:t>
      </w:r>
      <w:r>
        <w:t>Finalmente se está dando asistencia técnica y orientación a 3 empresas en la implementación de</w:t>
      </w:r>
      <w:r>
        <w:rPr>
          <w:spacing w:val="1"/>
        </w:rPr>
        <w:t xml:space="preserve"> </w:t>
      </w:r>
      <w:r>
        <w:t>nuevos proyectos de innovación Finca Kobo, CRN Life y Kfevos. Es importante indicar que se espera</w:t>
      </w:r>
      <w:r>
        <w:rPr>
          <w:spacing w:val="1"/>
        </w:rPr>
        <w:t xml:space="preserve"> </w:t>
      </w:r>
      <w:r>
        <w:t>que las interesadas del programa TcEM puedan participar en los fondos no reembolsables PINN para</w:t>
      </w:r>
      <w:r>
        <w:rPr>
          <w:spacing w:val="1"/>
        </w:rPr>
        <w:t xml:space="preserve"> </w:t>
      </w:r>
      <w:r>
        <w:t>apoyar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proceso.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ejemplo,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diseño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transferencia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conocimiento</w:t>
      </w:r>
      <w:r>
        <w:rPr>
          <w:spacing w:val="-2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participantes del</w:t>
      </w:r>
      <w:r>
        <w:rPr>
          <w:spacing w:val="-2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TcEM.</w:t>
      </w:r>
    </w:p>
    <w:p w14:paraId="5198A892" w14:textId="77777777" w:rsidR="000C6913" w:rsidRDefault="000C6913">
      <w:pPr>
        <w:pStyle w:val="Textoindependiente"/>
        <w:spacing w:before="2"/>
        <w:rPr>
          <w:sz w:val="30"/>
        </w:rPr>
      </w:pPr>
    </w:p>
    <w:p w14:paraId="6887D635" w14:textId="77777777" w:rsidR="000C6913" w:rsidRDefault="00000000">
      <w:pPr>
        <w:pStyle w:val="Prrafodelista"/>
        <w:numPr>
          <w:ilvl w:val="3"/>
          <w:numId w:val="6"/>
        </w:numPr>
        <w:tabs>
          <w:tab w:val="left" w:pos="1732"/>
        </w:tabs>
        <w:spacing w:before="1" w:line="357" w:lineRule="auto"/>
        <w:ind w:right="1016"/>
        <w:jc w:val="both"/>
        <w:rPr>
          <w:sz w:val="20"/>
        </w:rPr>
      </w:pPr>
      <w:r>
        <w:rPr>
          <w:sz w:val="20"/>
        </w:rPr>
        <w:t>Concurso Seedstars: se dio un proceso de acompañamiento por parte del MICITT a las personas</w:t>
      </w:r>
      <w:r>
        <w:rPr>
          <w:spacing w:val="1"/>
          <w:sz w:val="20"/>
        </w:rPr>
        <w:t xml:space="preserve"> </w:t>
      </w:r>
      <w:r>
        <w:rPr>
          <w:sz w:val="20"/>
        </w:rPr>
        <w:t>participantes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concurso</w:t>
      </w:r>
      <w:r>
        <w:rPr>
          <w:spacing w:val="1"/>
          <w:sz w:val="20"/>
        </w:rPr>
        <w:t xml:space="preserve"> </w:t>
      </w:r>
      <w:r>
        <w:rPr>
          <w:sz w:val="20"/>
        </w:rPr>
        <w:t>Seedstars,</w:t>
      </w:r>
      <w:r>
        <w:rPr>
          <w:spacing w:val="1"/>
          <w:sz w:val="20"/>
        </w:rPr>
        <w:t xml:space="preserve"> </w:t>
      </w:r>
      <w:r>
        <w:rPr>
          <w:sz w:val="20"/>
        </w:rPr>
        <w:t>liderado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PROCOMER</w:t>
      </w:r>
      <w:r>
        <w:rPr>
          <w:spacing w:val="1"/>
          <w:sz w:val="20"/>
        </w:rPr>
        <w:t xml:space="preserve"> </w:t>
      </w:r>
      <w:r>
        <w:rPr>
          <w:sz w:val="20"/>
        </w:rPr>
        <w:t>donde</w:t>
      </w:r>
      <w:r>
        <w:rPr>
          <w:spacing w:val="1"/>
          <w:sz w:val="20"/>
        </w:rPr>
        <w:t xml:space="preserve"> </w:t>
      </w:r>
      <w:r>
        <w:rPr>
          <w:sz w:val="20"/>
        </w:rPr>
        <w:t>han</w:t>
      </w:r>
      <w:r>
        <w:rPr>
          <w:spacing w:val="1"/>
          <w:sz w:val="20"/>
        </w:rPr>
        <w:t xml:space="preserve"> </w:t>
      </w:r>
      <w:r>
        <w:rPr>
          <w:sz w:val="20"/>
        </w:rPr>
        <w:t>participado</w:t>
      </w:r>
      <w:r>
        <w:rPr>
          <w:spacing w:val="1"/>
          <w:sz w:val="20"/>
        </w:rPr>
        <w:t xml:space="preserve"> </w:t>
      </w:r>
      <w:r>
        <w:rPr>
          <w:sz w:val="20"/>
        </w:rPr>
        <w:t>150</w:t>
      </w:r>
      <w:r>
        <w:rPr>
          <w:spacing w:val="1"/>
          <w:sz w:val="20"/>
        </w:rPr>
        <w:t xml:space="preserve"> </w:t>
      </w:r>
      <w:r>
        <w:rPr>
          <w:sz w:val="20"/>
        </w:rPr>
        <w:t>personas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sesiones</w:t>
      </w:r>
      <w:r>
        <w:rPr>
          <w:spacing w:val="1"/>
          <w:sz w:val="20"/>
        </w:rPr>
        <w:t xml:space="preserve"> </w:t>
      </w:r>
      <w:r>
        <w:rPr>
          <w:sz w:val="20"/>
        </w:rPr>
        <w:t>realizadas.</w:t>
      </w:r>
      <w:r>
        <w:rPr>
          <w:spacing w:val="1"/>
          <w:sz w:val="20"/>
        </w:rPr>
        <w:t xml:space="preserve"> </w:t>
      </w:r>
      <w:r>
        <w:rPr>
          <w:sz w:val="20"/>
        </w:rPr>
        <w:t>Seedstars</w:t>
      </w:r>
      <w:r>
        <w:rPr>
          <w:spacing w:val="1"/>
          <w:sz w:val="20"/>
        </w:rPr>
        <w:t xml:space="preserve"> </w:t>
      </w:r>
      <w:r>
        <w:rPr>
          <w:sz w:val="20"/>
        </w:rPr>
        <w:t>es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programa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busca</w:t>
      </w:r>
      <w:r>
        <w:rPr>
          <w:spacing w:val="1"/>
          <w:sz w:val="20"/>
        </w:rPr>
        <w:t xml:space="preserve"> </w:t>
      </w:r>
      <w:r>
        <w:rPr>
          <w:sz w:val="20"/>
        </w:rPr>
        <w:t>estimular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emprendimiento, la innovación y la aceleración de startups a nivel nacional. Las sesiones de</w:t>
      </w:r>
      <w:r>
        <w:rPr>
          <w:spacing w:val="1"/>
          <w:sz w:val="20"/>
        </w:rPr>
        <w:t xml:space="preserve"> </w:t>
      </w:r>
      <w:r>
        <w:rPr>
          <w:sz w:val="20"/>
        </w:rPr>
        <w:t>Seedstars</w:t>
      </w:r>
      <w:r>
        <w:rPr>
          <w:spacing w:val="1"/>
          <w:sz w:val="20"/>
        </w:rPr>
        <w:t xml:space="preserve"> </w:t>
      </w:r>
      <w:r>
        <w:rPr>
          <w:sz w:val="20"/>
        </w:rPr>
        <w:t>buscan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personas</w:t>
      </w:r>
      <w:r>
        <w:rPr>
          <w:spacing w:val="1"/>
          <w:sz w:val="20"/>
        </w:rPr>
        <w:t xml:space="preserve"> </w:t>
      </w:r>
      <w:r>
        <w:rPr>
          <w:sz w:val="20"/>
        </w:rPr>
        <w:t>participantes</w:t>
      </w:r>
      <w:r>
        <w:rPr>
          <w:spacing w:val="1"/>
          <w:sz w:val="20"/>
        </w:rPr>
        <w:t xml:space="preserve"> </w:t>
      </w:r>
      <w:r>
        <w:rPr>
          <w:sz w:val="20"/>
        </w:rPr>
        <w:t>cuestionen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potencial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55"/>
          <w:sz w:val="20"/>
        </w:rPr>
        <w:t xml:space="preserve"> </w:t>
      </w:r>
      <w:r>
        <w:rPr>
          <w:sz w:val="20"/>
        </w:rPr>
        <w:t>ideas,</w:t>
      </w:r>
      <w:r>
        <w:rPr>
          <w:spacing w:val="1"/>
          <w:sz w:val="20"/>
        </w:rPr>
        <w:t xml:space="preserve"> </w:t>
      </w:r>
      <w:r>
        <w:rPr>
          <w:sz w:val="20"/>
        </w:rPr>
        <w:t>interactúen con actores del ecosistema, generen contactos que permitan acelerar su proyecto y</w:t>
      </w:r>
      <w:r>
        <w:rPr>
          <w:spacing w:val="1"/>
          <w:sz w:val="20"/>
        </w:rPr>
        <w:t xml:space="preserve"> </w:t>
      </w:r>
      <w:r>
        <w:rPr>
          <w:sz w:val="20"/>
        </w:rPr>
        <w:t>reciban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retroalimentación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profesionales con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perspectiva</w:t>
      </w:r>
      <w:r>
        <w:rPr>
          <w:spacing w:val="1"/>
          <w:sz w:val="20"/>
        </w:rPr>
        <w:t xml:space="preserve"> </w:t>
      </w:r>
      <w:r>
        <w:rPr>
          <w:sz w:val="20"/>
        </w:rPr>
        <w:t>global.</w:t>
      </w:r>
      <w:r>
        <w:rPr>
          <w:spacing w:val="2"/>
          <w:sz w:val="20"/>
        </w:rPr>
        <w:t xml:space="preserve"> </w:t>
      </w:r>
      <w:r>
        <w:rPr>
          <w:sz w:val="20"/>
        </w:rPr>
        <w:t>Además, se</w:t>
      </w:r>
      <w:r>
        <w:rPr>
          <w:spacing w:val="-1"/>
          <w:sz w:val="20"/>
        </w:rPr>
        <w:t xml:space="preserve"> </w:t>
      </w:r>
      <w:r>
        <w:rPr>
          <w:sz w:val="20"/>
        </w:rPr>
        <w:t>seleccionan</w:t>
      </w:r>
    </w:p>
    <w:p w14:paraId="3E31A20B" w14:textId="77777777" w:rsidR="000C6913" w:rsidRDefault="000C6913">
      <w:pPr>
        <w:spacing w:line="357" w:lineRule="auto"/>
        <w:jc w:val="both"/>
        <w:rPr>
          <w:sz w:val="20"/>
        </w:rPr>
        <w:sectPr w:rsidR="000C6913">
          <w:pgSz w:w="12240" w:h="15840"/>
          <w:pgMar w:top="2200" w:right="420" w:bottom="1720" w:left="340" w:header="456" w:footer="1400" w:gutter="0"/>
          <w:cols w:space="720"/>
        </w:sectPr>
      </w:pPr>
    </w:p>
    <w:p w14:paraId="11226454" w14:textId="77777777" w:rsidR="000C6913" w:rsidRDefault="000C6913">
      <w:pPr>
        <w:pStyle w:val="Textoindependiente"/>
        <w:spacing w:before="2"/>
        <w:rPr>
          <w:sz w:val="28"/>
        </w:rPr>
      </w:pPr>
    </w:p>
    <w:p w14:paraId="6F6FA64E" w14:textId="77777777" w:rsidR="000C6913" w:rsidRDefault="00000000">
      <w:pPr>
        <w:pStyle w:val="Textoindependiente"/>
        <w:spacing w:before="93" w:line="360" w:lineRule="auto"/>
        <w:ind w:left="1731" w:right="1020"/>
        <w:jc w:val="both"/>
      </w:pPr>
      <w:r>
        <w:t>algunas</w:t>
      </w:r>
      <w:r>
        <w:rPr>
          <w:spacing w:val="1"/>
        </w:rPr>
        <w:t xml:space="preserve"> </w:t>
      </w:r>
      <w:r>
        <w:t>ideas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reciben</w:t>
      </w:r>
      <w:r>
        <w:rPr>
          <w:spacing w:val="1"/>
        </w:rPr>
        <w:t xml:space="preserve"> </w:t>
      </w:r>
      <w:r>
        <w:t>acompañamiento</w:t>
      </w:r>
      <w:r>
        <w:rPr>
          <w:spacing w:val="1"/>
        </w:rPr>
        <w:t xml:space="preserve"> </w:t>
      </w:r>
      <w:r>
        <w:t>posterior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talleres,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sesiones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mentoring</w:t>
      </w:r>
      <w:r>
        <w:rPr>
          <w:spacing w:val="-2"/>
        </w:rPr>
        <w:t xml:space="preserve"> </w:t>
      </w:r>
      <w:r>
        <w:t>y coaching para</w:t>
      </w:r>
      <w:r>
        <w:rPr>
          <w:spacing w:val="1"/>
        </w:rPr>
        <w:t xml:space="preserve"> </w:t>
      </w:r>
      <w:r>
        <w:t>profundizar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áreas</w:t>
      </w:r>
      <w:r>
        <w:rPr>
          <w:spacing w:val="-1"/>
        </w:rPr>
        <w:t xml:space="preserve"> </w:t>
      </w:r>
      <w:r>
        <w:t>específicas de los startups.</w:t>
      </w:r>
    </w:p>
    <w:p w14:paraId="294BFC98" w14:textId="77777777" w:rsidR="000C6913" w:rsidRDefault="000C6913">
      <w:pPr>
        <w:pStyle w:val="Textoindependiente"/>
        <w:spacing w:before="11"/>
        <w:rPr>
          <w:sz w:val="29"/>
        </w:rPr>
      </w:pPr>
    </w:p>
    <w:p w14:paraId="6326093D" w14:textId="77777777" w:rsidR="000C6913" w:rsidRDefault="00000000">
      <w:pPr>
        <w:pStyle w:val="Textoindependiente"/>
        <w:spacing w:line="360" w:lineRule="auto"/>
        <w:ind w:left="1719" w:right="1018"/>
        <w:jc w:val="both"/>
      </w:pPr>
      <w:r>
        <w:t>La Dirección de Innovación ha participado en este proceso impartiendo charlas informativas sobre</w:t>
      </w:r>
      <w:r>
        <w:rPr>
          <w:spacing w:val="-5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fondos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reembolsables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MICITT,</w:t>
      </w:r>
      <w:r>
        <w:rPr>
          <w:spacing w:val="1"/>
        </w:rPr>
        <w:t xml:space="preserve"> </w:t>
      </w:r>
      <w:r>
        <w:t>realizando</w:t>
      </w:r>
      <w:r>
        <w:rPr>
          <w:spacing w:val="1"/>
        </w:rPr>
        <w:t xml:space="preserve"> </w:t>
      </w:r>
      <w:r>
        <w:t>micro-talleres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metodología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innovación “Jobs to be done” y ofreciendo mentoría a las personas participantes sobre sus ideas.</w:t>
      </w:r>
      <w:r>
        <w:rPr>
          <w:spacing w:val="1"/>
        </w:rPr>
        <w:t xml:space="preserve"> </w:t>
      </w:r>
      <w:r>
        <w:t>También se ha participado como jurado en la selección de las mejores propuestas regionales que</w:t>
      </w:r>
      <w:r>
        <w:rPr>
          <w:spacing w:val="1"/>
        </w:rPr>
        <w:t xml:space="preserve"> </w:t>
      </w:r>
      <w:r>
        <w:t>pasan 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ronda</w:t>
      </w:r>
      <w:r>
        <w:rPr>
          <w:spacing w:val="-1"/>
        </w:rPr>
        <w:t xml:space="preserve"> </w:t>
      </w:r>
      <w:r>
        <w:t>final.</w:t>
      </w:r>
    </w:p>
    <w:p w14:paraId="453D67F0" w14:textId="77777777" w:rsidR="000C6913" w:rsidRDefault="000C6913">
      <w:pPr>
        <w:pStyle w:val="Textoindependiente"/>
        <w:spacing w:before="2"/>
        <w:rPr>
          <w:sz w:val="30"/>
        </w:rPr>
      </w:pPr>
    </w:p>
    <w:p w14:paraId="5FC948EA" w14:textId="77777777" w:rsidR="000C6913" w:rsidRDefault="00000000">
      <w:pPr>
        <w:pStyle w:val="Textoindependiente"/>
        <w:spacing w:line="360" w:lineRule="auto"/>
        <w:ind w:left="1719" w:right="1018"/>
        <w:jc w:val="both"/>
      </w:pPr>
      <w:r>
        <w:t>En estas sesiones se han identificado potenciales proyectos que puedan optar por financiamiento</w:t>
      </w:r>
      <w:r>
        <w:rPr>
          <w:spacing w:val="1"/>
        </w:rPr>
        <w:t xml:space="preserve"> </w:t>
      </w:r>
      <w:r>
        <w:t>a través de PROPYME o PINN, a los cuales se les realizará un plan de acompañamiento. De este</w:t>
      </w:r>
      <w:r>
        <w:rPr>
          <w:spacing w:val="-53"/>
        </w:rPr>
        <w:t xml:space="preserve"> </w:t>
      </w:r>
      <w:r>
        <w:t>proceso se identificó un empresario con alto potencial de implementar un proyecto de innovación,</w:t>
      </w:r>
      <w:r>
        <w:rPr>
          <w:spacing w:val="1"/>
        </w:rPr>
        <w:t xml:space="preserve"> </w:t>
      </w:r>
      <w:r>
        <w:t>y en estos momentos se está dando asistencia técnica y orientación en su implementación (Carlos</w:t>
      </w:r>
      <w:r>
        <w:rPr>
          <w:spacing w:val="-53"/>
        </w:rPr>
        <w:t xml:space="preserve"> </w:t>
      </w:r>
      <w:r>
        <w:t>Zumbado,</w:t>
      </w:r>
      <w:r>
        <w:rPr>
          <w:spacing w:val="-2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Huetar</w:t>
      </w:r>
      <w:r>
        <w:rPr>
          <w:spacing w:val="-1"/>
        </w:rPr>
        <w:t xml:space="preserve"> </w:t>
      </w:r>
      <w:r>
        <w:t>Norte).</w:t>
      </w:r>
    </w:p>
    <w:p w14:paraId="47FF13F8" w14:textId="77777777" w:rsidR="000C6913" w:rsidRDefault="000C6913">
      <w:pPr>
        <w:pStyle w:val="Textoindependiente"/>
        <w:spacing w:before="10"/>
        <w:rPr>
          <w:sz w:val="29"/>
        </w:rPr>
      </w:pPr>
    </w:p>
    <w:p w14:paraId="1FADFE91" w14:textId="77777777" w:rsidR="000C6913" w:rsidRDefault="00000000">
      <w:pPr>
        <w:pStyle w:val="Textoindependiente"/>
        <w:spacing w:line="360" w:lineRule="auto"/>
        <w:ind w:left="1011" w:right="1022"/>
        <w:jc w:val="both"/>
      </w:pPr>
      <w:r>
        <w:t>Este indicador se superó en un 95%, se logró capacitar y asesorar en total a 39 empresas, por medio del</w:t>
      </w:r>
      <w:r>
        <w:rPr>
          <w:spacing w:val="1"/>
        </w:rPr>
        <w:t xml:space="preserve"> </w:t>
      </w:r>
      <w:r>
        <w:t>desarrollo de una estrategia de capacitación y asesoría que llegó a más de 1.200 personas, gracias a</w:t>
      </w:r>
      <w:r>
        <w:rPr>
          <w:spacing w:val="1"/>
        </w:rPr>
        <w:t xml:space="preserve"> </w:t>
      </w:r>
      <w:r>
        <w:t>acuerdos con diversas instituciones públicas y privadas como PROCOMER, MEIC, MAG, IICA, INA,</w:t>
      </w:r>
      <w:r>
        <w:rPr>
          <w:spacing w:val="1"/>
        </w:rPr>
        <w:t xml:space="preserve"> </w:t>
      </w:r>
      <w:r>
        <w:t>INAMU, CICR, CAMTIC, CACIA, CADEXCO, entre otras. Así como la redistribución de recursos de otras</w:t>
      </w:r>
      <w:r>
        <w:rPr>
          <w:spacing w:val="1"/>
        </w:rPr>
        <w:t xml:space="preserve"> </w:t>
      </w:r>
      <w:r>
        <w:t>actividades.</w:t>
      </w:r>
    </w:p>
    <w:p w14:paraId="710BC29C" w14:textId="77777777" w:rsidR="000C6913" w:rsidRDefault="000C6913">
      <w:pPr>
        <w:pStyle w:val="Textoindependiente"/>
        <w:spacing w:before="2"/>
        <w:rPr>
          <w:sz w:val="30"/>
        </w:rPr>
      </w:pPr>
    </w:p>
    <w:p w14:paraId="6B35D4E1" w14:textId="77777777" w:rsidR="000C6913" w:rsidRDefault="00000000">
      <w:pPr>
        <w:pStyle w:val="Textoindependiente"/>
        <w:spacing w:line="360" w:lineRule="auto"/>
        <w:ind w:left="1011" w:right="1015"/>
        <w:jc w:val="both"/>
      </w:pPr>
      <w:r>
        <w:t>Las empresas capacitadas en ese programa son: Vita Booch Kombucha, Bebidas MOP ICE, Inchi Costa</w:t>
      </w:r>
      <w:r>
        <w:rPr>
          <w:spacing w:val="1"/>
        </w:rPr>
        <w:t xml:space="preserve"> </w:t>
      </w:r>
      <w:r>
        <w:t>Rica, Hope,</w:t>
      </w:r>
      <w:r>
        <w:rPr>
          <w:spacing w:val="1"/>
        </w:rPr>
        <w:t xml:space="preserve"> </w:t>
      </w:r>
      <w:r>
        <w:t>Pasta della</w:t>
      </w:r>
      <w:r>
        <w:rPr>
          <w:spacing w:val="1"/>
        </w:rPr>
        <w:t xml:space="preserve"> </w:t>
      </w:r>
      <w:r>
        <w:t>Mama, Constructora Sáenz, Micro beneficio Verde</w:t>
      </w:r>
      <w:r>
        <w:rPr>
          <w:spacing w:val="55"/>
        </w:rPr>
        <w:t xml:space="preserve"> </w:t>
      </w:r>
      <w:r>
        <w:t>Pittier, JEMYS CR, sacha</w:t>
      </w:r>
      <w:r>
        <w:rPr>
          <w:spacing w:val="1"/>
        </w:rPr>
        <w:t xml:space="preserve"> </w:t>
      </w:r>
      <w:r>
        <w:t>inchi, Express Coffee, Frutylac, Conservas del Sur, IDS Casas Modulares, Zois, Kané Kané, Samira</w:t>
      </w:r>
      <w:r>
        <w:rPr>
          <w:spacing w:val="1"/>
        </w:rPr>
        <w:t xml:space="preserve"> </w:t>
      </w:r>
      <w:r>
        <w:t>Dreams, Bambutico, Manantial del Chirripó, Cosmética Madre Monte / Longo Mai, Industria de Pulpas</w:t>
      </w:r>
      <w:r>
        <w:rPr>
          <w:spacing w:val="1"/>
        </w:rPr>
        <w:t xml:space="preserve"> </w:t>
      </w:r>
      <w:r>
        <w:t>Cañón, Finca KOBO, Folk Crin, Cathedra, Industrial Orgánica</w:t>
      </w:r>
      <w:r>
        <w:rPr>
          <w:spacing w:val="1"/>
        </w:rPr>
        <w:t xml:space="preserve"> </w:t>
      </w:r>
      <w:r>
        <w:t>del Norte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y P S.A.,</w:t>
      </w:r>
      <w:r>
        <w:rPr>
          <w:spacing w:val="1"/>
        </w:rPr>
        <w:t xml:space="preserve"> </w:t>
      </w:r>
      <w:r>
        <w:t>Loop Recycle,</w:t>
      </w:r>
      <w:r>
        <w:rPr>
          <w:spacing w:val="1"/>
        </w:rPr>
        <w:t xml:space="preserve"> </w:t>
      </w:r>
      <w:r>
        <w:t>Mebkikis,</w:t>
      </w:r>
      <w:r>
        <w:rPr>
          <w:spacing w:val="1"/>
        </w:rPr>
        <w:t xml:space="preserve"> </w:t>
      </w:r>
      <w:r>
        <w:t>Autóctono,</w:t>
      </w:r>
      <w:r>
        <w:rPr>
          <w:spacing w:val="1"/>
        </w:rPr>
        <w:t xml:space="preserve"> </w:t>
      </w:r>
      <w:r>
        <w:t>Superficies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Centroamérica,</w:t>
      </w:r>
      <w:r>
        <w:rPr>
          <w:spacing w:val="1"/>
        </w:rPr>
        <w:t xml:space="preserve"> </w:t>
      </w:r>
      <w:r>
        <w:t>Filiacolor,</w:t>
      </w:r>
      <w:r>
        <w:rPr>
          <w:spacing w:val="1"/>
        </w:rPr>
        <w:t xml:space="preserve"> </w:t>
      </w:r>
      <w:r>
        <w:t>PROASE,</w:t>
      </w:r>
      <w:r>
        <w:rPr>
          <w:spacing w:val="1"/>
        </w:rPr>
        <w:t xml:space="preserve"> </w:t>
      </w:r>
      <w:r>
        <w:t>ECAC,</w:t>
      </w:r>
      <w:r>
        <w:rPr>
          <w:spacing w:val="1"/>
        </w:rPr>
        <w:t xml:space="preserve"> </w:t>
      </w:r>
      <w:r>
        <w:t>CAFERRAN</w:t>
      </w:r>
      <w:r>
        <w:rPr>
          <w:spacing w:val="1"/>
        </w:rPr>
        <w:t xml:space="preserve"> </w:t>
      </w:r>
      <w:r>
        <w:t>S.A.</w:t>
      </w:r>
      <w:r>
        <w:rPr>
          <w:spacing w:val="1"/>
        </w:rPr>
        <w:t xml:space="preserve"> </w:t>
      </w:r>
      <w:r>
        <w:t>(Merayo), Quesos Artesanales del Roble, IMAGINE, MEADERY, Ferba Internacional S.A., KINETOS S.A.,</w:t>
      </w:r>
      <w:r>
        <w:rPr>
          <w:spacing w:val="-53"/>
        </w:rPr>
        <w:t xml:space="preserve"> </w:t>
      </w:r>
      <w:r>
        <w:t>AASA AUTOMATIZACION AVANZADA SOCIEDAD ANONIMA, ASOPROA asociación de productores</w:t>
      </w:r>
      <w:r>
        <w:rPr>
          <w:spacing w:val="1"/>
        </w:rPr>
        <w:t xml:space="preserve"> </w:t>
      </w:r>
      <w:r>
        <w:t>agropecuarios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Santa</w:t>
      </w:r>
      <w:r>
        <w:rPr>
          <w:spacing w:val="1"/>
        </w:rPr>
        <w:t xml:space="preserve"> </w:t>
      </w:r>
      <w:r>
        <w:t>Cruz</w:t>
      </w:r>
      <w:r>
        <w:rPr>
          <w:spacing w:val="1"/>
        </w:rPr>
        <w:t xml:space="preserve"> </w:t>
      </w:r>
      <w:r>
        <w:t>Turrialba-ASOPROA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FLOREX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limpieza</w:t>
      </w:r>
      <w:r>
        <w:rPr>
          <w:spacing w:val="1"/>
        </w:rPr>
        <w:t xml:space="preserve"> </w:t>
      </w:r>
      <w:r>
        <w:t>SOCIEDAD</w:t>
      </w:r>
      <w:r>
        <w:rPr>
          <w:spacing w:val="1"/>
        </w:rPr>
        <w:t xml:space="preserve"> </w:t>
      </w:r>
      <w:r>
        <w:t>Anónima.</w:t>
      </w:r>
    </w:p>
    <w:p w14:paraId="0B349F79" w14:textId="77777777" w:rsidR="000C6913" w:rsidRDefault="000C6913">
      <w:pPr>
        <w:spacing w:line="360" w:lineRule="auto"/>
        <w:jc w:val="both"/>
        <w:sectPr w:rsidR="000C6913">
          <w:pgSz w:w="12240" w:h="15840"/>
          <w:pgMar w:top="2200" w:right="420" w:bottom="1720" w:left="340" w:header="456" w:footer="1400" w:gutter="0"/>
          <w:cols w:space="720"/>
        </w:sectPr>
      </w:pPr>
    </w:p>
    <w:p w14:paraId="7CD68F70" w14:textId="77777777" w:rsidR="000C6913" w:rsidRDefault="000C6913">
      <w:pPr>
        <w:pStyle w:val="Textoindependiente"/>
        <w:spacing w:before="2"/>
        <w:rPr>
          <w:sz w:val="28"/>
        </w:rPr>
      </w:pPr>
    </w:p>
    <w:p w14:paraId="4E49BB84" w14:textId="77777777" w:rsidR="000C6913" w:rsidRDefault="00000000">
      <w:pPr>
        <w:pStyle w:val="Prrafodelista"/>
        <w:numPr>
          <w:ilvl w:val="2"/>
          <w:numId w:val="6"/>
        </w:numPr>
        <w:tabs>
          <w:tab w:val="left" w:pos="1945"/>
        </w:tabs>
        <w:spacing w:before="93" w:line="360" w:lineRule="auto"/>
        <w:ind w:right="1016" w:firstLine="0"/>
        <w:jc w:val="both"/>
        <w:rPr>
          <w:sz w:val="20"/>
        </w:rPr>
      </w:pPr>
      <w:r>
        <w:rPr>
          <w:sz w:val="20"/>
          <w:u w:val="single"/>
        </w:rPr>
        <w:t>Número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encadenamientos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que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se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generen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entre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investigadores,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empresarios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emprendedores a partir de los programas de fomento a la vinculación, transferencia tecnológica y co-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creación</w:t>
      </w:r>
    </w:p>
    <w:p w14:paraId="7DAB8C4B" w14:textId="77777777" w:rsidR="000C6913" w:rsidRDefault="000C6913">
      <w:pPr>
        <w:pStyle w:val="Textoindependiente"/>
        <w:spacing w:before="11"/>
        <w:rPr>
          <w:sz w:val="21"/>
        </w:rPr>
      </w:pPr>
    </w:p>
    <w:p w14:paraId="3932152E" w14:textId="77777777" w:rsidR="000C6913" w:rsidRDefault="00000000">
      <w:pPr>
        <w:pStyle w:val="Textoindependiente"/>
        <w:spacing w:before="93" w:line="360" w:lineRule="auto"/>
        <w:ind w:left="1011" w:right="1027"/>
        <w:jc w:val="both"/>
      </w:pPr>
      <w:r>
        <w:t>Este indicador se cumplió al 100%, con el impulso a procesos de intercambio, aprendizaje y colaboración</w:t>
      </w:r>
      <w:r>
        <w:rPr>
          <w:spacing w:val="1"/>
        </w:rPr>
        <w:t xml:space="preserve"> </w:t>
      </w:r>
      <w:r>
        <w:t>entre actores académicos y empresariales en el área de Plantas, Flores y Follajes, con el fin de fomentar</w:t>
      </w:r>
      <w:r>
        <w:rPr>
          <w:spacing w:val="1"/>
        </w:rPr>
        <w:t xml:space="preserve"> </w:t>
      </w:r>
      <w:r>
        <w:t>proyectos</w:t>
      </w:r>
      <w:r>
        <w:rPr>
          <w:spacing w:val="-1"/>
        </w:rPr>
        <w:t xml:space="preserve"> </w:t>
      </w:r>
      <w:r>
        <w:t>innovación.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generaron los siguientes</w:t>
      </w:r>
      <w:r>
        <w:rPr>
          <w:spacing w:val="2"/>
        </w:rPr>
        <w:t xml:space="preserve"> </w:t>
      </w:r>
      <w:r>
        <w:t>encadenamientos:</w:t>
      </w:r>
    </w:p>
    <w:p w14:paraId="516349F8" w14:textId="77777777" w:rsidR="000C6913" w:rsidRDefault="000C6913">
      <w:pPr>
        <w:pStyle w:val="Textoindependiente"/>
      </w:pPr>
    </w:p>
    <w:tbl>
      <w:tblPr>
        <w:tblStyle w:val="TableNormal"/>
        <w:tblW w:w="0" w:type="auto"/>
        <w:tblInd w:w="1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5465"/>
      </w:tblGrid>
      <w:tr w:rsidR="000C6913" w14:paraId="372106F5" w14:textId="77777777">
        <w:trPr>
          <w:trHeight w:val="429"/>
        </w:trPr>
        <w:tc>
          <w:tcPr>
            <w:tcW w:w="2705" w:type="dxa"/>
            <w:shd w:val="clear" w:color="auto" w:fill="7DB0E6"/>
          </w:tcPr>
          <w:p w14:paraId="69199B23" w14:textId="77777777" w:rsidR="000C6913" w:rsidRDefault="00000000">
            <w:pPr>
              <w:pStyle w:val="TableParagraph"/>
              <w:spacing w:before="111"/>
              <w:ind w:left="952" w:right="94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Empresa</w:t>
            </w:r>
          </w:p>
        </w:tc>
        <w:tc>
          <w:tcPr>
            <w:tcW w:w="5465" w:type="dxa"/>
            <w:shd w:val="clear" w:color="auto" w:fill="7DB0E6"/>
          </w:tcPr>
          <w:p w14:paraId="16618B13" w14:textId="77777777" w:rsidR="000C6913" w:rsidRDefault="00000000">
            <w:pPr>
              <w:pStyle w:val="TableParagraph"/>
              <w:spacing w:before="111"/>
              <w:ind w:left="170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Centro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investigación</w:t>
            </w:r>
          </w:p>
        </w:tc>
      </w:tr>
      <w:tr w:rsidR="000C6913" w14:paraId="6512C088" w14:textId="77777777">
        <w:trPr>
          <w:trHeight w:val="263"/>
        </w:trPr>
        <w:tc>
          <w:tcPr>
            <w:tcW w:w="2705" w:type="dxa"/>
          </w:tcPr>
          <w:p w14:paraId="0914C18B" w14:textId="77777777" w:rsidR="000C6913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color w:val="212121"/>
                <w:sz w:val="18"/>
              </w:rPr>
              <w:t>Industrial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Orgánica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del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Norte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Z</w:t>
            </w:r>
          </w:p>
        </w:tc>
        <w:tc>
          <w:tcPr>
            <w:tcW w:w="5465" w:type="dxa"/>
          </w:tcPr>
          <w:p w14:paraId="7C51B17B" w14:textId="77777777" w:rsidR="000C6913" w:rsidRDefault="00000000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color w:val="212121"/>
                <w:sz w:val="18"/>
              </w:rPr>
              <w:t>Centro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Nacional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Ciencia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y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Tecnología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Alimentos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(CITA)</w:t>
            </w:r>
          </w:p>
        </w:tc>
      </w:tr>
      <w:tr w:rsidR="000C6913" w14:paraId="2D2F157F" w14:textId="77777777">
        <w:trPr>
          <w:trHeight w:val="321"/>
        </w:trPr>
        <w:tc>
          <w:tcPr>
            <w:tcW w:w="2705" w:type="dxa"/>
          </w:tcPr>
          <w:p w14:paraId="1B70FD32" w14:textId="77777777" w:rsidR="000C6913" w:rsidRDefault="0000000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212121"/>
                <w:sz w:val="18"/>
              </w:rPr>
              <w:t>Dentons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Muñoz</w:t>
            </w:r>
          </w:p>
        </w:tc>
        <w:tc>
          <w:tcPr>
            <w:tcW w:w="5465" w:type="dxa"/>
          </w:tcPr>
          <w:p w14:paraId="58AE2E32" w14:textId="77777777" w:rsidR="000C6913" w:rsidRDefault="00000000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color w:val="212121"/>
                <w:sz w:val="18"/>
              </w:rPr>
              <w:t>Escuela</w:t>
            </w:r>
            <w:r>
              <w:rPr>
                <w:color w:val="212121"/>
                <w:spacing w:val="-5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Agronegocios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Universidad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Costa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Rica</w:t>
            </w:r>
          </w:p>
        </w:tc>
      </w:tr>
      <w:tr w:rsidR="000C6913" w14:paraId="5BAB9DE6" w14:textId="77777777">
        <w:trPr>
          <w:trHeight w:val="253"/>
        </w:trPr>
        <w:tc>
          <w:tcPr>
            <w:tcW w:w="2705" w:type="dxa"/>
          </w:tcPr>
          <w:p w14:paraId="0258811B" w14:textId="77777777" w:rsidR="000C6913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color w:val="212121"/>
                <w:sz w:val="18"/>
              </w:rPr>
              <w:t>CAFERRAN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S.A.</w:t>
            </w:r>
          </w:p>
        </w:tc>
        <w:tc>
          <w:tcPr>
            <w:tcW w:w="5465" w:type="dxa"/>
          </w:tcPr>
          <w:p w14:paraId="185DA5BA" w14:textId="77777777" w:rsidR="000C6913" w:rsidRDefault="00000000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color w:val="212121"/>
                <w:sz w:val="18"/>
              </w:rPr>
              <w:t>Centro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Nacional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 Ciencia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y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Tecnología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Alimentos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(CITA)</w:t>
            </w:r>
          </w:p>
        </w:tc>
      </w:tr>
      <w:tr w:rsidR="000C6913" w14:paraId="35DD4239" w14:textId="77777777">
        <w:trPr>
          <w:trHeight w:val="434"/>
        </w:trPr>
        <w:tc>
          <w:tcPr>
            <w:tcW w:w="2705" w:type="dxa"/>
          </w:tcPr>
          <w:p w14:paraId="61D55C6A" w14:textId="77777777" w:rsidR="000C6913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color w:val="212121"/>
                <w:sz w:val="18"/>
              </w:rPr>
              <w:t>Microplantas</w:t>
            </w:r>
          </w:p>
        </w:tc>
        <w:tc>
          <w:tcPr>
            <w:tcW w:w="5465" w:type="dxa"/>
          </w:tcPr>
          <w:p w14:paraId="514742DF" w14:textId="77777777" w:rsidR="000C6913" w:rsidRDefault="00000000">
            <w:pPr>
              <w:pStyle w:val="TableParagraph"/>
              <w:spacing w:before="2" w:line="206" w:lineRule="exact"/>
              <w:ind w:left="105" w:right="338"/>
              <w:rPr>
                <w:sz w:val="18"/>
              </w:rPr>
            </w:pPr>
            <w:r>
              <w:rPr>
                <w:color w:val="212121"/>
                <w:sz w:val="18"/>
              </w:rPr>
              <w:t>Centro</w:t>
            </w:r>
            <w:r>
              <w:rPr>
                <w:color w:val="212121"/>
                <w:spacing w:val="-5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Nacional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-5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Innovaciones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Biotecnológicas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(CENIBIOT)</w:t>
            </w:r>
            <w:r>
              <w:rPr>
                <w:color w:val="212121"/>
                <w:spacing w:val="-4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Centro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 Investigaciones Agronómicas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(CIA)</w:t>
            </w:r>
          </w:p>
        </w:tc>
      </w:tr>
      <w:tr w:rsidR="000C6913" w14:paraId="017D0B15" w14:textId="77777777">
        <w:trPr>
          <w:trHeight w:val="208"/>
        </w:trPr>
        <w:tc>
          <w:tcPr>
            <w:tcW w:w="2705" w:type="dxa"/>
          </w:tcPr>
          <w:p w14:paraId="04425D0D" w14:textId="77777777" w:rsidR="000C6913" w:rsidRDefault="0000000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color w:val="212121"/>
                <w:sz w:val="18"/>
              </w:rPr>
              <w:t>Rio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Molinos</w:t>
            </w:r>
          </w:p>
        </w:tc>
        <w:tc>
          <w:tcPr>
            <w:tcW w:w="5465" w:type="dxa"/>
            <w:vMerge w:val="restart"/>
          </w:tcPr>
          <w:p w14:paraId="00F8751F" w14:textId="77777777" w:rsidR="000C6913" w:rsidRDefault="000C6913">
            <w:pPr>
              <w:pStyle w:val="TableParagraph"/>
              <w:rPr>
                <w:sz w:val="20"/>
              </w:rPr>
            </w:pPr>
          </w:p>
          <w:p w14:paraId="56B1DEFB" w14:textId="77777777" w:rsidR="000C6913" w:rsidRDefault="000C6913">
            <w:pPr>
              <w:pStyle w:val="TableParagraph"/>
              <w:spacing w:before="9"/>
              <w:rPr>
                <w:sz w:val="15"/>
              </w:rPr>
            </w:pPr>
          </w:p>
          <w:p w14:paraId="00C43049" w14:textId="77777777" w:rsidR="000C6913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color w:val="212121"/>
                <w:sz w:val="18"/>
              </w:rPr>
              <w:t>Centro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Nacional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-5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Innovaciones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Biotecnológicas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(CENIBIOT)</w:t>
            </w:r>
          </w:p>
        </w:tc>
      </w:tr>
      <w:tr w:rsidR="000C6913" w14:paraId="7DAAB498" w14:textId="77777777">
        <w:trPr>
          <w:trHeight w:val="208"/>
        </w:trPr>
        <w:tc>
          <w:tcPr>
            <w:tcW w:w="2705" w:type="dxa"/>
          </w:tcPr>
          <w:p w14:paraId="351EDEB3" w14:textId="77777777" w:rsidR="000C6913" w:rsidRDefault="0000000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color w:val="212121"/>
                <w:sz w:val="18"/>
              </w:rPr>
              <w:t>Rio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Tapezco</w:t>
            </w:r>
          </w:p>
        </w:tc>
        <w:tc>
          <w:tcPr>
            <w:tcW w:w="5465" w:type="dxa"/>
            <w:vMerge/>
            <w:tcBorders>
              <w:top w:val="nil"/>
            </w:tcBorders>
          </w:tcPr>
          <w:p w14:paraId="7C525598" w14:textId="77777777" w:rsidR="000C6913" w:rsidRDefault="000C6913">
            <w:pPr>
              <w:rPr>
                <w:sz w:val="2"/>
                <w:szCs w:val="2"/>
              </w:rPr>
            </w:pPr>
          </w:p>
        </w:tc>
      </w:tr>
      <w:tr w:rsidR="000C6913" w14:paraId="0E31E37A" w14:textId="77777777">
        <w:trPr>
          <w:trHeight w:val="208"/>
        </w:trPr>
        <w:tc>
          <w:tcPr>
            <w:tcW w:w="2705" w:type="dxa"/>
          </w:tcPr>
          <w:p w14:paraId="18DF23EE" w14:textId="77777777" w:rsidR="000C6913" w:rsidRDefault="0000000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color w:val="212121"/>
                <w:sz w:val="18"/>
              </w:rPr>
              <w:t>Sula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Farms</w:t>
            </w:r>
          </w:p>
        </w:tc>
        <w:tc>
          <w:tcPr>
            <w:tcW w:w="5465" w:type="dxa"/>
            <w:vMerge/>
            <w:tcBorders>
              <w:top w:val="nil"/>
            </w:tcBorders>
          </w:tcPr>
          <w:p w14:paraId="43722CEA" w14:textId="77777777" w:rsidR="000C6913" w:rsidRDefault="000C6913">
            <w:pPr>
              <w:rPr>
                <w:sz w:val="2"/>
                <w:szCs w:val="2"/>
              </w:rPr>
            </w:pPr>
          </w:p>
        </w:tc>
      </w:tr>
      <w:tr w:rsidR="000C6913" w14:paraId="75F12CB6" w14:textId="77777777">
        <w:trPr>
          <w:trHeight w:val="210"/>
        </w:trPr>
        <w:tc>
          <w:tcPr>
            <w:tcW w:w="2705" w:type="dxa"/>
          </w:tcPr>
          <w:p w14:paraId="2AF08A53" w14:textId="77777777" w:rsidR="000C6913" w:rsidRDefault="00000000">
            <w:pPr>
              <w:pStyle w:val="TableParagraph"/>
              <w:spacing w:before="1" w:line="189" w:lineRule="exact"/>
              <w:ind w:left="107"/>
              <w:rPr>
                <w:sz w:val="18"/>
              </w:rPr>
            </w:pPr>
            <w:r>
              <w:rPr>
                <w:color w:val="212121"/>
                <w:sz w:val="18"/>
              </w:rPr>
              <w:t>Ornamentales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R5</w:t>
            </w:r>
          </w:p>
        </w:tc>
        <w:tc>
          <w:tcPr>
            <w:tcW w:w="5465" w:type="dxa"/>
            <w:vMerge/>
            <w:tcBorders>
              <w:top w:val="nil"/>
            </w:tcBorders>
          </w:tcPr>
          <w:p w14:paraId="68F7652C" w14:textId="77777777" w:rsidR="000C6913" w:rsidRDefault="000C6913">
            <w:pPr>
              <w:rPr>
                <w:sz w:val="2"/>
                <w:szCs w:val="2"/>
              </w:rPr>
            </w:pPr>
          </w:p>
        </w:tc>
      </w:tr>
      <w:tr w:rsidR="000C6913" w14:paraId="42908299" w14:textId="77777777">
        <w:trPr>
          <w:trHeight w:val="208"/>
        </w:trPr>
        <w:tc>
          <w:tcPr>
            <w:tcW w:w="2705" w:type="dxa"/>
          </w:tcPr>
          <w:p w14:paraId="404D3941" w14:textId="77777777" w:rsidR="000C6913" w:rsidRDefault="0000000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color w:val="212121"/>
                <w:sz w:val="18"/>
              </w:rPr>
              <w:t>Del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Rio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Exotic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Flowers</w:t>
            </w:r>
          </w:p>
        </w:tc>
        <w:tc>
          <w:tcPr>
            <w:tcW w:w="5465" w:type="dxa"/>
            <w:vMerge w:val="restart"/>
          </w:tcPr>
          <w:p w14:paraId="6D9A4542" w14:textId="77777777" w:rsidR="000C6913" w:rsidRDefault="000C6913">
            <w:pPr>
              <w:pStyle w:val="TableParagraph"/>
              <w:spacing w:before="9"/>
              <w:rPr>
                <w:sz w:val="17"/>
              </w:rPr>
            </w:pPr>
          </w:p>
          <w:p w14:paraId="525FDC3A" w14:textId="77777777" w:rsidR="000C6913" w:rsidRDefault="00000000">
            <w:pPr>
              <w:pStyle w:val="TableParagraph"/>
              <w:spacing w:before="1" w:line="201" w:lineRule="exact"/>
              <w:ind w:left="105"/>
              <w:rPr>
                <w:sz w:val="18"/>
              </w:rPr>
            </w:pPr>
            <w:r>
              <w:rPr>
                <w:color w:val="212121"/>
                <w:sz w:val="18"/>
              </w:rPr>
              <w:t>Centro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Investigaciones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Agronómicas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(CIA)</w:t>
            </w:r>
          </w:p>
        </w:tc>
      </w:tr>
      <w:tr w:rsidR="000C6913" w14:paraId="707175C8" w14:textId="77777777">
        <w:trPr>
          <w:trHeight w:val="208"/>
        </w:trPr>
        <w:tc>
          <w:tcPr>
            <w:tcW w:w="2705" w:type="dxa"/>
          </w:tcPr>
          <w:p w14:paraId="3CEF0624" w14:textId="77777777" w:rsidR="000C6913" w:rsidRDefault="0000000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color w:val="212121"/>
                <w:sz w:val="18"/>
              </w:rPr>
              <w:t>Exotic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Fern</w:t>
            </w:r>
          </w:p>
        </w:tc>
        <w:tc>
          <w:tcPr>
            <w:tcW w:w="5465" w:type="dxa"/>
            <w:vMerge/>
            <w:tcBorders>
              <w:top w:val="nil"/>
            </w:tcBorders>
          </w:tcPr>
          <w:p w14:paraId="38CB75C2" w14:textId="77777777" w:rsidR="000C6913" w:rsidRDefault="000C6913">
            <w:pPr>
              <w:rPr>
                <w:sz w:val="2"/>
                <w:szCs w:val="2"/>
              </w:rPr>
            </w:pPr>
          </w:p>
        </w:tc>
      </w:tr>
    </w:tbl>
    <w:p w14:paraId="4BC05F7C" w14:textId="77777777" w:rsidR="000C6913" w:rsidRDefault="00000000">
      <w:pPr>
        <w:spacing w:before="1"/>
        <w:ind w:left="1546"/>
        <w:rPr>
          <w:sz w:val="16"/>
        </w:rPr>
      </w:pPr>
      <w:r>
        <w:rPr>
          <w:rFonts w:ascii="Arial" w:hAnsi="Arial"/>
          <w:b/>
          <w:sz w:val="16"/>
        </w:rPr>
        <w:t>Fuent</w:t>
      </w:r>
      <w:r>
        <w:rPr>
          <w:sz w:val="16"/>
        </w:rPr>
        <w:t>e:</w:t>
      </w:r>
      <w:r>
        <w:rPr>
          <w:spacing w:val="-4"/>
          <w:sz w:val="16"/>
        </w:rPr>
        <w:t xml:space="preserve"> </w:t>
      </w:r>
      <w:r>
        <w:rPr>
          <w:sz w:val="16"/>
        </w:rPr>
        <w:t>Elaboración</w:t>
      </w:r>
      <w:r>
        <w:rPr>
          <w:spacing w:val="-2"/>
          <w:sz w:val="16"/>
        </w:rPr>
        <w:t xml:space="preserve"> </w:t>
      </w:r>
      <w:r>
        <w:rPr>
          <w:sz w:val="16"/>
        </w:rPr>
        <w:t>propia,</w:t>
      </w:r>
      <w:r>
        <w:rPr>
          <w:spacing w:val="-2"/>
          <w:sz w:val="16"/>
        </w:rPr>
        <w:t xml:space="preserve"> </w:t>
      </w:r>
      <w:r>
        <w:rPr>
          <w:sz w:val="16"/>
        </w:rPr>
        <w:t>MICITT</w:t>
      </w:r>
    </w:p>
    <w:p w14:paraId="2E1BEC31" w14:textId="77777777" w:rsidR="000C6913" w:rsidRDefault="000C6913">
      <w:pPr>
        <w:pStyle w:val="Textoindependiente"/>
        <w:rPr>
          <w:sz w:val="18"/>
        </w:rPr>
      </w:pPr>
    </w:p>
    <w:p w14:paraId="0040ECF8" w14:textId="77777777" w:rsidR="000C6913" w:rsidRDefault="00000000">
      <w:pPr>
        <w:pStyle w:val="Textoindependiente"/>
        <w:spacing w:before="138" w:line="360" w:lineRule="auto"/>
        <w:ind w:left="1011" w:right="1021"/>
        <w:jc w:val="both"/>
      </w:pPr>
      <w:r>
        <w:t>Aunado a lo anterior, como parte de la asesoría que brinda la Dirección de Innovación para la ejecución</w:t>
      </w:r>
      <w:r>
        <w:rPr>
          <w:spacing w:val="1"/>
        </w:rPr>
        <w:t xml:space="preserve"> </w:t>
      </w:r>
      <w:r>
        <w:t>del programa PROPYME, se brindó colaboración para la generación de encadenamientos entre dos</w:t>
      </w:r>
      <w:r>
        <w:rPr>
          <w:spacing w:val="1"/>
        </w:rPr>
        <w:t xml:space="preserve"> </w:t>
      </w:r>
      <w:r>
        <w:t>empresas que aplicaron al fondo y centros de investigación. Las empresas fueron: Industrial Orgánica del</w:t>
      </w:r>
      <w:r>
        <w:rPr>
          <w:spacing w:val="1"/>
        </w:rPr>
        <w:t xml:space="preserve"> </w:t>
      </w:r>
      <w:r>
        <w:t>Norte Z y P S.A empresa de UPALA asociada con el CITA, la escuela de Agronegocios de la UCR y</w:t>
      </w:r>
      <w:r>
        <w:rPr>
          <w:spacing w:val="1"/>
        </w:rPr>
        <w:t xml:space="preserve"> </w:t>
      </w:r>
      <w:r>
        <w:t>Dentons para apoyo en aspectos relativos a Propiedad Intelectual, además, la empresa CAFERRAN S.A.</w:t>
      </w:r>
      <w:r>
        <w:rPr>
          <w:spacing w:val="1"/>
        </w:rPr>
        <w:t xml:space="preserve"> </w:t>
      </w:r>
      <w:r>
        <w:t>(Merayo)</w:t>
      </w:r>
      <w:r>
        <w:rPr>
          <w:spacing w:val="-2"/>
        </w:rPr>
        <w:t xml:space="preserve"> </w:t>
      </w:r>
      <w:r>
        <w:t>asociada con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CITA.</w:t>
      </w:r>
    </w:p>
    <w:p w14:paraId="55CF9F6A" w14:textId="77777777" w:rsidR="000C6913" w:rsidRDefault="000C6913">
      <w:pPr>
        <w:pStyle w:val="Textoindependiente"/>
        <w:rPr>
          <w:sz w:val="30"/>
        </w:rPr>
      </w:pPr>
    </w:p>
    <w:p w14:paraId="19237DA1" w14:textId="77777777" w:rsidR="000C6913" w:rsidRDefault="00000000">
      <w:pPr>
        <w:pStyle w:val="Textoindependiente"/>
        <w:spacing w:line="360" w:lineRule="auto"/>
        <w:ind w:left="1011" w:right="1023"/>
        <w:jc w:val="both"/>
      </w:pPr>
      <w:r>
        <w:t>Este año el programa Click para Innovar fue ajustado a fin de realizar distintos nodos científicos con el</w:t>
      </w:r>
      <w:r>
        <w:rPr>
          <w:spacing w:val="1"/>
        </w:rPr>
        <w:t xml:space="preserve"> </w:t>
      </w:r>
      <w:r>
        <w:t>apoyo de un "moderador" que les daba seguimiento a los encuentros para asegurar los encadenamientos.</w:t>
      </w:r>
      <w:r>
        <w:rPr>
          <w:spacing w:val="-53"/>
        </w:rPr>
        <w:t xml:space="preserve"> </w:t>
      </w:r>
      <w:r>
        <w:t>Esto permite que no solo se genere un encuentro entre un centro de investigación y una empresa, sino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además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generen</w:t>
      </w:r>
      <w:r>
        <w:rPr>
          <w:spacing w:val="-3"/>
        </w:rPr>
        <w:t xml:space="preserve"> </w:t>
      </w:r>
      <w:r>
        <w:t>realmente</w:t>
      </w:r>
      <w:r>
        <w:rPr>
          <w:spacing w:val="-2"/>
        </w:rPr>
        <w:t xml:space="preserve"> </w:t>
      </w:r>
      <w:r>
        <w:t>proyectos</w:t>
      </w:r>
      <w:r>
        <w:rPr>
          <w:spacing w:val="-2"/>
        </w:rPr>
        <w:t xml:space="preserve"> </w:t>
      </w:r>
      <w:r>
        <w:t>conjuntos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Investigación</w:t>
      </w:r>
      <w:r>
        <w:rPr>
          <w:spacing w:val="-3"/>
        </w:rPr>
        <w:t xml:space="preserve"> </w:t>
      </w:r>
      <w:r>
        <w:t>+Desarrollo</w:t>
      </w:r>
      <w:r>
        <w:rPr>
          <w:spacing w:val="-4"/>
        </w:rPr>
        <w:t xml:space="preserve"> </w:t>
      </w:r>
      <w:r>
        <w:t>+innovación</w:t>
      </w:r>
      <w:r>
        <w:rPr>
          <w:spacing w:val="-3"/>
        </w:rPr>
        <w:t xml:space="preserve"> </w:t>
      </w:r>
      <w:r>
        <w:t>(I+D+i).</w:t>
      </w:r>
    </w:p>
    <w:p w14:paraId="01973C5E" w14:textId="77777777" w:rsidR="000C6913" w:rsidRDefault="000C6913">
      <w:pPr>
        <w:spacing w:line="360" w:lineRule="auto"/>
        <w:jc w:val="both"/>
        <w:sectPr w:rsidR="000C6913">
          <w:pgSz w:w="12240" w:h="15840"/>
          <w:pgMar w:top="2200" w:right="420" w:bottom="1720" w:left="340" w:header="456" w:footer="1400" w:gutter="0"/>
          <w:cols w:space="720"/>
        </w:sectPr>
      </w:pPr>
    </w:p>
    <w:p w14:paraId="21F3A270" w14:textId="77777777" w:rsidR="000C6913" w:rsidRDefault="000C6913">
      <w:pPr>
        <w:pStyle w:val="Textoindependiente"/>
        <w:spacing w:before="2"/>
        <w:rPr>
          <w:sz w:val="28"/>
        </w:rPr>
      </w:pPr>
    </w:p>
    <w:p w14:paraId="1AAB76B0" w14:textId="77777777" w:rsidR="000C6913" w:rsidRDefault="00000000">
      <w:pPr>
        <w:pStyle w:val="Prrafodelista"/>
        <w:numPr>
          <w:ilvl w:val="2"/>
          <w:numId w:val="6"/>
        </w:numPr>
        <w:tabs>
          <w:tab w:val="left" w:pos="1857"/>
        </w:tabs>
        <w:spacing w:before="93" w:line="360" w:lineRule="auto"/>
        <w:ind w:right="1017" w:firstLine="0"/>
        <w:rPr>
          <w:sz w:val="20"/>
        </w:rPr>
      </w:pPr>
      <w:r>
        <w:rPr>
          <w:sz w:val="20"/>
          <w:u w:val="single"/>
        </w:rPr>
        <w:t>Cantidad</w:t>
      </w:r>
      <w:r>
        <w:rPr>
          <w:spacing w:val="45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45"/>
          <w:sz w:val="20"/>
          <w:u w:val="single"/>
        </w:rPr>
        <w:t xml:space="preserve"> </w:t>
      </w:r>
      <w:r>
        <w:rPr>
          <w:sz w:val="20"/>
          <w:u w:val="single"/>
        </w:rPr>
        <w:t>proyectos</w:t>
      </w:r>
      <w:r>
        <w:rPr>
          <w:spacing w:val="44"/>
          <w:sz w:val="20"/>
          <w:u w:val="single"/>
        </w:rPr>
        <w:t xml:space="preserve"> </w:t>
      </w:r>
      <w:r>
        <w:rPr>
          <w:sz w:val="20"/>
          <w:u w:val="single"/>
        </w:rPr>
        <w:t>que</w:t>
      </w:r>
      <w:r>
        <w:rPr>
          <w:spacing w:val="45"/>
          <w:sz w:val="20"/>
          <w:u w:val="single"/>
        </w:rPr>
        <w:t xml:space="preserve"> </w:t>
      </w:r>
      <w:r>
        <w:rPr>
          <w:sz w:val="20"/>
          <w:u w:val="single"/>
        </w:rPr>
        <w:t>reciben</w:t>
      </w:r>
      <w:r>
        <w:rPr>
          <w:spacing w:val="46"/>
          <w:sz w:val="20"/>
          <w:u w:val="single"/>
        </w:rPr>
        <w:t xml:space="preserve"> </w:t>
      </w:r>
      <w:r>
        <w:rPr>
          <w:sz w:val="20"/>
          <w:u w:val="single"/>
        </w:rPr>
        <w:t>apoyo</w:t>
      </w:r>
      <w:r>
        <w:rPr>
          <w:spacing w:val="46"/>
          <w:sz w:val="20"/>
          <w:u w:val="single"/>
        </w:rPr>
        <w:t xml:space="preserve"> </w:t>
      </w:r>
      <w:r>
        <w:rPr>
          <w:sz w:val="20"/>
          <w:u w:val="single"/>
        </w:rPr>
        <w:t>para</w:t>
      </w:r>
      <w:r>
        <w:rPr>
          <w:spacing w:val="45"/>
          <w:sz w:val="20"/>
          <w:u w:val="single"/>
        </w:rPr>
        <w:t xml:space="preserve"> </w:t>
      </w:r>
      <w:r>
        <w:rPr>
          <w:sz w:val="20"/>
          <w:u w:val="single"/>
        </w:rPr>
        <w:t>el</w:t>
      </w:r>
      <w:r>
        <w:rPr>
          <w:spacing w:val="45"/>
          <w:sz w:val="20"/>
          <w:u w:val="single"/>
        </w:rPr>
        <w:t xml:space="preserve"> </w:t>
      </w:r>
      <w:r>
        <w:rPr>
          <w:sz w:val="20"/>
          <w:u w:val="single"/>
        </w:rPr>
        <w:t>desarrollo</w:t>
      </w:r>
      <w:r>
        <w:rPr>
          <w:spacing w:val="44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43"/>
          <w:sz w:val="20"/>
          <w:u w:val="single"/>
        </w:rPr>
        <w:t xml:space="preserve"> </w:t>
      </w:r>
      <w:r>
        <w:rPr>
          <w:sz w:val="20"/>
          <w:u w:val="single"/>
        </w:rPr>
        <w:t>nuevas</w:t>
      </w:r>
      <w:r>
        <w:rPr>
          <w:spacing w:val="45"/>
          <w:sz w:val="20"/>
          <w:u w:val="single"/>
        </w:rPr>
        <w:t xml:space="preserve"> </w:t>
      </w:r>
      <w:r>
        <w:rPr>
          <w:sz w:val="20"/>
          <w:u w:val="single"/>
        </w:rPr>
        <w:t>empresas</w:t>
      </w:r>
      <w:r>
        <w:rPr>
          <w:spacing w:val="45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44"/>
          <w:sz w:val="20"/>
          <w:u w:val="single"/>
        </w:rPr>
        <w:t xml:space="preserve"> </w:t>
      </w:r>
      <w:r>
        <w:rPr>
          <w:sz w:val="20"/>
          <w:u w:val="single"/>
        </w:rPr>
        <w:t>Base</w:t>
      </w:r>
      <w:r>
        <w:rPr>
          <w:spacing w:val="-52"/>
          <w:sz w:val="20"/>
        </w:rPr>
        <w:t xml:space="preserve"> </w:t>
      </w:r>
      <w:r>
        <w:rPr>
          <w:sz w:val="20"/>
          <w:u w:val="single"/>
        </w:rPr>
        <w:t>Tecnológica</w:t>
      </w:r>
    </w:p>
    <w:p w14:paraId="3EF4EE4E" w14:textId="77777777" w:rsidR="000C6913" w:rsidRDefault="000C6913">
      <w:pPr>
        <w:pStyle w:val="Textoindependiente"/>
        <w:spacing w:before="10"/>
        <w:rPr>
          <w:sz w:val="21"/>
        </w:rPr>
      </w:pPr>
    </w:p>
    <w:p w14:paraId="5566F68C" w14:textId="77777777" w:rsidR="000C6913" w:rsidRDefault="00000000">
      <w:pPr>
        <w:pStyle w:val="Textoindependiente"/>
        <w:spacing w:before="93"/>
        <w:ind w:left="1011"/>
        <w:jc w:val="both"/>
      </w:pPr>
      <w:r>
        <w:t>Beneficios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población</w:t>
      </w:r>
      <w:r>
        <w:rPr>
          <w:spacing w:val="-2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fueron:</w:t>
      </w:r>
    </w:p>
    <w:p w14:paraId="6A0D30AC" w14:textId="77777777" w:rsidR="000C6913" w:rsidRDefault="000C6913">
      <w:pPr>
        <w:pStyle w:val="Textoindependiente"/>
        <w:spacing w:before="2"/>
        <w:rPr>
          <w:sz w:val="25"/>
        </w:rPr>
      </w:pPr>
    </w:p>
    <w:p w14:paraId="17113232" w14:textId="77777777" w:rsidR="000C6913" w:rsidRDefault="00000000">
      <w:pPr>
        <w:pStyle w:val="Prrafodelista"/>
        <w:numPr>
          <w:ilvl w:val="3"/>
          <w:numId w:val="6"/>
        </w:numPr>
        <w:tabs>
          <w:tab w:val="left" w:pos="1732"/>
        </w:tabs>
        <w:spacing w:line="350" w:lineRule="auto"/>
        <w:ind w:right="1026"/>
        <w:jc w:val="both"/>
        <w:rPr>
          <w:sz w:val="20"/>
        </w:rPr>
      </w:pPr>
      <w:r>
        <w:rPr>
          <w:sz w:val="20"/>
        </w:rPr>
        <w:t>Los emprendimientos recibieron asesoría en el Mentor Day por parte de expertos en la materia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el objetivo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potencializar</w:t>
      </w:r>
      <w:r>
        <w:rPr>
          <w:spacing w:val="-1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ideas de</w:t>
      </w:r>
      <w:r>
        <w:rPr>
          <w:spacing w:val="1"/>
          <w:sz w:val="20"/>
        </w:rPr>
        <w:t xml:space="preserve"> </w:t>
      </w:r>
      <w:r>
        <w:rPr>
          <w:sz w:val="20"/>
        </w:rPr>
        <w:t>negocio.</w:t>
      </w:r>
    </w:p>
    <w:p w14:paraId="09BF575F" w14:textId="77777777" w:rsidR="000C6913" w:rsidRDefault="00000000">
      <w:pPr>
        <w:pStyle w:val="Prrafodelista"/>
        <w:numPr>
          <w:ilvl w:val="3"/>
          <w:numId w:val="6"/>
        </w:numPr>
        <w:tabs>
          <w:tab w:val="left" w:pos="1732"/>
        </w:tabs>
        <w:spacing w:before="10"/>
        <w:ind w:hanging="361"/>
        <w:jc w:val="both"/>
        <w:rPr>
          <w:sz w:val="20"/>
        </w:rPr>
      </w:pPr>
      <w:r>
        <w:rPr>
          <w:sz w:val="20"/>
        </w:rPr>
        <w:t>Proyectos</w:t>
      </w:r>
      <w:r>
        <w:rPr>
          <w:spacing w:val="-3"/>
          <w:sz w:val="20"/>
        </w:rPr>
        <w:t xml:space="preserve"> </w:t>
      </w:r>
      <w:r>
        <w:rPr>
          <w:sz w:val="20"/>
        </w:rPr>
        <w:t>aprobados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optar</w:t>
      </w:r>
      <w:r>
        <w:rPr>
          <w:spacing w:val="-3"/>
          <w:sz w:val="20"/>
        </w:rPr>
        <w:t xml:space="preserve"> </w:t>
      </w:r>
      <w:r>
        <w:rPr>
          <w:sz w:val="20"/>
        </w:rPr>
        <w:t>por fondos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reembolsables</w:t>
      </w:r>
      <w:r>
        <w:rPr>
          <w:spacing w:val="-2"/>
          <w:sz w:val="20"/>
        </w:rPr>
        <w:t xml:space="preserve"> </w:t>
      </w:r>
      <w:r>
        <w:rPr>
          <w:sz w:val="20"/>
        </w:rPr>
        <w:t>convocatoria</w:t>
      </w:r>
      <w:r>
        <w:rPr>
          <w:spacing w:val="-2"/>
          <w:sz w:val="20"/>
        </w:rPr>
        <w:t xml:space="preserve"> </w:t>
      </w:r>
      <w:r>
        <w:rPr>
          <w:sz w:val="20"/>
        </w:rPr>
        <w:t>1.3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PINN.</w:t>
      </w:r>
    </w:p>
    <w:p w14:paraId="0C879BA0" w14:textId="77777777" w:rsidR="000C6913" w:rsidRDefault="00000000">
      <w:pPr>
        <w:pStyle w:val="Prrafodelista"/>
        <w:numPr>
          <w:ilvl w:val="3"/>
          <w:numId w:val="6"/>
        </w:numPr>
        <w:tabs>
          <w:tab w:val="left" w:pos="1732"/>
        </w:tabs>
        <w:spacing w:before="113" w:line="357" w:lineRule="auto"/>
        <w:ind w:right="1016"/>
        <w:jc w:val="both"/>
        <w:rPr>
          <w:sz w:val="20"/>
        </w:rPr>
      </w:pPr>
      <w:r>
        <w:rPr>
          <w:sz w:val="20"/>
        </w:rPr>
        <w:t>Reforzarán sus capacidades emprendedoras, con el apoyo de Incubadoras de Empresas que</w:t>
      </w:r>
      <w:r>
        <w:rPr>
          <w:spacing w:val="1"/>
          <w:sz w:val="20"/>
        </w:rPr>
        <w:t xml:space="preserve"> </w:t>
      </w:r>
      <w:r>
        <w:rPr>
          <w:sz w:val="20"/>
        </w:rPr>
        <w:t>acompañen a los emprendedores en el proceso de desarrollo y validación técnica y de negocio,</w:t>
      </w:r>
      <w:r>
        <w:rPr>
          <w:spacing w:val="1"/>
          <w:sz w:val="20"/>
        </w:rPr>
        <w:t xml:space="preserve"> </w:t>
      </w:r>
      <w:r>
        <w:rPr>
          <w:sz w:val="20"/>
        </w:rPr>
        <w:t>por un período de 12 meses, con apoyo de una Unidad de Mentoría Internacional ya contratada,</w:t>
      </w:r>
      <w:r>
        <w:rPr>
          <w:spacing w:val="1"/>
          <w:sz w:val="20"/>
        </w:rPr>
        <w:t xml:space="preserve"> </w:t>
      </w:r>
      <w:r>
        <w:rPr>
          <w:sz w:val="20"/>
        </w:rPr>
        <w:t>específicamente el Consorcio Innovos Group S.A, constituido por las empresas INNOVOSEBN-</w:t>
      </w:r>
      <w:r>
        <w:rPr>
          <w:spacing w:val="1"/>
          <w:sz w:val="20"/>
        </w:rPr>
        <w:t xml:space="preserve"> </w:t>
      </w:r>
      <w:r>
        <w:rPr>
          <w:sz w:val="20"/>
        </w:rPr>
        <w:t>INBIA</w:t>
      </w:r>
    </w:p>
    <w:p w14:paraId="496A00DF" w14:textId="77777777" w:rsidR="000C6913" w:rsidRDefault="000C6913">
      <w:pPr>
        <w:pStyle w:val="Textoindependiente"/>
        <w:spacing w:before="1"/>
        <w:rPr>
          <w:sz w:val="30"/>
        </w:rPr>
      </w:pPr>
    </w:p>
    <w:p w14:paraId="02B04A40" w14:textId="77777777" w:rsidR="000C6913" w:rsidRDefault="00000000">
      <w:pPr>
        <w:pStyle w:val="Textoindependiente"/>
        <w:spacing w:line="360" w:lineRule="auto"/>
        <w:ind w:left="1011" w:right="1016"/>
        <w:jc w:val="both"/>
      </w:pPr>
      <w:r>
        <w:t>Para</w:t>
      </w:r>
      <w:r>
        <w:rPr>
          <w:spacing w:val="4"/>
        </w:rPr>
        <w:t xml:space="preserve"> </w:t>
      </w:r>
      <w:r>
        <w:t>lograr</w:t>
      </w:r>
      <w:r>
        <w:rPr>
          <w:spacing w:val="5"/>
        </w:rPr>
        <w:t xml:space="preserve"> </w:t>
      </w:r>
      <w:r>
        <w:t>alcanzar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superar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meta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26,7%,</w:t>
      </w:r>
      <w:r>
        <w:rPr>
          <w:spacing w:val="7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siguió</w:t>
      </w:r>
      <w:r>
        <w:rPr>
          <w:spacing w:val="6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estrategia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consistió</w:t>
      </w:r>
      <w:r>
        <w:rPr>
          <w:spacing w:val="4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llamado</w:t>
      </w:r>
      <w:r>
        <w:rPr>
          <w:spacing w:val="-53"/>
        </w:rPr>
        <w:t xml:space="preserve"> </w:t>
      </w:r>
      <w:r>
        <w:t>a nivel nacional para presentar propuestas de proyectos de base tecnológica, se recibieron un total de 91</w:t>
      </w:r>
      <w:r>
        <w:rPr>
          <w:spacing w:val="1"/>
        </w:rPr>
        <w:t xml:space="preserve"> </w:t>
      </w:r>
      <w:r>
        <w:t>solicitudes de postulación y de esas solicitudes se seleccionaron 62 proyectos de los cuáles 53 recibieron</w:t>
      </w:r>
      <w:r>
        <w:rPr>
          <w:spacing w:val="1"/>
        </w:rPr>
        <w:t xml:space="preserve"> </w:t>
      </w:r>
      <w:r>
        <w:t>asesoría de previo a aplicar a fondos no reembolsables del Programa de Innovación y Capital Humano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Competitividad</w:t>
      </w:r>
      <w:r>
        <w:rPr>
          <w:spacing w:val="-1"/>
        </w:rPr>
        <w:t xml:space="preserve"> </w:t>
      </w:r>
      <w:r>
        <w:t>(PINN).</w:t>
      </w:r>
    </w:p>
    <w:p w14:paraId="401D278E" w14:textId="77777777" w:rsidR="000C6913" w:rsidRDefault="000C6913">
      <w:pPr>
        <w:pStyle w:val="Textoindependiente"/>
        <w:spacing w:before="2"/>
        <w:rPr>
          <w:sz w:val="30"/>
        </w:rPr>
      </w:pPr>
    </w:p>
    <w:p w14:paraId="3983562B" w14:textId="77777777" w:rsidR="000C6913" w:rsidRDefault="00000000">
      <w:pPr>
        <w:pStyle w:val="Textoindependiente"/>
        <w:spacing w:line="360" w:lineRule="auto"/>
        <w:ind w:left="1011" w:right="1022"/>
        <w:jc w:val="both"/>
      </w:pPr>
      <w:r>
        <w:t>También, se brindó capacitación a quince incubadoras de la Red Nacional de Incubadoras y Aceleradoras</w:t>
      </w:r>
      <w:r>
        <w:rPr>
          <w:spacing w:val="-5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fueron</w:t>
      </w:r>
      <w:r>
        <w:rPr>
          <w:spacing w:val="1"/>
        </w:rPr>
        <w:t xml:space="preserve"> </w:t>
      </w:r>
      <w:r>
        <w:t>seleccionadas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entrar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asesoría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Mentoría</w:t>
      </w:r>
      <w:r>
        <w:rPr>
          <w:spacing w:val="-53"/>
        </w:rPr>
        <w:t xml:space="preserve"> </w:t>
      </w:r>
      <w:r>
        <w:t>Internacional. Con esas cinco incubadoras se realizaron charlas para la identificación de proyectos que</w:t>
      </w:r>
      <w:r>
        <w:rPr>
          <w:spacing w:val="1"/>
        </w:rPr>
        <w:t xml:space="preserve"> </w:t>
      </w:r>
      <w:r>
        <w:t>participaran 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Mentor Day y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aplicaran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 fondos</w:t>
      </w:r>
      <w:r>
        <w:rPr>
          <w:spacing w:val="1"/>
        </w:rPr>
        <w:t xml:space="preserve"> </w:t>
      </w:r>
      <w:r>
        <w:t>PINN.</w:t>
      </w:r>
    </w:p>
    <w:p w14:paraId="7E8D8975" w14:textId="77777777" w:rsidR="000C6913" w:rsidRDefault="000C6913">
      <w:pPr>
        <w:pStyle w:val="Textoindependiente"/>
        <w:spacing w:before="10"/>
        <w:rPr>
          <w:sz w:val="29"/>
        </w:rPr>
      </w:pPr>
    </w:p>
    <w:p w14:paraId="16DF458B" w14:textId="6FB9466E" w:rsidR="000C6913" w:rsidRDefault="00683648">
      <w:pPr>
        <w:pStyle w:val="Prrafodelista"/>
        <w:numPr>
          <w:ilvl w:val="2"/>
          <w:numId w:val="6"/>
        </w:numPr>
        <w:tabs>
          <w:tab w:val="left" w:pos="1818"/>
        </w:tabs>
        <w:spacing w:line="360" w:lineRule="auto"/>
        <w:ind w:right="1022" w:firstLine="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80512" behindDoc="1" locked="0" layoutInCell="1" allowOverlap="1" wp14:anchorId="3BA3CC91" wp14:editId="1298170F">
                <wp:simplePos x="0" y="0"/>
                <wp:positionH relativeFrom="page">
                  <wp:posOffset>858520</wp:posOffset>
                </wp:positionH>
                <wp:positionV relativeFrom="paragraph">
                  <wp:posOffset>352425</wp:posOffset>
                </wp:positionV>
                <wp:extent cx="5458460" cy="8890"/>
                <wp:effectExtent l="0" t="0" r="0" b="0"/>
                <wp:wrapNone/>
                <wp:docPr id="27778486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84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DA6E7" id="Rectangle 4" o:spid="_x0000_s1026" style="position:absolute;margin-left:67.6pt;margin-top:27.75pt;width:429.8pt;height:.7pt;z-index:-1723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000000">
        <w:rPr>
          <w:sz w:val="20"/>
          <w:u w:val="single"/>
        </w:rPr>
        <w:t>Cantidad de proyectos financiados para desarrollar capacidades empresariales en PYME, según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las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áreas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estratégicas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del Plan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Nacional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de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Ciencia,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Tecnología e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Innovación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(PNCT) 2015-2021</w:t>
      </w:r>
    </w:p>
    <w:p w14:paraId="0E7B98AD" w14:textId="77777777" w:rsidR="000C6913" w:rsidRDefault="000C6913">
      <w:pPr>
        <w:pStyle w:val="Textoindependiente"/>
        <w:spacing w:before="1"/>
        <w:rPr>
          <w:sz w:val="22"/>
        </w:rPr>
      </w:pPr>
    </w:p>
    <w:p w14:paraId="369CDAA6" w14:textId="77777777" w:rsidR="000C6913" w:rsidRDefault="00000000">
      <w:pPr>
        <w:pStyle w:val="Textoindependiente"/>
        <w:spacing w:before="93" w:line="357" w:lineRule="auto"/>
        <w:ind w:left="1011" w:right="1287"/>
      </w:pPr>
      <w:r>
        <w:t>Este</w:t>
      </w:r>
      <w:r>
        <w:rPr>
          <w:spacing w:val="14"/>
        </w:rPr>
        <w:t xml:space="preserve"> </w:t>
      </w:r>
      <w:r>
        <w:t>indicador</w:t>
      </w:r>
      <w:r>
        <w:rPr>
          <w:spacing w:val="15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cumplió</w:t>
      </w:r>
      <w:r>
        <w:rPr>
          <w:spacing w:val="12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100%,</w:t>
      </w:r>
      <w:r>
        <w:rPr>
          <w:spacing w:val="12"/>
        </w:rPr>
        <w:t xml:space="preserve"> </w:t>
      </w:r>
      <w:r>
        <w:t>cuando</w:t>
      </w:r>
      <w:r>
        <w:rPr>
          <w:spacing w:val="12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proyectos</w:t>
      </w:r>
      <w:r>
        <w:rPr>
          <w:spacing w:val="12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ejecuten,</w:t>
      </w:r>
      <w:r>
        <w:rPr>
          <w:spacing w:val="12"/>
        </w:rPr>
        <w:t xml:space="preserve"> </w:t>
      </w:r>
      <w:r>
        <w:t>impactarán</w:t>
      </w:r>
      <w:r>
        <w:rPr>
          <w:spacing w:val="12"/>
        </w:rPr>
        <w:t xml:space="preserve"> </w:t>
      </w:r>
      <w:r>
        <w:t>positiva</w:t>
      </w:r>
      <w:r>
        <w:rPr>
          <w:spacing w:val="12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directamente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zona</w:t>
      </w:r>
      <w:r>
        <w:rPr>
          <w:spacing w:val="-1"/>
        </w:rPr>
        <w:t xml:space="preserve"> </w:t>
      </w:r>
      <w:r>
        <w:t>donde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ubica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PYME.</w:t>
      </w:r>
    </w:p>
    <w:p w14:paraId="3A7CD5D1" w14:textId="77777777" w:rsidR="000C6913" w:rsidRDefault="000C6913">
      <w:pPr>
        <w:spacing w:line="357" w:lineRule="auto"/>
        <w:sectPr w:rsidR="000C6913">
          <w:pgSz w:w="12240" w:h="15840"/>
          <w:pgMar w:top="2200" w:right="420" w:bottom="1720" w:left="340" w:header="456" w:footer="1400" w:gutter="0"/>
          <w:cols w:space="720"/>
        </w:sectPr>
      </w:pPr>
    </w:p>
    <w:p w14:paraId="62237FA7" w14:textId="77777777" w:rsidR="000C6913" w:rsidRDefault="000C6913">
      <w:pPr>
        <w:pStyle w:val="Textoindependiente"/>
        <w:spacing w:before="2"/>
        <w:rPr>
          <w:sz w:val="28"/>
        </w:rPr>
      </w:pPr>
    </w:p>
    <w:p w14:paraId="06E50383" w14:textId="77777777" w:rsidR="000C6913" w:rsidRDefault="00000000">
      <w:pPr>
        <w:pStyle w:val="Textoindependiente"/>
        <w:spacing w:before="93"/>
        <w:ind w:left="1011"/>
        <w:jc w:val="both"/>
      </w:pPr>
      <w:r>
        <w:t>Los</w:t>
      </w:r>
      <w:r>
        <w:rPr>
          <w:spacing w:val="-2"/>
        </w:rPr>
        <w:t xml:space="preserve"> </w:t>
      </w:r>
      <w:r>
        <w:t>proyectos</w:t>
      </w:r>
      <w:r>
        <w:rPr>
          <w:spacing w:val="-2"/>
        </w:rPr>
        <w:t xml:space="preserve"> </w:t>
      </w:r>
      <w:r>
        <w:t>aprobados</w:t>
      </w:r>
      <w:r>
        <w:rPr>
          <w:spacing w:val="-2"/>
        </w:rPr>
        <w:t xml:space="preserve"> </w:t>
      </w:r>
      <w:r>
        <w:t>son:</w:t>
      </w:r>
    </w:p>
    <w:p w14:paraId="1AC463E7" w14:textId="77777777" w:rsidR="000C6913" w:rsidRDefault="000C6913">
      <w:pPr>
        <w:pStyle w:val="Textoindependiente"/>
        <w:rPr>
          <w:sz w:val="28"/>
        </w:rPr>
      </w:pPr>
    </w:p>
    <w:p w14:paraId="7B3947F1" w14:textId="77777777" w:rsidR="000C6913" w:rsidRDefault="00000000">
      <w:pPr>
        <w:pStyle w:val="Prrafodelista"/>
        <w:numPr>
          <w:ilvl w:val="0"/>
          <w:numId w:val="5"/>
        </w:numPr>
        <w:tabs>
          <w:tab w:val="left" w:pos="1732"/>
        </w:tabs>
        <w:spacing w:line="360" w:lineRule="auto"/>
        <w:ind w:right="1026"/>
        <w:rPr>
          <w:sz w:val="20"/>
        </w:rPr>
      </w:pPr>
      <w:r>
        <w:rPr>
          <w:sz w:val="20"/>
        </w:rPr>
        <w:t>Software</w:t>
      </w:r>
      <w:r>
        <w:rPr>
          <w:spacing w:val="38"/>
          <w:sz w:val="20"/>
        </w:rPr>
        <w:t xml:space="preserve"> </w:t>
      </w:r>
      <w:r>
        <w:rPr>
          <w:sz w:val="20"/>
        </w:rPr>
        <w:t>en</w:t>
      </w:r>
      <w:r>
        <w:rPr>
          <w:spacing w:val="38"/>
          <w:sz w:val="20"/>
        </w:rPr>
        <w:t xml:space="preserve"> </w:t>
      </w:r>
      <w:r>
        <w:rPr>
          <w:sz w:val="20"/>
        </w:rPr>
        <w:t>la</w:t>
      </w:r>
      <w:r>
        <w:rPr>
          <w:spacing w:val="38"/>
          <w:sz w:val="20"/>
        </w:rPr>
        <w:t xml:space="preserve"> </w:t>
      </w:r>
      <w:r>
        <w:rPr>
          <w:sz w:val="20"/>
        </w:rPr>
        <w:t>nube</w:t>
      </w:r>
      <w:r>
        <w:rPr>
          <w:spacing w:val="40"/>
          <w:sz w:val="20"/>
        </w:rPr>
        <w:t xml:space="preserve"> </w:t>
      </w:r>
      <w:r>
        <w:rPr>
          <w:sz w:val="20"/>
        </w:rPr>
        <w:t>para</w:t>
      </w:r>
      <w:r>
        <w:rPr>
          <w:spacing w:val="40"/>
          <w:sz w:val="20"/>
        </w:rPr>
        <w:t xml:space="preserve"> </w:t>
      </w:r>
      <w:r>
        <w:rPr>
          <w:sz w:val="20"/>
        </w:rPr>
        <w:t>un</w:t>
      </w:r>
      <w:r>
        <w:rPr>
          <w:spacing w:val="37"/>
          <w:sz w:val="20"/>
        </w:rPr>
        <w:t xml:space="preserve"> </w:t>
      </w:r>
      <w:r>
        <w:rPr>
          <w:sz w:val="20"/>
        </w:rPr>
        <w:t>completo</w:t>
      </w:r>
      <w:r>
        <w:rPr>
          <w:spacing w:val="40"/>
          <w:sz w:val="20"/>
        </w:rPr>
        <w:t xml:space="preserve"> </w:t>
      </w:r>
      <w:r>
        <w:rPr>
          <w:sz w:val="20"/>
        </w:rPr>
        <w:t>manejo</w:t>
      </w:r>
      <w:r>
        <w:rPr>
          <w:spacing w:val="38"/>
          <w:sz w:val="20"/>
        </w:rPr>
        <w:t xml:space="preserve"> </w:t>
      </w:r>
      <w:r>
        <w:rPr>
          <w:sz w:val="20"/>
        </w:rPr>
        <w:t>operacional</w:t>
      </w:r>
      <w:r>
        <w:rPr>
          <w:spacing w:val="37"/>
          <w:sz w:val="20"/>
        </w:rPr>
        <w:t xml:space="preserve"> </w:t>
      </w:r>
      <w:r>
        <w:rPr>
          <w:sz w:val="20"/>
        </w:rPr>
        <w:t>y</w:t>
      </w:r>
      <w:r>
        <w:rPr>
          <w:spacing w:val="39"/>
          <w:sz w:val="20"/>
        </w:rPr>
        <w:t xml:space="preserve"> </w:t>
      </w:r>
      <w:r>
        <w:rPr>
          <w:sz w:val="20"/>
        </w:rPr>
        <w:t>contable</w:t>
      </w:r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38"/>
          <w:sz w:val="20"/>
        </w:rPr>
        <w:t xml:space="preserve"> </w:t>
      </w:r>
      <w:r>
        <w:rPr>
          <w:sz w:val="20"/>
        </w:rPr>
        <w:t>Tour</w:t>
      </w:r>
      <w:r>
        <w:rPr>
          <w:spacing w:val="39"/>
          <w:sz w:val="20"/>
        </w:rPr>
        <w:t xml:space="preserve"> </w:t>
      </w:r>
      <w:r>
        <w:rPr>
          <w:sz w:val="20"/>
        </w:rPr>
        <w:t>Operadores</w:t>
      </w:r>
      <w:r>
        <w:rPr>
          <w:spacing w:val="39"/>
          <w:sz w:val="20"/>
        </w:rPr>
        <w:t xml:space="preserve"> </w:t>
      </w:r>
      <w:r>
        <w:rPr>
          <w:sz w:val="20"/>
        </w:rPr>
        <w:t>y</w:t>
      </w:r>
      <w:r>
        <w:rPr>
          <w:spacing w:val="-53"/>
          <w:sz w:val="20"/>
        </w:rPr>
        <w:t xml:space="preserve"> </w:t>
      </w:r>
      <w:r>
        <w:rPr>
          <w:sz w:val="20"/>
        </w:rPr>
        <w:t>Agencias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Viaje.</w:t>
      </w:r>
    </w:p>
    <w:p w14:paraId="5F89DD23" w14:textId="77777777" w:rsidR="000C6913" w:rsidRDefault="00000000">
      <w:pPr>
        <w:pStyle w:val="Prrafodelista"/>
        <w:numPr>
          <w:ilvl w:val="0"/>
          <w:numId w:val="5"/>
        </w:numPr>
        <w:tabs>
          <w:tab w:val="left" w:pos="1732"/>
        </w:tabs>
        <w:spacing w:line="360" w:lineRule="auto"/>
        <w:ind w:right="1027"/>
        <w:rPr>
          <w:sz w:val="20"/>
        </w:rPr>
      </w:pPr>
      <w:r>
        <w:rPr>
          <w:sz w:val="20"/>
        </w:rPr>
        <w:t>Tecnologías</w:t>
      </w:r>
      <w:r>
        <w:rPr>
          <w:spacing w:val="37"/>
          <w:sz w:val="20"/>
        </w:rPr>
        <w:t xml:space="preserve"> </w:t>
      </w:r>
      <w:r>
        <w:rPr>
          <w:sz w:val="20"/>
        </w:rPr>
        <w:t>limpias</w:t>
      </w:r>
      <w:r>
        <w:rPr>
          <w:spacing w:val="35"/>
          <w:sz w:val="20"/>
        </w:rPr>
        <w:t xml:space="preserve"> </w:t>
      </w:r>
      <w:r>
        <w:rPr>
          <w:sz w:val="20"/>
        </w:rPr>
        <w:t>aplicadas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37"/>
          <w:sz w:val="20"/>
        </w:rPr>
        <w:t xml:space="preserve"> </w:t>
      </w:r>
      <w:r>
        <w:rPr>
          <w:sz w:val="20"/>
        </w:rPr>
        <w:t>la</w:t>
      </w:r>
      <w:r>
        <w:rPr>
          <w:spacing w:val="36"/>
          <w:sz w:val="20"/>
        </w:rPr>
        <w:t xml:space="preserve"> </w:t>
      </w:r>
      <w:r>
        <w:rPr>
          <w:sz w:val="20"/>
        </w:rPr>
        <w:t>innovación</w:t>
      </w:r>
      <w:r>
        <w:rPr>
          <w:spacing w:val="34"/>
          <w:sz w:val="20"/>
        </w:rPr>
        <w:t xml:space="preserve"> </w:t>
      </w:r>
      <w:r>
        <w:rPr>
          <w:sz w:val="20"/>
        </w:rPr>
        <w:t>en</w:t>
      </w:r>
      <w:r>
        <w:rPr>
          <w:spacing w:val="34"/>
          <w:sz w:val="20"/>
        </w:rPr>
        <w:t xml:space="preserve"> </w:t>
      </w:r>
      <w:r>
        <w:rPr>
          <w:sz w:val="20"/>
        </w:rPr>
        <w:t>educación</w:t>
      </w:r>
      <w:r>
        <w:rPr>
          <w:spacing w:val="34"/>
          <w:sz w:val="20"/>
        </w:rPr>
        <w:t xml:space="preserve"> </w:t>
      </w:r>
      <w:r>
        <w:rPr>
          <w:sz w:val="20"/>
        </w:rPr>
        <w:t>ambiental,</w:t>
      </w:r>
      <w:r>
        <w:rPr>
          <w:spacing w:val="37"/>
          <w:sz w:val="20"/>
        </w:rPr>
        <w:t xml:space="preserve"> </w:t>
      </w:r>
      <w:r>
        <w:rPr>
          <w:sz w:val="20"/>
        </w:rPr>
        <w:t>turismo</w:t>
      </w:r>
      <w:r>
        <w:rPr>
          <w:spacing w:val="33"/>
          <w:sz w:val="20"/>
        </w:rPr>
        <w:t xml:space="preserve"> </w:t>
      </w:r>
      <w:r>
        <w:rPr>
          <w:sz w:val="20"/>
        </w:rPr>
        <w:t>responsable</w:t>
      </w:r>
      <w:r>
        <w:rPr>
          <w:spacing w:val="37"/>
          <w:sz w:val="20"/>
        </w:rPr>
        <w:t xml:space="preserve"> </w:t>
      </w:r>
      <w:r>
        <w:rPr>
          <w:sz w:val="20"/>
        </w:rPr>
        <w:t>e</w:t>
      </w:r>
      <w:r>
        <w:rPr>
          <w:spacing w:val="-52"/>
          <w:sz w:val="20"/>
        </w:rPr>
        <w:t xml:space="preserve"> </w:t>
      </w:r>
      <w:r>
        <w:rPr>
          <w:sz w:val="20"/>
        </w:rPr>
        <w:t>investigación</w:t>
      </w:r>
      <w:r>
        <w:rPr>
          <w:spacing w:val="-3"/>
          <w:sz w:val="20"/>
        </w:rPr>
        <w:t xml:space="preserve"> </w:t>
      </w:r>
      <w:r>
        <w:rPr>
          <w:sz w:val="20"/>
        </w:rPr>
        <w:t>científica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desarrollo</w:t>
      </w:r>
      <w:r>
        <w:rPr>
          <w:spacing w:val="-1"/>
          <w:sz w:val="20"/>
        </w:rPr>
        <w:t xml:space="preserve"> </w:t>
      </w:r>
      <w:r>
        <w:rPr>
          <w:sz w:val="20"/>
        </w:rPr>
        <w:t>sostenible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comunidades</w:t>
      </w:r>
      <w:r>
        <w:rPr>
          <w:spacing w:val="-2"/>
          <w:sz w:val="20"/>
        </w:rPr>
        <w:t xml:space="preserve"> </w:t>
      </w:r>
      <w:r>
        <w:rPr>
          <w:sz w:val="20"/>
        </w:rPr>
        <w:t>rurales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indígenas.</w:t>
      </w:r>
    </w:p>
    <w:p w14:paraId="46F579D5" w14:textId="77777777" w:rsidR="000C6913" w:rsidRDefault="00000000">
      <w:pPr>
        <w:pStyle w:val="Prrafodelista"/>
        <w:numPr>
          <w:ilvl w:val="0"/>
          <w:numId w:val="5"/>
        </w:numPr>
        <w:tabs>
          <w:tab w:val="left" w:pos="1732"/>
        </w:tabs>
        <w:ind w:hanging="361"/>
        <w:rPr>
          <w:sz w:val="20"/>
        </w:rPr>
      </w:pPr>
      <w:r>
        <w:rPr>
          <w:sz w:val="20"/>
        </w:rPr>
        <w:t>MoneyTech</w:t>
      </w:r>
    </w:p>
    <w:p w14:paraId="524FAC5B" w14:textId="77777777" w:rsidR="000C6913" w:rsidRDefault="00000000">
      <w:pPr>
        <w:pStyle w:val="Prrafodelista"/>
        <w:numPr>
          <w:ilvl w:val="0"/>
          <w:numId w:val="5"/>
        </w:numPr>
        <w:tabs>
          <w:tab w:val="left" w:pos="1732"/>
        </w:tabs>
        <w:spacing w:before="116"/>
        <w:ind w:hanging="361"/>
        <w:jc w:val="both"/>
        <w:rPr>
          <w:sz w:val="20"/>
        </w:rPr>
      </w:pPr>
      <w:r>
        <w:rPr>
          <w:sz w:val="20"/>
        </w:rPr>
        <w:t>Portal</w:t>
      </w:r>
      <w:r>
        <w:rPr>
          <w:spacing w:val="-4"/>
          <w:sz w:val="20"/>
        </w:rPr>
        <w:t xml:space="preserve"> </w:t>
      </w:r>
      <w:r>
        <w:rPr>
          <w:sz w:val="20"/>
        </w:rPr>
        <w:t>Inteligencia</w:t>
      </w:r>
      <w:r>
        <w:rPr>
          <w:spacing w:val="-2"/>
          <w:sz w:val="20"/>
        </w:rPr>
        <w:t xml:space="preserve"> </w:t>
      </w:r>
      <w:r>
        <w:rPr>
          <w:sz w:val="20"/>
        </w:rPr>
        <w:t>Retail</w:t>
      </w:r>
    </w:p>
    <w:p w14:paraId="5593FFF1" w14:textId="77777777" w:rsidR="000C6913" w:rsidRDefault="00000000">
      <w:pPr>
        <w:pStyle w:val="Prrafodelista"/>
        <w:numPr>
          <w:ilvl w:val="0"/>
          <w:numId w:val="5"/>
        </w:numPr>
        <w:tabs>
          <w:tab w:val="left" w:pos="1732"/>
        </w:tabs>
        <w:spacing w:before="114"/>
        <w:ind w:hanging="361"/>
        <w:jc w:val="both"/>
        <w:rPr>
          <w:sz w:val="20"/>
        </w:rPr>
      </w:pPr>
      <w:r>
        <w:rPr>
          <w:sz w:val="20"/>
        </w:rPr>
        <w:t>CocoLand</w:t>
      </w:r>
      <w:r>
        <w:rPr>
          <w:spacing w:val="-4"/>
          <w:sz w:val="20"/>
        </w:rPr>
        <w:t xml:space="preserve"> </w:t>
      </w:r>
      <w:r>
        <w:rPr>
          <w:sz w:val="20"/>
        </w:rPr>
        <w:t>(serie</w:t>
      </w:r>
      <w:r>
        <w:rPr>
          <w:spacing w:val="-1"/>
          <w:sz w:val="20"/>
        </w:rPr>
        <w:t xml:space="preserve"> </w:t>
      </w:r>
      <w:r>
        <w:rPr>
          <w:sz w:val="20"/>
        </w:rPr>
        <w:t>animada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niños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preescolar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nivel</w:t>
      </w:r>
      <w:r>
        <w:rPr>
          <w:spacing w:val="-2"/>
          <w:sz w:val="20"/>
        </w:rPr>
        <w:t xml:space="preserve"> </w:t>
      </w:r>
      <w:r>
        <w:rPr>
          <w:sz w:val="20"/>
        </w:rPr>
        <w:t>mundial)</w:t>
      </w:r>
    </w:p>
    <w:p w14:paraId="29CE9512" w14:textId="77777777" w:rsidR="000C6913" w:rsidRDefault="00000000">
      <w:pPr>
        <w:pStyle w:val="Prrafodelista"/>
        <w:numPr>
          <w:ilvl w:val="0"/>
          <w:numId w:val="5"/>
        </w:numPr>
        <w:tabs>
          <w:tab w:val="left" w:pos="1732"/>
        </w:tabs>
        <w:spacing w:before="115" w:line="360" w:lineRule="auto"/>
        <w:ind w:right="1027"/>
        <w:jc w:val="both"/>
        <w:rPr>
          <w:sz w:val="20"/>
        </w:rPr>
      </w:pPr>
      <w:r>
        <w:rPr>
          <w:sz w:val="20"/>
        </w:rPr>
        <w:t>Innovación en una línea de productos tipo snacks mediante la incorporación de ingredientes</w:t>
      </w:r>
      <w:r>
        <w:rPr>
          <w:spacing w:val="1"/>
          <w:sz w:val="20"/>
        </w:rPr>
        <w:t xml:space="preserve"> </w:t>
      </w:r>
      <w:r>
        <w:rPr>
          <w:sz w:val="20"/>
        </w:rPr>
        <w:t>funcionales naturales de origen costarricense, así como la optimización de su vida útil y su</w:t>
      </w:r>
      <w:r>
        <w:rPr>
          <w:spacing w:val="1"/>
          <w:sz w:val="20"/>
        </w:rPr>
        <w:t xml:space="preserve"> </w:t>
      </w:r>
      <w:r>
        <w:rPr>
          <w:sz w:val="20"/>
        </w:rPr>
        <w:t>empaque</w:t>
      </w:r>
      <w:r>
        <w:rPr>
          <w:spacing w:val="-2"/>
          <w:sz w:val="20"/>
        </w:rPr>
        <w:t xml:space="preserve"> </w:t>
      </w:r>
      <w:r>
        <w:rPr>
          <w:sz w:val="20"/>
        </w:rPr>
        <w:t>biodegradable.</w:t>
      </w:r>
    </w:p>
    <w:p w14:paraId="7539A92E" w14:textId="77777777" w:rsidR="000C6913" w:rsidRDefault="000C6913">
      <w:pPr>
        <w:pStyle w:val="Textoindependiente"/>
        <w:rPr>
          <w:sz w:val="30"/>
        </w:rPr>
      </w:pPr>
    </w:p>
    <w:p w14:paraId="401C3B27" w14:textId="77777777" w:rsidR="000C6913" w:rsidRDefault="00000000">
      <w:pPr>
        <w:pStyle w:val="Textoindependiente"/>
        <w:spacing w:line="360" w:lineRule="auto"/>
        <w:ind w:left="1011" w:right="1018"/>
        <w:jc w:val="both"/>
      </w:pPr>
      <w:r>
        <w:t>Estos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innovación,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tecnológico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combinación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ambos,</w:t>
      </w:r>
      <w:r>
        <w:rPr>
          <w:spacing w:val="1"/>
        </w:rPr>
        <w:t xml:space="preserve"> </w:t>
      </w:r>
      <w:r>
        <w:t>contaron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dictamen técnico positivo del Comité de Evaluación del CONICIT y acuerdo favorable de la Comisión de</w:t>
      </w:r>
      <w:r>
        <w:rPr>
          <w:spacing w:val="1"/>
        </w:rPr>
        <w:t xml:space="preserve"> </w:t>
      </w:r>
      <w:r>
        <w:t>Incentivos.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aprobados</w:t>
      </w:r>
      <w:r>
        <w:rPr>
          <w:spacing w:val="1"/>
        </w:rPr>
        <w:t xml:space="preserve"> </w:t>
      </w:r>
      <w:r>
        <w:t>buscan</w:t>
      </w:r>
      <w:r>
        <w:rPr>
          <w:spacing w:val="1"/>
        </w:rPr>
        <w:t xml:space="preserve"> </w:t>
      </w:r>
      <w:r>
        <w:t>ofrecer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consumidor</w:t>
      </w:r>
      <w:r>
        <w:rPr>
          <w:spacing w:val="1"/>
        </w:rPr>
        <w:t xml:space="preserve"> </w:t>
      </w:r>
      <w:r>
        <w:t>costarricense</w:t>
      </w:r>
      <w:r>
        <w:rPr>
          <w:spacing w:val="56"/>
        </w:rPr>
        <w:t xml:space="preserve"> </w:t>
      </w:r>
      <w:r>
        <w:t>alternativas</w:t>
      </w:r>
      <w:r>
        <w:rPr>
          <w:spacing w:val="1"/>
        </w:rPr>
        <w:t xml:space="preserve"> </w:t>
      </w:r>
      <w:r>
        <w:t>tecnológicas, turismo ecológico e investigación científica para el desarrollo sostenible de comunidades</w:t>
      </w:r>
      <w:r>
        <w:rPr>
          <w:spacing w:val="1"/>
        </w:rPr>
        <w:t xml:space="preserve"> </w:t>
      </w:r>
      <w:r>
        <w:t>rurales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indígenas.</w:t>
      </w:r>
      <w:r>
        <w:rPr>
          <w:spacing w:val="1"/>
        </w:rPr>
        <w:t xml:space="preserve"> </w:t>
      </w:r>
      <w:r>
        <w:t>También,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línea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snacks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incorporación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ingredientes</w:t>
      </w:r>
      <w:r>
        <w:rPr>
          <w:spacing w:val="1"/>
        </w:rPr>
        <w:t xml:space="preserve"> </w:t>
      </w:r>
      <w:r>
        <w:t>funcionales</w:t>
      </w:r>
      <w:r>
        <w:rPr>
          <w:spacing w:val="1"/>
        </w:rPr>
        <w:t xml:space="preserve"> </w:t>
      </w:r>
      <w:r>
        <w:t>naturales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origen</w:t>
      </w:r>
      <w:r>
        <w:rPr>
          <w:spacing w:val="1"/>
        </w:rPr>
        <w:t xml:space="preserve"> </w:t>
      </w:r>
      <w:r>
        <w:t>costarricense,</w:t>
      </w:r>
      <w:r>
        <w:rPr>
          <w:spacing w:val="1"/>
        </w:rPr>
        <w:t xml:space="preserve"> </w:t>
      </w:r>
      <w:r>
        <w:t>brindar</w:t>
      </w:r>
      <w:r>
        <w:rPr>
          <w:spacing w:val="1"/>
        </w:rPr>
        <w:t xml:space="preserve"> </w:t>
      </w:r>
      <w:r>
        <w:t>oportunidades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Ingeniería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Tecnologías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Información;</w:t>
      </w:r>
      <w:r>
        <w:rPr>
          <w:spacing w:val="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otros</w:t>
      </w:r>
      <w:r>
        <w:rPr>
          <w:spacing w:val="2"/>
        </w:rPr>
        <w:t xml:space="preserve"> </w:t>
      </w:r>
      <w:r>
        <w:t>beneficios.</w:t>
      </w:r>
    </w:p>
    <w:p w14:paraId="1616214F" w14:textId="77777777" w:rsidR="000C6913" w:rsidRDefault="000C6913">
      <w:pPr>
        <w:pStyle w:val="Textoindependiente"/>
        <w:spacing w:before="1"/>
        <w:rPr>
          <w:sz w:val="30"/>
        </w:rPr>
      </w:pPr>
    </w:p>
    <w:p w14:paraId="6A089AE1" w14:textId="77777777" w:rsidR="000C6913" w:rsidRDefault="00000000">
      <w:pPr>
        <w:pStyle w:val="Prrafodelista"/>
        <w:numPr>
          <w:ilvl w:val="2"/>
          <w:numId w:val="4"/>
        </w:numPr>
        <w:tabs>
          <w:tab w:val="left" w:pos="1835"/>
        </w:tabs>
        <w:spacing w:line="360" w:lineRule="auto"/>
        <w:ind w:right="1026" w:firstLine="0"/>
        <w:jc w:val="both"/>
        <w:rPr>
          <w:sz w:val="20"/>
        </w:rPr>
      </w:pPr>
      <w:r>
        <w:rPr>
          <w:sz w:val="20"/>
          <w:u w:val="single"/>
        </w:rPr>
        <w:t>Porcentaje de implementación de la Política Nacional de Sociedad y Economía Basadas en el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Conocimiento</w:t>
      </w:r>
    </w:p>
    <w:p w14:paraId="672A9901" w14:textId="77777777" w:rsidR="000C6913" w:rsidRDefault="000C6913">
      <w:pPr>
        <w:pStyle w:val="Textoindependiente"/>
        <w:spacing w:before="10"/>
        <w:rPr>
          <w:sz w:val="21"/>
        </w:rPr>
      </w:pPr>
    </w:p>
    <w:p w14:paraId="683CB173" w14:textId="77777777" w:rsidR="000C6913" w:rsidRDefault="00000000">
      <w:pPr>
        <w:pStyle w:val="Textoindependiente"/>
        <w:spacing w:before="93" w:line="360" w:lineRule="auto"/>
        <w:ind w:left="1011" w:right="1023"/>
        <w:jc w:val="both"/>
      </w:pPr>
      <w:r>
        <w:t>Este indicador se cumplió en un 100% y con su cumplimiento se beneficia todo el sector de Ciencia y</w:t>
      </w:r>
      <w:r>
        <w:rPr>
          <w:spacing w:val="1"/>
        </w:rPr>
        <w:t xml:space="preserve"> </w:t>
      </w:r>
      <w:r>
        <w:t>Tecnología,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fomento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transferencia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traída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expertos</w:t>
      </w:r>
      <w:r>
        <w:rPr>
          <w:spacing w:val="1"/>
        </w:rPr>
        <w:t xml:space="preserve"> </w:t>
      </w:r>
      <w:r>
        <w:t>internacionales, el desarrollo de paneles, foros de discusión y la apertura de parte del Ministerio de</w:t>
      </w:r>
      <w:r>
        <w:rPr>
          <w:spacing w:val="1"/>
        </w:rPr>
        <w:t xml:space="preserve"> </w:t>
      </w:r>
      <w:r>
        <w:t>diferentes convocatorias, en el marco del Fondo de Incentivos y del programa PINN, alineados con la</w:t>
      </w:r>
      <w:r>
        <w:rPr>
          <w:spacing w:val="1"/>
        </w:rPr>
        <w:t xml:space="preserve"> </w:t>
      </w:r>
      <w:r>
        <w:t>estrategia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Trasformación</w:t>
      </w:r>
      <w:r>
        <w:rPr>
          <w:spacing w:val="-1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Estrategia de</w:t>
      </w:r>
      <w:r>
        <w:rPr>
          <w:spacing w:val="1"/>
        </w:rPr>
        <w:t xml:space="preserve"> </w:t>
      </w:r>
      <w:r>
        <w:t>Bioeconomía.</w:t>
      </w:r>
    </w:p>
    <w:p w14:paraId="7B706CCE" w14:textId="77777777" w:rsidR="000C6913" w:rsidRDefault="000C6913">
      <w:pPr>
        <w:pStyle w:val="Textoindependiente"/>
        <w:spacing w:before="2"/>
        <w:rPr>
          <w:sz w:val="30"/>
        </w:rPr>
      </w:pPr>
    </w:p>
    <w:p w14:paraId="230B077C" w14:textId="77777777" w:rsidR="000C6913" w:rsidRDefault="00000000">
      <w:pPr>
        <w:pStyle w:val="Textoindependiente"/>
        <w:spacing w:line="360" w:lineRule="auto"/>
        <w:ind w:left="1011" w:right="1016"/>
        <w:jc w:val="both"/>
      </w:pPr>
      <w:r>
        <w:t>Para el seguimiento de la política, se desarrolló la estrategia de transformación digital y</w:t>
      </w:r>
      <w:r>
        <w:rPr>
          <w:spacing w:val="1"/>
        </w:rPr>
        <w:t xml:space="preserve"> </w:t>
      </w:r>
      <w:r>
        <w:t>se inició el</w:t>
      </w:r>
      <w:r>
        <w:rPr>
          <w:spacing w:val="1"/>
        </w:rPr>
        <w:t xml:space="preserve"> </w:t>
      </w:r>
      <w:r>
        <w:t>desarrollo de la estrategia de bioeconomía ambas con sus respectivos talleres a la población del sector de</w:t>
      </w:r>
      <w:r>
        <w:rPr>
          <w:spacing w:val="-53"/>
        </w:rPr>
        <w:t xml:space="preserve"> </w:t>
      </w:r>
      <w:r>
        <w:t>Ciencia,</w:t>
      </w:r>
      <w:r>
        <w:rPr>
          <w:spacing w:val="-3"/>
        </w:rPr>
        <w:t xml:space="preserve"> </w:t>
      </w:r>
      <w:r>
        <w:t>Tecnología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Telecomunicaciones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seguimiento 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alcanzados.</w:t>
      </w:r>
    </w:p>
    <w:p w14:paraId="792AE235" w14:textId="77777777" w:rsidR="000C6913" w:rsidRDefault="000C6913">
      <w:pPr>
        <w:spacing w:line="360" w:lineRule="auto"/>
        <w:jc w:val="both"/>
        <w:sectPr w:rsidR="000C6913">
          <w:pgSz w:w="12240" w:h="15840"/>
          <w:pgMar w:top="2200" w:right="420" w:bottom="1720" w:left="340" w:header="456" w:footer="1400" w:gutter="0"/>
          <w:cols w:space="720"/>
        </w:sectPr>
      </w:pPr>
    </w:p>
    <w:p w14:paraId="7D34F400" w14:textId="77777777" w:rsidR="000C6913" w:rsidRDefault="000C6913">
      <w:pPr>
        <w:pStyle w:val="Textoindependiente"/>
        <w:spacing w:before="2"/>
        <w:rPr>
          <w:sz w:val="28"/>
        </w:rPr>
      </w:pPr>
    </w:p>
    <w:p w14:paraId="7381A1CD" w14:textId="77777777" w:rsidR="000C6913" w:rsidRDefault="00000000">
      <w:pPr>
        <w:pStyle w:val="Textoindependiente"/>
        <w:spacing w:before="93" w:line="360" w:lineRule="auto"/>
        <w:ind w:left="1011" w:right="1022"/>
        <w:jc w:val="both"/>
      </w:pPr>
      <w:r>
        <w:t>Las razones que generaron el cumplimiento del indicador fueron los siguientes: adecuada planificación</w:t>
      </w:r>
      <w:r>
        <w:rPr>
          <w:spacing w:val="1"/>
        </w:rPr>
        <w:t xml:space="preserve"> </w:t>
      </w:r>
      <w:r>
        <w:t>interna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proyecto,</w:t>
      </w:r>
      <w:r>
        <w:rPr>
          <w:spacing w:val="1"/>
        </w:rPr>
        <w:t xml:space="preserve"> </w:t>
      </w:r>
      <w:r>
        <w:t>buena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Tecnológico (DIDT),</w:t>
      </w:r>
      <w:r>
        <w:rPr>
          <w:spacing w:val="-3"/>
        </w:rPr>
        <w:t xml:space="preserve"> </w:t>
      </w:r>
      <w:r>
        <w:t>como con</w:t>
      </w:r>
      <w:r>
        <w:rPr>
          <w:spacing w:val="-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actores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sector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Ciencia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Tecnología.</w:t>
      </w:r>
    </w:p>
    <w:p w14:paraId="4F2934C6" w14:textId="77777777" w:rsidR="000C6913" w:rsidRDefault="000C6913">
      <w:pPr>
        <w:pStyle w:val="Textoindependiente"/>
        <w:rPr>
          <w:sz w:val="30"/>
        </w:rPr>
      </w:pPr>
    </w:p>
    <w:p w14:paraId="7ADA8125" w14:textId="77777777" w:rsidR="000C6913" w:rsidRDefault="00000000">
      <w:pPr>
        <w:pStyle w:val="Prrafodelista"/>
        <w:numPr>
          <w:ilvl w:val="2"/>
          <w:numId w:val="4"/>
        </w:numPr>
        <w:tabs>
          <w:tab w:val="left" w:pos="1811"/>
        </w:tabs>
        <w:ind w:left="1810" w:hanging="800"/>
        <w:jc w:val="both"/>
        <w:rPr>
          <w:sz w:val="20"/>
        </w:rPr>
      </w:pPr>
      <w:r>
        <w:rPr>
          <w:sz w:val="20"/>
          <w:u w:val="single"/>
        </w:rPr>
        <w:t>Porcentaje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desarrollo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la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plataforma del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Sistema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Nacional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Ciencia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y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Tecnología</w:t>
      </w:r>
    </w:p>
    <w:p w14:paraId="2B9953E4" w14:textId="77777777" w:rsidR="000C6913" w:rsidRDefault="000C6913">
      <w:pPr>
        <w:pStyle w:val="Textoindependiente"/>
      </w:pPr>
    </w:p>
    <w:p w14:paraId="34341796" w14:textId="77777777" w:rsidR="000C6913" w:rsidRDefault="000C6913">
      <w:pPr>
        <w:pStyle w:val="Textoindependiente"/>
        <w:spacing w:before="10"/>
        <w:rPr>
          <w:sz w:val="19"/>
        </w:rPr>
      </w:pPr>
    </w:p>
    <w:p w14:paraId="4D79B374" w14:textId="77777777" w:rsidR="000C6913" w:rsidRDefault="00000000">
      <w:pPr>
        <w:pStyle w:val="Textoindependiente"/>
        <w:spacing w:line="360" w:lineRule="auto"/>
        <w:ind w:left="1011" w:right="1021"/>
        <w:jc w:val="both"/>
      </w:pPr>
      <w:r>
        <w:t>Este indicador se cumplió en un 100%, dentro de los beneficios brindados a la población se encuentran:</w:t>
      </w:r>
      <w:r>
        <w:rPr>
          <w:spacing w:val="1"/>
        </w:rPr>
        <w:t xml:space="preserve"> </w:t>
      </w:r>
      <w:r>
        <w:t>capacitaciones a funcionarios de universidades públicas y privadas sobre la gestión del SINCYT con el fin</w:t>
      </w:r>
      <w:r>
        <w:rPr>
          <w:spacing w:val="1"/>
        </w:rPr>
        <w:t xml:space="preserve"> </w:t>
      </w:r>
      <w:r>
        <w:t>de mostrar las potencialidades de la plataforma digital, fomentó a la articulación con sector académico con</w:t>
      </w:r>
      <w:r>
        <w:rPr>
          <w:spacing w:val="-53"/>
        </w:rPr>
        <w:t xml:space="preserve"> </w:t>
      </w:r>
      <w:r>
        <w:t>objetivo de incorporar</w:t>
      </w:r>
      <w:r>
        <w:rPr>
          <w:spacing w:val="1"/>
        </w:rPr>
        <w:t xml:space="preserve"> </w:t>
      </w:r>
      <w:r>
        <w:t>la información que generan las</w:t>
      </w:r>
      <w:r>
        <w:rPr>
          <w:spacing w:val="1"/>
        </w:rPr>
        <w:t xml:space="preserve"> </w:t>
      </w:r>
      <w:r>
        <w:t>universidades públicas</w:t>
      </w:r>
      <w:r>
        <w:rPr>
          <w:spacing w:val="1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SINCYT para la difusión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i+D+i.</w:t>
      </w:r>
    </w:p>
    <w:p w14:paraId="50E63A70" w14:textId="77777777" w:rsidR="000C6913" w:rsidRDefault="000C6913">
      <w:pPr>
        <w:pStyle w:val="Textoindependiente"/>
        <w:spacing w:before="2"/>
        <w:rPr>
          <w:sz w:val="30"/>
        </w:rPr>
      </w:pPr>
    </w:p>
    <w:p w14:paraId="2B5CB79A" w14:textId="77777777" w:rsidR="000C6913" w:rsidRDefault="00000000">
      <w:pPr>
        <w:pStyle w:val="Textoindependiente"/>
        <w:spacing w:line="360" w:lineRule="auto"/>
        <w:ind w:left="1011" w:right="1020"/>
        <w:jc w:val="both"/>
      </w:pPr>
      <w:r>
        <w:t>Algunas de las actividades de desarrollo de la plataforma son: mejoras en los módulos, en el módulo de</w:t>
      </w:r>
      <w:r>
        <w:rPr>
          <w:spacing w:val="1"/>
        </w:rPr>
        <w:t xml:space="preserve"> </w:t>
      </w:r>
      <w:r>
        <w:t>estadísticas se enlazan dos herramientas, que son KIMUK que es el repositorio Nacional de Costa Rica e</w:t>
      </w:r>
      <w:r>
        <w:rPr>
          <w:spacing w:val="1"/>
        </w:rPr>
        <w:t xml:space="preserve"> </w:t>
      </w:r>
      <w:r>
        <w:t>HIPATIA que</w:t>
      </w:r>
      <w:r>
        <w:rPr>
          <w:spacing w:val="1"/>
        </w:rPr>
        <w:t xml:space="preserve"> </w:t>
      </w:r>
      <w:r>
        <w:t>es el portal del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Nación,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trabajando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módulo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Indicadores Nacionales (este se está adicionando al módulo de estadísticas) y se realizaron mejoras a</w:t>
      </w:r>
      <w:r>
        <w:rPr>
          <w:spacing w:val="1"/>
        </w:rPr>
        <w:t xml:space="preserve"> </w:t>
      </w:r>
      <w:r>
        <w:t>nivel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funcionalidad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módulos.</w:t>
      </w:r>
    </w:p>
    <w:p w14:paraId="1EFC4B6A" w14:textId="77777777" w:rsidR="000C6913" w:rsidRDefault="000C6913">
      <w:pPr>
        <w:pStyle w:val="Textoindependiente"/>
        <w:rPr>
          <w:sz w:val="30"/>
        </w:rPr>
      </w:pPr>
    </w:p>
    <w:p w14:paraId="4FE5EB63" w14:textId="77777777" w:rsidR="000C6913" w:rsidRDefault="00000000">
      <w:pPr>
        <w:pStyle w:val="Textoindependiente"/>
        <w:spacing w:line="360" w:lineRule="auto"/>
        <w:ind w:left="1011" w:right="1022"/>
        <w:jc w:val="both"/>
      </w:pPr>
      <w:r>
        <w:t>A finales del año, se realizaron dos contrataciones, una para el análisis y diseño de indicadores de</w:t>
      </w:r>
      <w:r>
        <w:rPr>
          <w:spacing w:val="1"/>
        </w:rPr>
        <w:t xml:space="preserve"> </w:t>
      </w:r>
      <w:r>
        <w:t>bioeconomía y la otra contratación para el soporte y mantenimiento del SINCYT y el desarrollo de un</w:t>
      </w:r>
      <w:r>
        <w:rPr>
          <w:spacing w:val="1"/>
        </w:rPr>
        <w:t xml:space="preserve"> </w:t>
      </w:r>
      <w:r>
        <w:t>buzón de</w:t>
      </w:r>
      <w:r>
        <w:rPr>
          <w:spacing w:val="-2"/>
        </w:rPr>
        <w:t xml:space="preserve"> </w:t>
      </w:r>
      <w:r>
        <w:t>comunicación</w:t>
      </w:r>
      <w:r>
        <w:rPr>
          <w:spacing w:val="-2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investigadores y</w:t>
      </w:r>
      <w:r>
        <w:rPr>
          <w:spacing w:val="-1"/>
        </w:rPr>
        <w:t xml:space="preserve"> </w:t>
      </w:r>
      <w:r>
        <w:t>entidades como ministerios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empresas.</w:t>
      </w:r>
    </w:p>
    <w:p w14:paraId="4284128D" w14:textId="77777777" w:rsidR="000C6913" w:rsidRDefault="000C6913">
      <w:pPr>
        <w:pStyle w:val="Textoindependiente"/>
        <w:rPr>
          <w:sz w:val="30"/>
        </w:rPr>
      </w:pPr>
    </w:p>
    <w:p w14:paraId="5FC8800A" w14:textId="77777777" w:rsidR="000C6913" w:rsidRDefault="00000000">
      <w:pPr>
        <w:pStyle w:val="Textoindependiente"/>
        <w:spacing w:line="360" w:lineRule="auto"/>
        <w:ind w:left="1011" w:right="1022"/>
        <w:jc w:val="both"/>
      </w:pPr>
      <w:r>
        <w:t>Mediante un mapa de ruta, en el proyecto se ha trabajado en conjunto con el ICE y la Universidad</w:t>
      </w:r>
      <w:r>
        <w:rPr>
          <w:spacing w:val="1"/>
        </w:rPr>
        <w:t xml:space="preserve"> </w:t>
      </w:r>
      <w:r>
        <w:t>Nacional, sobre la información de proyectos de investigación de ese recinto académico, el resultado de</w:t>
      </w:r>
      <w:r>
        <w:rPr>
          <w:spacing w:val="1"/>
        </w:rPr>
        <w:t xml:space="preserve"> </w:t>
      </w:r>
      <w:r>
        <w:t>dicha carga en el SINCYT es de un histórico de 18 años, corresponden a un total de 14.571 registros,</w:t>
      </w:r>
      <w:r>
        <w:rPr>
          <w:spacing w:val="1"/>
        </w:rPr>
        <w:t xml:space="preserve"> </w:t>
      </w:r>
      <w:r>
        <w:t>fraccionados en 19 convocatorias, 4.333 investigadores y 8.000 proyectos. Dicha información ha pasado</w:t>
      </w:r>
      <w:r>
        <w:rPr>
          <w:spacing w:val="1"/>
        </w:rPr>
        <w:t xml:space="preserve"> </w:t>
      </w:r>
      <w:r>
        <w:t>por un arduo proceso de revisión y depuración de datos para poder ser ingresada en las diferentes tablas</w:t>
      </w:r>
      <w:r>
        <w:rPr>
          <w:spacing w:val="1"/>
        </w:rPr>
        <w:t xml:space="preserve"> </w:t>
      </w:r>
      <w:r>
        <w:t>que conforman la base de datos. Se ha iniciado con las capacitaciones a universidades privadas e</w:t>
      </w:r>
      <w:r>
        <w:rPr>
          <w:spacing w:val="1"/>
        </w:rPr>
        <w:t xml:space="preserve"> </w:t>
      </w:r>
      <w:r>
        <w:t>instruido a</w:t>
      </w:r>
      <w:r>
        <w:rPr>
          <w:spacing w:val="-1"/>
        </w:rPr>
        <w:t xml:space="preserve"> </w:t>
      </w:r>
      <w:r>
        <w:t>usuarios por</w:t>
      </w:r>
      <w:r>
        <w:rPr>
          <w:spacing w:val="-2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correos</w:t>
      </w:r>
      <w:r>
        <w:rPr>
          <w:spacing w:val="-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llamadas telefónicas.</w:t>
      </w:r>
    </w:p>
    <w:p w14:paraId="29E4F127" w14:textId="77777777" w:rsidR="000C6913" w:rsidRDefault="000C6913">
      <w:pPr>
        <w:pStyle w:val="Textoindependiente"/>
        <w:spacing w:before="1"/>
        <w:rPr>
          <w:sz w:val="30"/>
        </w:rPr>
      </w:pPr>
    </w:p>
    <w:p w14:paraId="4F041FC3" w14:textId="77777777" w:rsidR="000C6913" w:rsidRDefault="00000000">
      <w:pPr>
        <w:pStyle w:val="Textoindependiente"/>
        <w:spacing w:line="360" w:lineRule="auto"/>
        <w:ind w:left="1011" w:right="1026"/>
        <w:jc w:val="both"/>
      </w:pPr>
      <w:r>
        <w:t>La planificación del proyecto es satisfactoria, se realizan reuniones presenciales y vía telefónica para el</w:t>
      </w:r>
      <w:r>
        <w:rPr>
          <w:spacing w:val="1"/>
        </w:rPr>
        <w:t xml:space="preserve"> </w:t>
      </w:r>
      <w:r>
        <w:t>seguimiento</w:t>
      </w:r>
      <w:r>
        <w:rPr>
          <w:spacing w:val="33"/>
        </w:rPr>
        <w:t xml:space="preserve"> </w:t>
      </w:r>
      <w:r>
        <w:t>apropiado</w:t>
      </w:r>
      <w:r>
        <w:rPr>
          <w:spacing w:val="34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SINCYT,</w:t>
      </w:r>
      <w:r>
        <w:rPr>
          <w:spacing w:val="34"/>
        </w:rPr>
        <w:t xml:space="preserve"> </w:t>
      </w:r>
      <w:r>
        <w:t>además</w:t>
      </w:r>
      <w:r>
        <w:rPr>
          <w:spacing w:val="32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ha</w:t>
      </w:r>
      <w:r>
        <w:rPr>
          <w:spacing w:val="31"/>
        </w:rPr>
        <w:t xml:space="preserve"> </w:t>
      </w:r>
      <w:r>
        <w:t>creado</w:t>
      </w:r>
      <w:r>
        <w:rPr>
          <w:spacing w:val="33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mecanismo</w:t>
      </w:r>
      <w:r>
        <w:rPr>
          <w:spacing w:val="31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atención</w:t>
      </w:r>
      <w:r>
        <w:rPr>
          <w:spacing w:val="34"/>
        </w:rPr>
        <w:t xml:space="preserve"> </w:t>
      </w:r>
      <w:r>
        <w:t>de</w:t>
      </w:r>
    </w:p>
    <w:p w14:paraId="6C435753" w14:textId="77777777" w:rsidR="000C6913" w:rsidRDefault="000C6913">
      <w:pPr>
        <w:spacing w:line="360" w:lineRule="auto"/>
        <w:jc w:val="both"/>
        <w:sectPr w:rsidR="000C6913">
          <w:pgSz w:w="12240" w:h="15840"/>
          <w:pgMar w:top="2200" w:right="420" w:bottom="1720" w:left="340" w:header="456" w:footer="1400" w:gutter="0"/>
          <w:cols w:space="720"/>
        </w:sectPr>
      </w:pPr>
    </w:p>
    <w:p w14:paraId="6E7A0309" w14:textId="77777777" w:rsidR="000C6913" w:rsidRDefault="000C6913">
      <w:pPr>
        <w:pStyle w:val="Textoindependiente"/>
        <w:spacing w:before="2"/>
        <w:rPr>
          <w:sz w:val="28"/>
        </w:rPr>
      </w:pPr>
    </w:p>
    <w:p w14:paraId="59D36216" w14:textId="77777777" w:rsidR="000C6913" w:rsidRDefault="00000000">
      <w:pPr>
        <w:pStyle w:val="Textoindependiente"/>
        <w:spacing w:before="93" w:line="360" w:lineRule="auto"/>
        <w:ind w:left="1011" w:right="1028"/>
        <w:jc w:val="both"/>
      </w:pPr>
      <w:r>
        <w:t>requerimientos por medio de solicitudes de cambios, con el fin de realizar un seguimiento oportuno y de</w:t>
      </w:r>
      <w:r>
        <w:rPr>
          <w:spacing w:val="1"/>
        </w:rPr>
        <w:t xml:space="preserve"> </w:t>
      </w:r>
      <w:r>
        <w:t>entendimientos entre ambas partes, además de una reunión a final del año, con el fin de planificar las</w:t>
      </w:r>
      <w:r>
        <w:rPr>
          <w:spacing w:val="1"/>
        </w:rPr>
        <w:t xml:space="preserve"> </w:t>
      </w:r>
      <w:r>
        <w:t>futuras mejoras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plataforma.</w:t>
      </w:r>
    </w:p>
    <w:p w14:paraId="1D66BC89" w14:textId="77777777" w:rsidR="000C6913" w:rsidRDefault="000C6913">
      <w:pPr>
        <w:pStyle w:val="Textoindependiente"/>
      </w:pPr>
    </w:p>
    <w:p w14:paraId="095BA5BF" w14:textId="77777777" w:rsidR="000C6913" w:rsidRDefault="00000000">
      <w:pPr>
        <w:pStyle w:val="Textoindependiente"/>
        <w:spacing w:line="360" w:lineRule="auto"/>
        <w:ind w:left="1011" w:right="1021"/>
        <w:jc w:val="both"/>
      </w:pPr>
      <w:r>
        <w:t>Las razones que generaron el cumplimiento fueron los siguientes: adecuada planificación interna para la</w:t>
      </w:r>
      <w:r>
        <w:rPr>
          <w:spacing w:val="1"/>
        </w:rPr>
        <w:t xml:space="preserve"> </w:t>
      </w:r>
      <w:r>
        <w:t>ejecución del proyecto, buena coordinación tanto a lo interno de la DIDT como con las universidades</w:t>
      </w:r>
      <w:r>
        <w:rPr>
          <w:spacing w:val="1"/>
        </w:rPr>
        <w:t xml:space="preserve"> </w:t>
      </w:r>
      <w:r>
        <w:t>públicas y privadas, así como, con otros entes del sector de Ciencia y Tecnología, desarrollo de la</w:t>
      </w:r>
      <w:r>
        <w:rPr>
          <w:spacing w:val="1"/>
        </w:rPr>
        <w:t xml:space="preserve"> </w:t>
      </w:r>
      <w:r>
        <w:t>metodología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capacitación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desarrollo de</w:t>
      </w:r>
      <w:r>
        <w:rPr>
          <w:spacing w:val="-2"/>
        </w:rPr>
        <w:t xml:space="preserve"> </w:t>
      </w:r>
      <w:r>
        <w:t>capacitaciones</w:t>
      </w:r>
      <w:r>
        <w:rPr>
          <w:spacing w:val="-1"/>
        </w:rPr>
        <w:t xml:space="preserve"> </w:t>
      </w:r>
      <w:r>
        <w:t>a universidades públicas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privadas.</w:t>
      </w:r>
    </w:p>
    <w:p w14:paraId="1BF238ED" w14:textId="77777777" w:rsidR="000C6913" w:rsidRDefault="000C6913">
      <w:pPr>
        <w:pStyle w:val="Textoindependiente"/>
        <w:spacing w:before="1"/>
      </w:pPr>
    </w:p>
    <w:p w14:paraId="367E99D7" w14:textId="77777777" w:rsidR="000C6913" w:rsidRDefault="00000000">
      <w:pPr>
        <w:pStyle w:val="Ttulo3"/>
        <w:jc w:val="both"/>
      </w:pPr>
      <w:r>
        <w:t>Indicadores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 cumplimiento</w:t>
      </w:r>
      <w:r>
        <w:rPr>
          <w:spacing w:val="-2"/>
        </w:rPr>
        <w:t xml:space="preserve"> </w:t>
      </w:r>
      <w:r>
        <w:t>medio y</w:t>
      </w:r>
      <w:r>
        <w:rPr>
          <w:spacing w:val="-3"/>
        </w:rPr>
        <w:t xml:space="preserve"> </w:t>
      </w:r>
      <w:r>
        <w:t>bajo</w:t>
      </w:r>
      <w:r>
        <w:rPr>
          <w:spacing w:val="-3"/>
        </w:rPr>
        <w:t xml:space="preserve"> </w:t>
      </w:r>
      <w:r>
        <w:t>(menor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igual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89,99%)</w:t>
      </w:r>
    </w:p>
    <w:p w14:paraId="31E09A5C" w14:textId="77777777" w:rsidR="000C6913" w:rsidRDefault="000C6913">
      <w:pPr>
        <w:pStyle w:val="Textoindependiente"/>
        <w:spacing w:before="10"/>
        <w:rPr>
          <w:rFonts w:ascii="Arial"/>
          <w:b/>
          <w:i/>
          <w:sz w:val="29"/>
        </w:rPr>
      </w:pPr>
    </w:p>
    <w:p w14:paraId="108E7951" w14:textId="77777777" w:rsidR="000C6913" w:rsidRDefault="00000000">
      <w:pPr>
        <w:pStyle w:val="Prrafodelista"/>
        <w:numPr>
          <w:ilvl w:val="2"/>
          <w:numId w:val="3"/>
        </w:numPr>
        <w:tabs>
          <w:tab w:val="left" w:pos="1854"/>
        </w:tabs>
        <w:spacing w:line="360" w:lineRule="auto"/>
        <w:ind w:right="1017" w:firstLine="0"/>
        <w:jc w:val="both"/>
        <w:rPr>
          <w:sz w:val="20"/>
        </w:rPr>
      </w:pPr>
      <w:r>
        <w:rPr>
          <w:sz w:val="20"/>
          <w:u w:val="single"/>
        </w:rPr>
        <w:t>Cantidad de personas financiadas por el fondo de incentivos para su formación</w:t>
      </w:r>
      <w:r>
        <w:rPr>
          <w:sz w:val="20"/>
        </w:rPr>
        <w:t xml:space="preserve"> </w:t>
      </w:r>
      <w:r>
        <w:rPr>
          <w:sz w:val="20"/>
          <w:u w:val="single"/>
        </w:rPr>
        <w:t>en ciencia,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tecnología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innovación</w:t>
      </w:r>
    </w:p>
    <w:p w14:paraId="44D0CD40" w14:textId="77777777" w:rsidR="000C6913" w:rsidRDefault="000C6913">
      <w:pPr>
        <w:pStyle w:val="Textoindependiente"/>
        <w:spacing w:before="1"/>
        <w:rPr>
          <w:sz w:val="22"/>
        </w:rPr>
      </w:pPr>
    </w:p>
    <w:p w14:paraId="195EEC44" w14:textId="77777777" w:rsidR="000C6913" w:rsidRDefault="00000000">
      <w:pPr>
        <w:pStyle w:val="Textoindependiente"/>
        <w:spacing w:before="93" w:line="357" w:lineRule="auto"/>
        <w:ind w:left="1011" w:right="1027"/>
        <w:jc w:val="both"/>
      </w:pPr>
      <w:r>
        <w:t>Este indicador se cumplió en un 77,5%, se financiaron 31 personas de las 40 programadas, esto afecto 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población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cuanto</w:t>
      </w:r>
      <w:r>
        <w:rPr>
          <w:spacing w:val="-2"/>
        </w:rPr>
        <w:t xml:space="preserve"> </w:t>
      </w:r>
      <w:r>
        <w:t>algunas</w:t>
      </w:r>
      <w:r>
        <w:rPr>
          <w:spacing w:val="-1"/>
        </w:rPr>
        <w:t xml:space="preserve"> </w:t>
      </w:r>
      <w:r>
        <w:t>personas interesadas</w:t>
      </w:r>
      <w:r>
        <w:rPr>
          <w:spacing w:val="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percibieron el incentivo</w:t>
      </w:r>
      <w:r>
        <w:rPr>
          <w:spacing w:val="2"/>
        </w:rPr>
        <w:t xml:space="preserve"> </w:t>
      </w:r>
      <w:r>
        <w:t>solicitado.</w:t>
      </w:r>
    </w:p>
    <w:p w14:paraId="699AA246" w14:textId="77777777" w:rsidR="000C6913" w:rsidRDefault="000C6913">
      <w:pPr>
        <w:pStyle w:val="Textoindependiente"/>
        <w:spacing w:before="4"/>
        <w:rPr>
          <w:sz w:val="30"/>
        </w:rPr>
      </w:pPr>
    </w:p>
    <w:p w14:paraId="6C5052C2" w14:textId="77777777" w:rsidR="000C6913" w:rsidRDefault="00000000">
      <w:pPr>
        <w:pStyle w:val="Textoindependiente"/>
        <w:spacing w:line="360" w:lineRule="auto"/>
        <w:ind w:left="1011" w:right="1020"/>
        <w:jc w:val="both"/>
      </w:pPr>
      <w:r>
        <w:t>Las causas que propiciaron el incumplimiento se refieren al atraso dado en los tiempos de negociación</w:t>
      </w:r>
      <w:r>
        <w:rPr>
          <w:spacing w:val="1"/>
        </w:rPr>
        <w:t xml:space="preserve"> </w:t>
      </w:r>
      <w:r>
        <w:t>para realizar las pasantías en la NASA, lo que significó que al menos 10 estudiantes no realizaran la</w:t>
      </w:r>
      <w:r>
        <w:rPr>
          <w:spacing w:val="1"/>
        </w:rPr>
        <w:t xml:space="preserve"> </w:t>
      </w:r>
      <w:r>
        <w:t>pasantía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semanas.</w:t>
      </w:r>
    </w:p>
    <w:p w14:paraId="6083DBEE" w14:textId="77777777" w:rsidR="000C6913" w:rsidRDefault="000C6913">
      <w:pPr>
        <w:pStyle w:val="Textoindependiente"/>
        <w:rPr>
          <w:sz w:val="30"/>
        </w:rPr>
      </w:pPr>
    </w:p>
    <w:p w14:paraId="3D991240" w14:textId="77777777" w:rsidR="000C6913" w:rsidRDefault="00000000">
      <w:pPr>
        <w:pStyle w:val="Textoindependiente"/>
        <w:spacing w:before="1" w:line="360" w:lineRule="auto"/>
        <w:ind w:left="1011" w:right="1029"/>
        <w:jc w:val="both"/>
      </w:pPr>
      <w:r>
        <w:t>En cuanto a la Feria ISEF de Intel, la fundación a cargo de la compra de los boletos de los participantes</w:t>
      </w:r>
      <w:r>
        <w:rPr>
          <w:spacing w:val="1"/>
        </w:rPr>
        <w:t xml:space="preserve"> </w:t>
      </w:r>
      <w:r>
        <w:t>entregó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documentación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destiempo.</w:t>
      </w:r>
      <w:r>
        <w:rPr>
          <w:spacing w:val="25"/>
        </w:rPr>
        <w:t xml:space="preserve"> </w:t>
      </w:r>
      <w:r>
        <w:t>Así</w:t>
      </w:r>
      <w:r>
        <w:rPr>
          <w:spacing w:val="26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cosas,</w:t>
      </w:r>
      <w:r>
        <w:rPr>
          <w:spacing w:val="24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ocho</w:t>
      </w:r>
      <w:r>
        <w:rPr>
          <w:spacing w:val="25"/>
        </w:rPr>
        <w:t xml:space="preserve"> </w:t>
      </w:r>
      <w:r>
        <w:t>jóvenes</w:t>
      </w:r>
      <w:r>
        <w:rPr>
          <w:spacing w:val="27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participaron</w:t>
      </w:r>
      <w:r>
        <w:rPr>
          <w:spacing w:val="25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esta</w:t>
      </w:r>
      <w:r>
        <w:rPr>
          <w:spacing w:val="25"/>
        </w:rPr>
        <w:t xml:space="preserve"> </w:t>
      </w:r>
      <w:r>
        <w:t>feria,</w:t>
      </w:r>
      <w:r>
        <w:rPr>
          <w:spacing w:val="-53"/>
        </w:rPr>
        <w:t xml:space="preserve"> </w:t>
      </w:r>
      <w:r>
        <w:t>sólo</w:t>
      </w:r>
      <w:r>
        <w:rPr>
          <w:spacing w:val="-2"/>
        </w:rPr>
        <w:t xml:space="preserve"> </w:t>
      </w:r>
      <w:r>
        <w:t>contaron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apoyo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MICITT.</w:t>
      </w:r>
    </w:p>
    <w:p w14:paraId="345E0475" w14:textId="77777777" w:rsidR="000C6913" w:rsidRDefault="000C6913">
      <w:pPr>
        <w:pStyle w:val="Textoindependiente"/>
        <w:rPr>
          <w:sz w:val="30"/>
        </w:rPr>
      </w:pPr>
    </w:p>
    <w:p w14:paraId="15DDC2DD" w14:textId="77777777" w:rsidR="000C6913" w:rsidRDefault="00000000">
      <w:pPr>
        <w:pStyle w:val="Textoindependiente"/>
        <w:spacing w:line="360" w:lineRule="auto"/>
        <w:ind w:left="1011" w:right="1026"/>
        <w:jc w:val="both"/>
      </w:pPr>
      <w:r>
        <w:t>En las ferias regionales, la afectación de la huelga de maestros (as) del periodo 2018 incidió en que los</w:t>
      </w:r>
      <w:r>
        <w:rPr>
          <w:spacing w:val="1"/>
        </w:rPr>
        <w:t xml:space="preserve"> </w:t>
      </w:r>
      <w:r>
        <w:t>contenidos educativos del calendario escolar 2019 estuvieran recargados y decidieran realizar la feria</w:t>
      </w:r>
      <w:r>
        <w:rPr>
          <w:spacing w:val="1"/>
        </w:rPr>
        <w:t xml:space="preserve"> </w:t>
      </w:r>
      <w:r>
        <w:t>regional solamente realizando la valoración de los trabajos escritos, por lo que no requirieron los recursos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Fondo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Incentivos.</w:t>
      </w:r>
    </w:p>
    <w:p w14:paraId="77896143" w14:textId="77777777" w:rsidR="000C6913" w:rsidRDefault="000C6913">
      <w:pPr>
        <w:spacing w:line="360" w:lineRule="auto"/>
        <w:jc w:val="both"/>
        <w:sectPr w:rsidR="000C6913">
          <w:pgSz w:w="12240" w:h="15840"/>
          <w:pgMar w:top="2200" w:right="420" w:bottom="1720" w:left="340" w:header="456" w:footer="1400" w:gutter="0"/>
          <w:cols w:space="720"/>
        </w:sectPr>
      </w:pPr>
    </w:p>
    <w:p w14:paraId="6C654465" w14:textId="77777777" w:rsidR="000C6913" w:rsidRDefault="000C6913">
      <w:pPr>
        <w:pStyle w:val="Textoindependiente"/>
        <w:spacing w:before="2"/>
        <w:rPr>
          <w:sz w:val="28"/>
        </w:rPr>
      </w:pPr>
    </w:p>
    <w:p w14:paraId="03FDB6AE" w14:textId="77777777" w:rsidR="000C6913" w:rsidRDefault="00000000">
      <w:pPr>
        <w:pStyle w:val="Textoindependiente"/>
        <w:spacing w:before="93"/>
        <w:ind w:left="1011"/>
      </w:pPr>
      <w:r>
        <w:t>Se</w:t>
      </w:r>
      <w:r>
        <w:rPr>
          <w:spacing w:val="-3"/>
        </w:rPr>
        <w:t xml:space="preserve"> </w:t>
      </w:r>
      <w:r>
        <w:t>propone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ejecución 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correctiva:</w:t>
      </w:r>
    </w:p>
    <w:p w14:paraId="3755D88D" w14:textId="77777777" w:rsidR="000C6913" w:rsidRDefault="000C6913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436"/>
        <w:gridCol w:w="1983"/>
        <w:gridCol w:w="1844"/>
      </w:tblGrid>
      <w:tr w:rsidR="000C6913" w14:paraId="6904DEDC" w14:textId="77777777">
        <w:trPr>
          <w:trHeight w:val="366"/>
        </w:trPr>
        <w:tc>
          <w:tcPr>
            <w:tcW w:w="3687" w:type="dxa"/>
            <w:shd w:val="clear" w:color="auto" w:fill="7DB0E6"/>
          </w:tcPr>
          <w:p w14:paraId="73615A8F" w14:textId="77777777" w:rsidR="000C6913" w:rsidRDefault="00000000">
            <w:pPr>
              <w:pStyle w:val="TableParagraph"/>
              <w:spacing w:before="92"/>
              <w:ind w:left="11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Medida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correctiva</w:t>
            </w:r>
          </w:p>
        </w:tc>
        <w:tc>
          <w:tcPr>
            <w:tcW w:w="1436" w:type="dxa"/>
            <w:shd w:val="clear" w:color="auto" w:fill="7DB0E6"/>
          </w:tcPr>
          <w:p w14:paraId="78DC08C5" w14:textId="77777777" w:rsidR="000C6913" w:rsidRDefault="00000000">
            <w:pPr>
              <w:pStyle w:val="TableParagraph"/>
              <w:spacing w:line="182" w:lineRule="exact"/>
              <w:ind w:left="105" w:right="82" w:firstLine="26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Fecha de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implementación</w:t>
            </w:r>
          </w:p>
        </w:tc>
        <w:tc>
          <w:tcPr>
            <w:tcW w:w="1983" w:type="dxa"/>
            <w:shd w:val="clear" w:color="auto" w:fill="7DB0E6"/>
          </w:tcPr>
          <w:p w14:paraId="2C497244" w14:textId="77777777" w:rsidR="000C6913" w:rsidRDefault="00000000">
            <w:pPr>
              <w:pStyle w:val="TableParagraph"/>
              <w:spacing w:line="182" w:lineRule="exact"/>
              <w:ind w:left="618" w:right="179" w:hanging="41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Área responsable de</w:t>
            </w:r>
            <w:r>
              <w:rPr>
                <w:rFonts w:ascii="Arial" w:hAns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ejecución</w:t>
            </w:r>
          </w:p>
        </w:tc>
        <w:tc>
          <w:tcPr>
            <w:tcW w:w="1844" w:type="dxa"/>
            <w:shd w:val="clear" w:color="auto" w:fill="7DB0E6"/>
          </w:tcPr>
          <w:p w14:paraId="18B1688E" w14:textId="77777777" w:rsidR="000C6913" w:rsidRDefault="00000000">
            <w:pPr>
              <w:pStyle w:val="TableParagraph"/>
              <w:spacing w:line="182" w:lineRule="exact"/>
              <w:ind w:left="447" w:right="108" w:hanging="3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Área responsable de</w:t>
            </w:r>
            <w:r>
              <w:rPr>
                <w:rFonts w:ascii="Arial" w:hAns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seguimiento</w:t>
            </w:r>
          </w:p>
        </w:tc>
      </w:tr>
      <w:tr w:rsidR="000C6913" w14:paraId="46E2AAC6" w14:textId="77777777">
        <w:trPr>
          <w:trHeight w:val="736"/>
        </w:trPr>
        <w:tc>
          <w:tcPr>
            <w:tcW w:w="3687" w:type="dxa"/>
          </w:tcPr>
          <w:p w14:paraId="7AE67E80" w14:textId="77777777" w:rsidR="000C6913" w:rsidRDefault="00000000">
            <w:pPr>
              <w:pStyle w:val="TableParagraph"/>
              <w:spacing w:before="1"/>
              <w:ind w:left="107" w:right="98"/>
              <w:jc w:val="both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nuevos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 negociarán con 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margen de al menos 3 meses de anticipación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trabajará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conjunto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778FF9DF" w14:textId="77777777" w:rsidR="000C6913" w:rsidRDefault="00000000">
            <w:pPr>
              <w:pStyle w:val="TableParagraph"/>
              <w:spacing w:line="163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Cooperación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Internacional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MICITT.</w:t>
            </w:r>
          </w:p>
        </w:tc>
        <w:tc>
          <w:tcPr>
            <w:tcW w:w="1436" w:type="dxa"/>
          </w:tcPr>
          <w:p w14:paraId="6971C623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4CCB1CBB" w14:textId="77777777" w:rsidR="000C6913" w:rsidRDefault="00000000">
            <w:pPr>
              <w:pStyle w:val="TableParagraph"/>
              <w:spacing w:before="141" w:line="180" w:lineRule="atLeast"/>
              <w:ind w:left="537" w:right="244" w:hanging="274"/>
              <w:rPr>
                <w:sz w:val="16"/>
              </w:rPr>
            </w:pPr>
            <w:r>
              <w:rPr>
                <w:sz w:val="16"/>
              </w:rPr>
              <w:t>1 de julio del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983" w:type="dxa"/>
          </w:tcPr>
          <w:p w14:paraId="271A20FB" w14:textId="77777777" w:rsidR="000C6913" w:rsidRDefault="00000000">
            <w:pPr>
              <w:pStyle w:val="TableParagraph"/>
              <w:tabs>
                <w:tab w:val="left" w:pos="966"/>
              </w:tabs>
              <w:spacing w:before="1"/>
              <w:ind w:left="104" w:right="96"/>
              <w:jc w:val="both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Incentivos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Cooperación</w:t>
            </w:r>
          </w:p>
          <w:p w14:paraId="306FF801" w14:textId="77777777" w:rsidR="000C6913" w:rsidRDefault="00000000">
            <w:pPr>
              <w:pStyle w:val="TableParagraph"/>
              <w:spacing w:line="163" w:lineRule="exact"/>
              <w:ind w:left="104"/>
              <w:rPr>
                <w:sz w:val="16"/>
              </w:rPr>
            </w:pPr>
            <w:r>
              <w:rPr>
                <w:sz w:val="16"/>
              </w:rPr>
              <w:t>Internacional.</w:t>
            </w:r>
          </w:p>
        </w:tc>
        <w:tc>
          <w:tcPr>
            <w:tcW w:w="1844" w:type="dxa"/>
          </w:tcPr>
          <w:p w14:paraId="528A0864" w14:textId="77777777" w:rsidR="000C6913" w:rsidRDefault="00000000">
            <w:pPr>
              <w:pStyle w:val="TableParagraph"/>
              <w:tabs>
                <w:tab w:val="left" w:pos="1557"/>
                <w:tab w:val="left" w:pos="1653"/>
              </w:tabs>
              <w:spacing w:before="1"/>
              <w:ind w:left="106" w:right="95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Planificación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Institucional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y</w:t>
            </w:r>
          </w:p>
          <w:p w14:paraId="1470CFDA" w14:textId="77777777" w:rsidR="000C6913" w:rsidRDefault="00000000">
            <w:pPr>
              <w:pStyle w:val="TableParagraph"/>
              <w:spacing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Sectorial.</w:t>
            </w:r>
          </w:p>
        </w:tc>
      </w:tr>
    </w:tbl>
    <w:p w14:paraId="00BE39D6" w14:textId="77777777" w:rsidR="000C6913" w:rsidRDefault="00000000">
      <w:pPr>
        <w:spacing w:before="1"/>
        <w:ind w:left="1280"/>
        <w:rPr>
          <w:sz w:val="16"/>
        </w:rPr>
      </w:pPr>
      <w:r>
        <w:rPr>
          <w:rFonts w:ascii="Arial" w:hAnsi="Arial"/>
          <w:b/>
          <w:sz w:val="16"/>
        </w:rPr>
        <w:t>Fuent</w:t>
      </w:r>
      <w:r>
        <w:rPr>
          <w:sz w:val="16"/>
        </w:rPr>
        <w:t>e:</w:t>
      </w:r>
      <w:r>
        <w:rPr>
          <w:spacing w:val="-2"/>
          <w:sz w:val="16"/>
        </w:rPr>
        <w:t xml:space="preserve"> </w:t>
      </w:r>
      <w:r>
        <w:rPr>
          <w:sz w:val="16"/>
        </w:rPr>
        <w:t>Elaboración</w:t>
      </w:r>
      <w:r>
        <w:rPr>
          <w:spacing w:val="-4"/>
          <w:sz w:val="16"/>
        </w:rPr>
        <w:t xml:space="preserve"> </w:t>
      </w:r>
      <w:r>
        <w:rPr>
          <w:sz w:val="16"/>
        </w:rPr>
        <w:t>propia,</w:t>
      </w:r>
      <w:r>
        <w:rPr>
          <w:spacing w:val="-2"/>
          <w:sz w:val="16"/>
        </w:rPr>
        <w:t xml:space="preserve"> </w:t>
      </w:r>
      <w:r>
        <w:rPr>
          <w:sz w:val="16"/>
        </w:rPr>
        <w:t>MICITT</w:t>
      </w:r>
    </w:p>
    <w:p w14:paraId="1CBD7A4C" w14:textId="77777777" w:rsidR="000C6913" w:rsidRDefault="000C6913">
      <w:pPr>
        <w:pStyle w:val="Textoindependiente"/>
        <w:rPr>
          <w:sz w:val="21"/>
        </w:rPr>
      </w:pPr>
    </w:p>
    <w:p w14:paraId="2C0967E4" w14:textId="77777777" w:rsidR="000C6913" w:rsidRDefault="00000000">
      <w:pPr>
        <w:pStyle w:val="Ttulo3"/>
        <w:spacing w:line="357" w:lineRule="auto"/>
        <w:ind w:right="1010"/>
      </w:pPr>
      <w:r>
        <w:t>Resultados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aplicación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acciones</w:t>
      </w:r>
      <w:r>
        <w:rPr>
          <w:spacing w:val="23"/>
        </w:rPr>
        <w:t xml:space="preserve"> </w:t>
      </w:r>
      <w:r>
        <w:t>correctivas</w:t>
      </w:r>
      <w:r>
        <w:rPr>
          <w:spacing w:val="24"/>
        </w:rPr>
        <w:t xml:space="preserve"> </w:t>
      </w:r>
      <w:r>
        <w:t>indicadas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Informe</w:t>
      </w:r>
      <w:r>
        <w:rPr>
          <w:spacing w:val="23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Seguimiento</w:t>
      </w:r>
      <w:r>
        <w:rPr>
          <w:spacing w:val="-52"/>
        </w:rPr>
        <w:t xml:space="preserve"> </w:t>
      </w:r>
      <w:r>
        <w:t>Semestral.</w:t>
      </w:r>
    </w:p>
    <w:p w14:paraId="7FE3503B" w14:textId="77777777" w:rsidR="000C6913" w:rsidRDefault="000C6913">
      <w:pPr>
        <w:pStyle w:val="Textoindependiente"/>
        <w:spacing w:before="3"/>
        <w:rPr>
          <w:rFonts w:ascii="Arial"/>
          <w:b/>
          <w:i/>
          <w:sz w:val="12"/>
        </w:rPr>
      </w:pPr>
    </w:p>
    <w:tbl>
      <w:tblPr>
        <w:tblStyle w:val="TableNormal"/>
        <w:tblW w:w="0" w:type="auto"/>
        <w:tblInd w:w="1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201"/>
        <w:gridCol w:w="3968"/>
      </w:tblGrid>
      <w:tr w:rsidR="000C6913" w14:paraId="3B85BF71" w14:textId="77777777">
        <w:trPr>
          <w:trHeight w:val="553"/>
        </w:trPr>
        <w:tc>
          <w:tcPr>
            <w:tcW w:w="989" w:type="dxa"/>
            <w:shd w:val="clear" w:color="auto" w:fill="7DB0E6"/>
          </w:tcPr>
          <w:p w14:paraId="4E89EB0B" w14:textId="77777777" w:rsidR="000C6913" w:rsidRDefault="000C6913">
            <w:pPr>
              <w:pStyle w:val="TableParagraph"/>
              <w:spacing w:before="1"/>
              <w:rPr>
                <w:rFonts w:ascii="Arial"/>
                <w:b/>
                <w:i/>
                <w:sz w:val="16"/>
              </w:rPr>
            </w:pPr>
          </w:p>
          <w:p w14:paraId="1C0AF41E" w14:textId="77777777" w:rsidR="000C6913" w:rsidRDefault="00000000">
            <w:pPr>
              <w:pStyle w:val="TableParagraph"/>
              <w:ind w:left="1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Indicador</w:t>
            </w:r>
          </w:p>
        </w:tc>
        <w:tc>
          <w:tcPr>
            <w:tcW w:w="4201" w:type="dxa"/>
            <w:shd w:val="clear" w:color="auto" w:fill="7DB0E6"/>
          </w:tcPr>
          <w:p w14:paraId="6B43E4AF" w14:textId="77777777" w:rsidR="000C6913" w:rsidRDefault="00000000">
            <w:pPr>
              <w:pStyle w:val="TableParagraph"/>
              <w:spacing w:before="94"/>
              <w:ind w:left="1723" w:right="333" w:hanging="13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Medidas correctivas propuestas en el informe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semestral</w:t>
            </w:r>
          </w:p>
        </w:tc>
        <w:tc>
          <w:tcPr>
            <w:tcW w:w="3968" w:type="dxa"/>
            <w:shd w:val="clear" w:color="auto" w:fill="7DB0E6"/>
          </w:tcPr>
          <w:p w14:paraId="26A8F9D9" w14:textId="77777777" w:rsidR="000C6913" w:rsidRDefault="00000000">
            <w:pPr>
              <w:pStyle w:val="TableParagraph"/>
              <w:spacing w:before="1"/>
              <w:ind w:left="1163" w:right="297" w:hanging="84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Resultados de la aplicación de las acciones</w:t>
            </w:r>
            <w:r>
              <w:rPr>
                <w:rFonts w:ascii="Arial" w:hAns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correctivas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indicadas</w:t>
            </w:r>
          </w:p>
        </w:tc>
      </w:tr>
      <w:tr w:rsidR="000C6913" w14:paraId="2B8D0519" w14:textId="77777777">
        <w:trPr>
          <w:trHeight w:val="4416"/>
        </w:trPr>
        <w:tc>
          <w:tcPr>
            <w:tcW w:w="989" w:type="dxa"/>
          </w:tcPr>
          <w:p w14:paraId="150E2214" w14:textId="77777777" w:rsidR="000C6913" w:rsidRDefault="000C6913">
            <w:pPr>
              <w:pStyle w:val="TableParagraph"/>
              <w:rPr>
                <w:rFonts w:ascii="Arial"/>
                <w:b/>
                <w:i/>
              </w:rPr>
            </w:pPr>
          </w:p>
          <w:p w14:paraId="5A3E0C71" w14:textId="77777777" w:rsidR="000C6913" w:rsidRDefault="000C6913">
            <w:pPr>
              <w:pStyle w:val="TableParagraph"/>
              <w:rPr>
                <w:rFonts w:ascii="Arial"/>
                <w:b/>
                <w:i/>
              </w:rPr>
            </w:pPr>
          </w:p>
          <w:p w14:paraId="19702737" w14:textId="77777777" w:rsidR="000C6913" w:rsidRDefault="000C6913">
            <w:pPr>
              <w:pStyle w:val="TableParagraph"/>
              <w:rPr>
                <w:rFonts w:ascii="Arial"/>
                <w:b/>
                <w:i/>
              </w:rPr>
            </w:pPr>
          </w:p>
          <w:p w14:paraId="7E9D2C7D" w14:textId="77777777" w:rsidR="000C6913" w:rsidRDefault="000C6913">
            <w:pPr>
              <w:pStyle w:val="TableParagraph"/>
              <w:rPr>
                <w:rFonts w:ascii="Arial"/>
                <w:b/>
                <w:i/>
              </w:rPr>
            </w:pPr>
          </w:p>
          <w:p w14:paraId="6EC0AA7F" w14:textId="77777777" w:rsidR="000C6913" w:rsidRDefault="000C6913">
            <w:pPr>
              <w:pStyle w:val="TableParagraph"/>
              <w:rPr>
                <w:rFonts w:ascii="Arial"/>
                <w:b/>
                <w:i/>
              </w:rPr>
            </w:pPr>
          </w:p>
          <w:p w14:paraId="7059CA56" w14:textId="77777777" w:rsidR="000C6913" w:rsidRDefault="000C6913">
            <w:pPr>
              <w:pStyle w:val="TableParagraph"/>
              <w:rPr>
                <w:rFonts w:ascii="Arial"/>
                <w:b/>
                <w:i/>
              </w:rPr>
            </w:pPr>
          </w:p>
          <w:p w14:paraId="3FB43D5A" w14:textId="77777777" w:rsidR="000C6913" w:rsidRDefault="000C6913">
            <w:pPr>
              <w:pStyle w:val="TableParagraph"/>
              <w:rPr>
                <w:rFonts w:ascii="Arial"/>
                <w:b/>
                <w:i/>
              </w:rPr>
            </w:pPr>
          </w:p>
          <w:p w14:paraId="00A28622" w14:textId="77777777" w:rsidR="000C6913" w:rsidRDefault="000C6913">
            <w:pPr>
              <w:pStyle w:val="TableParagraph"/>
              <w:spacing w:before="9"/>
              <w:rPr>
                <w:rFonts w:ascii="Arial"/>
                <w:b/>
                <w:i/>
                <w:sz w:val="25"/>
              </w:rPr>
            </w:pPr>
          </w:p>
          <w:p w14:paraId="7600710F" w14:textId="77777777" w:rsidR="000C6913" w:rsidRDefault="0000000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P.01.01</w:t>
            </w:r>
          </w:p>
        </w:tc>
        <w:tc>
          <w:tcPr>
            <w:tcW w:w="4201" w:type="dxa"/>
          </w:tcPr>
          <w:p w14:paraId="09FE3AD3" w14:textId="77777777" w:rsidR="000C691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ind w:right="100" w:firstLine="0"/>
              <w:jc w:val="both"/>
              <w:rPr>
                <w:sz w:val="16"/>
              </w:rPr>
            </w:pPr>
            <w:r>
              <w:rPr>
                <w:sz w:val="16"/>
              </w:rPr>
              <w:t>Realizar las gestiones administrativas y técnicas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correspondan en el menor plazo posible a efecto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contar con las aprobaciones, aperturas, adjudicaciones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contratos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ejecución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 plazo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programado.</w:t>
            </w:r>
          </w:p>
          <w:p w14:paraId="79235EBB" w14:textId="77777777" w:rsidR="000C6913" w:rsidRDefault="000C6913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  <w:p w14:paraId="5CF620F8" w14:textId="77777777" w:rsidR="000C691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33"/>
              </w:tabs>
              <w:ind w:right="97" w:firstLine="0"/>
              <w:jc w:val="both"/>
              <w:rPr>
                <w:sz w:val="16"/>
              </w:rPr>
            </w:pPr>
            <w:r>
              <w:rPr>
                <w:sz w:val="16"/>
              </w:rPr>
              <w:t>Realizar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reuniones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seguimientos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necesarios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funcionarios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encargados,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reprogramar las fechas, que sufrieron atrasos según 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acordado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inicialmente.</w:t>
            </w:r>
          </w:p>
          <w:p w14:paraId="695BBFCE" w14:textId="77777777" w:rsidR="000C6913" w:rsidRDefault="000C6913">
            <w:pPr>
              <w:pStyle w:val="TableParagraph"/>
              <w:rPr>
                <w:rFonts w:ascii="Arial"/>
                <w:b/>
                <w:i/>
                <w:sz w:val="18"/>
              </w:rPr>
            </w:pPr>
          </w:p>
          <w:p w14:paraId="7FDA2962" w14:textId="77777777" w:rsidR="000C6913" w:rsidRDefault="000C6913">
            <w:pPr>
              <w:pStyle w:val="TableParagraph"/>
              <w:rPr>
                <w:rFonts w:ascii="Arial"/>
                <w:b/>
                <w:i/>
                <w:sz w:val="18"/>
              </w:rPr>
            </w:pPr>
          </w:p>
          <w:p w14:paraId="6F7295DA" w14:textId="77777777" w:rsidR="000C6913" w:rsidRDefault="000C6913">
            <w:pPr>
              <w:pStyle w:val="TableParagraph"/>
              <w:rPr>
                <w:rFonts w:ascii="Arial"/>
                <w:b/>
                <w:i/>
                <w:sz w:val="18"/>
              </w:rPr>
            </w:pPr>
          </w:p>
          <w:p w14:paraId="19EBB2C6" w14:textId="77777777" w:rsidR="000C691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114"/>
              <w:ind w:right="100" w:firstLine="0"/>
              <w:jc w:val="both"/>
              <w:rPr>
                <w:sz w:val="16"/>
              </w:rPr>
            </w:pPr>
            <w:r>
              <w:rPr>
                <w:sz w:val="16"/>
              </w:rPr>
              <w:t>Actualizar y comunicar al personal del Departamento,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la información mínima que debe contener el formato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solicitudes de autorización de contrataciones, con todos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los elementos que señalen las autoridades, a efecto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cada vez que se vaya a confeccionar una nueva se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utilice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actualizado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evitar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sean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devueltas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falta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información.</w:t>
            </w:r>
          </w:p>
        </w:tc>
        <w:tc>
          <w:tcPr>
            <w:tcW w:w="3968" w:type="dxa"/>
          </w:tcPr>
          <w:p w14:paraId="02362309" w14:textId="77777777" w:rsidR="000C6913" w:rsidRDefault="00000000">
            <w:pPr>
              <w:pStyle w:val="TableParagraph"/>
              <w:ind w:left="105" w:right="97"/>
              <w:jc w:val="both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tramitó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expedita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diligente,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procedimientos de contratación de los talleres, 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 logró por medio de la coordinación y colaboración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interna, además, se coordinó con el Ministerio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funcionarios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Direcciones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Regionales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dicha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institución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reprogramar las fechas y ejecutar las actividades,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mayoría de las fechas pudieron reprogramarse,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 casos en que no fue posible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reprogramar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actividades se acudió a otros Centros Educativos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 fortalecieron las actividades en los otros que si se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pudieron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reprogramar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 ejecutar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según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previsto.</w:t>
            </w:r>
          </w:p>
          <w:p w14:paraId="71EAC039" w14:textId="77777777" w:rsidR="000C6913" w:rsidRDefault="000C6913">
            <w:pPr>
              <w:pStyle w:val="TableParagraph"/>
              <w:spacing w:before="11"/>
              <w:rPr>
                <w:rFonts w:ascii="Arial"/>
                <w:b/>
                <w:i/>
                <w:sz w:val="15"/>
              </w:rPr>
            </w:pPr>
          </w:p>
          <w:p w14:paraId="55DD2E23" w14:textId="77777777" w:rsidR="000C6913" w:rsidRDefault="00000000">
            <w:pPr>
              <w:pStyle w:val="TableParagraph"/>
              <w:ind w:left="105" w:right="95"/>
              <w:jc w:val="both"/>
              <w:rPr>
                <w:sz w:val="16"/>
              </w:rPr>
            </w:pPr>
            <w:r>
              <w:rPr>
                <w:sz w:val="16"/>
              </w:rPr>
              <w:t>A pesar de ello algunas actividades no fue posible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realizarlas en el tanto una vez sacados a concurso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 recibieron ofertas y ya no era posible generar 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nuevo concurso. En el caso del Premio Clodomiro,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 se tuvieron postulantes en Tecnología y los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postularon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cumplieron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requisitos establecidos, por lo que la actividad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premiación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desarrollar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dentro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dicho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evento,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pudieron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realizarse,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generó</w:t>
            </w:r>
          </w:p>
          <w:p w14:paraId="213FE6FC" w14:textId="77777777" w:rsidR="000C6913" w:rsidRDefault="00000000">
            <w:pPr>
              <w:pStyle w:val="TableParagraph"/>
              <w:spacing w:line="184" w:lineRule="exact"/>
              <w:ind w:left="105" w:right="97"/>
              <w:jc w:val="both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necesidad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redireccionar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apoyar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actividades.</w:t>
            </w:r>
          </w:p>
        </w:tc>
      </w:tr>
      <w:tr w:rsidR="000C6913" w14:paraId="593FD1E0" w14:textId="77777777">
        <w:trPr>
          <w:trHeight w:val="2023"/>
        </w:trPr>
        <w:tc>
          <w:tcPr>
            <w:tcW w:w="989" w:type="dxa"/>
          </w:tcPr>
          <w:p w14:paraId="5C0968B9" w14:textId="77777777" w:rsidR="000C6913" w:rsidRDefault="000C6913">
            <w:pPr>
              <w:pStyle w:val="TableParagraph"/>
              <w:rPr>
                <w:rFonts w:ascii="Arial"/>
                <w:b/>
                <w:i/>
              </w:rPr>
            </w:pPr>
          </w:p>
          <w:p w14:paraId="70035679" w14:textId="77777777" w:rsidR="000C6913" w:rsidRDefault="000C6913">
            <w:pPr>
              <w:pStyle w:val="TableParagraph"/>
              <w:rPr>
                <w:rFonts w:ascii="Arial"/>
                <w:b/>
                <w:i/>
              </w:rPr>
            </w:pPr>
          </w:p>
          <w:p w14:paraId="4B1954EB" w14:textId="77777777" w:rsidR="000C6913" w:rsidRDefault="00000000">
            <w:pPr>
              <w:pStyle w:val="TableParagraph"/>
              <w:spacing w:before="182"/>
              <w:ind w:left="105"/>
              <w:rPr>
                <w:sz w:val="20"/>
              </w:rPr>
            </w:pPr>
            <w:r>
              <w:rPr>
                <w:sz w:val="20"/>
              </w:rPr>
              <w:t>P.02.03</w:t>
            </w:r>
          </w:p>
        </w:tc>
        <w:tc>
          <w:tcPr>
            <w:tcW w:w="4201" w:type="dxa"/>
          </w:tcPr>
          <w:p w14:paraId="25DBAA0B" w14:textId="77777777" w:rsidR="000C6913" w:rsidRDefault="00000000">
            <w:pPr>
              <w:pStyle w:val="TableParagraph"/>
              <w:ind w:left="105" w:right="99"/>
              <w:jc w:val="both"/>
              <w:rPr>
                <w:sz w:val="16"/>
              </w:rPr>
            </w:pPr>
            <w:r>
              <w:rPr>
                <w:sz w:val="16"/>
              </w:rPr>
              <w:t>Realizar la selección de los emprendedores a quienes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 les reforzarán sus capacidades emprendedoras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 apoyo de Incubadoras de Empresas que acompañen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emprendedores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validación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negocio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período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estimado de 12 meses con apoyo de una Unidad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Mentoría Internacional ya contratada,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específicamente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Consorcio Innovos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Group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S.A,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constituido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empresas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INNOVOS-EBNINBIA.</w:t>
            </w:r>
          </w:p>
          <w:p w14:paraId="77172655" w14:textId="77777777" w:rsidR="000C6913" w:rsidRDefault="00000000">
            <w:pPr>
              <w:pStyle w:val="TableParagraph"/>
              <w:spacing w:line="180" w:lineRule="atLeast"/>
              <w:ind w:left="105" w:right="102"/>
              <w:jc w:val="both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selección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beneficiarios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dividirá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grupos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 desarrollará durante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semestre.</w:t>
            </w:r>
          </w:p>
        </w:tc>
        <w:tc>
          <w:tcPr>
            <w:tcW w:w="3968" w:type="dxa"/>
          </w:tcPr>
          <w:p w14:paraId="4E268FE0" w14:textId="77777777" w:rsidR="000C6913" w:rsidRDefault="00000000">
            <w:pPr>
              <w:pStyle w:val="TableParagraph"/>
              <w:ind w:left="105" w:right="98"/>
              <w:jc w:val="both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lograron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implementar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correctivas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indicadas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semestre.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desarrolla la actividad Mentor Day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 26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27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setiembre.</w:t>
            </w:r>
          </w:p>
          <w:p w14:paraId="386A6E19" w14:textId="77777777" w:rsidR="000C6913" w:rsidRDefault="000C6913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  <w:p w14:paraId="660E9A3C" w14:textId="77777777" w:rsidR="000C6913" w:rsidRDefault="00000000">
            <w:pPr>
              <w:pStyle w:val="TableParagraph"/>
              <w:ind w:left="105" w:right="97"/>
              <w:jc w:val="both"/>
              <w:rPr>
                <w:sz w:val="16"/>
              </w:rPr>
            </w:pPr>
            <w:r>
              <w:rPr>
                <w:sz w:val="16"/>
              </w:rPr>
              <w:t>Se hace la selección de 19 emprendedores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convocatoria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1.3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Nuevas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Empresas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Base Tecnológica y se abre en el mes de noviembre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segunda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convocatoria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identificar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proyectos.</w:t>
            </w:r>
          </w:p>
        </w:tc>
      </w:tr>
      <w:tr w:rsidR="000C6913" w14:paraId="635F88CE" w14:textId="77777777">
        <w:trPr>
          <w:trHeight w:val="1103"/>
        </w:trPr>
        <w:tc>
          <w:tcPr>
            <w:tcW w:w="989" w:type="dxa"/>
          </w:tcPr>
          <w:p w14:paraId="006375AA" w14:textId="77777777" w:rsidR="000C6913" w:rsidRDefault="000C6913">
            <w:pPr>
              <w:pStyle w:val="TableParagraph"/>
              <w:spacing w:before="11"/>
              <w:rPr>
                <w:rFonts w:ascii="Arial"/>
                <w:b/>
                <w:i/>
                <w:sz w:val="29"/>
              </w:rPr>
            </w:pPr>
          </w:p>
          <w:p w14:paraId="02A5B4D5" w14:textId="77777777" w:rsidR="000C6913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P.02.04</w:t>
            </w:r>
          </w:p>
        </w:tc>
        <w:tc>
          <w:tcPr>
            <w:tcW w:w="4201" w:type="dxa"/>
          </w:tcPr>
          <w:p w14:paraId="2A16FA17" w14:textId="77777777" w:rsidR="000C6913" w:rsidRDefault="00000000">
            <w:pPr>
              <w:pStyle w:val="TableParagraph"/>
              <w:ind w:left="105" w:right="97"/>
              <w:jc w:val="both"/>
              <w:rPr>
                <w:sz w:val="16"/>
              </w:rPr>
            </w:pPr>
            <w:r>
              <w:rPr>
                <w:sz w:val="16"/>
              </w:rPr>
              <w:t>Continuar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giras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zonas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seleccionadas,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impulsar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productividad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competitividad de las PYME costarricenses que tengan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proyectos que se enmarquen en el Plan Nacional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Ciencia,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Tecnología 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Innovación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2015-2021.</w:t>
            </w:r>
          </w:p>
        </w:tc>
        <w:tc>
          <w:tcPr>
            <w:tcW w:w="3968" w:type="dxa"/>
          </w:tcPr>
          <w:p w14:paraId="4E851ABC" w14:textId="77777777" w:rsidR="000C6913" w:rsidRDefault="00000000">
            <w:pPr>
              <w:pStyle w:val="TableParagraph"/>
              <w:ind w:left="105" w:right="94"/>
              <w:jc w:val="both"/>
              <w:rPr>
                <w:sz w:val="16"/>
              </w:rPr>
            </w:pPr>
            <w:r>
              <w:rPr>
                <w:sz w:val="16"/>
              </w:rPr>
              <w:t>Se recibieron 6 proyectos de innovación, desarrollo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tecnológico y/o combinación de ambos, todos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dictamen técnico positivo del Comité de Evaluación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 CONICIT y acuerdo favorable de la Comisión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Incentivos.</w:t>
            </w:r>
          </w:p>
        </w:tc>
      </w:tr>
    </w:tbl>
    <w:p w14:paraId="63103B93" w14:textId="77777777" w:rsidR="000C6913" w:rsidRDefault="00000000">
      <w:pPr>
        <w:spacing w:before="1"/>
        <w:ind w:left="1102"/>
        <w:rPr>
          <w:sz w:val="16"/>
        </w:rPr>
      </w:pPr>
      <w:r>
        <w:rPr>
          <w:rFonts w:ascii="Arial" w:hAnsi="Arial"/>
          <w:b/>
          <w:sz w:val="16"/>
        </w:rPr>
        <w:t>Fuent</w:t>
      </w:r>
      <w:r>
        <w:rPr>
          <w:sz w:val="16"/>
        </w:rPr>
        <w:t>e:</w:t>
      </w:r>
      <w:r>
        <w:rPr>
          <w:spacing w:val="-3"/>
          <w:sz w:val="16"/>
        </w:rPr>
        <w:t xml:space="preserve"> </w:t>
      </w:r>
      <w:r>
        <w:rPr>
          <w:sz w:val="16"/>
        </w:rPr>
        <w:t>Elaboración</w:t>
      </w:r>
      <w:r>
        <w:rPr>
          <w:spacing w:val="-4"/>
          <w:sz w:val="16"/>
        </w:rPr>
        <w:t xml:space="preserve"> </w:t>
      </w:r>
      <w:r>
        <w:rPr>
          <w:sz w:val="16"/>
        </w:rPr>
        <w:t>propia,</w:t>
      </w:r>
      <w:r>
        <w:rPr>
          <w:spacing w:val="-2"/>
          <w:sz w:val="16"/>
        </w:rPr>
        <w:t xml:space="preserve"> </w:t>
      </w:r>
      <w:r>
        <w:rPr>
          <w:sz w:val="16"/>
        </w:rPr>
        <w:t>MICITT</w:t>
      </w:r>
    </w:p>
    <w:p w14:paraId="00CA5018" w14:textId="77777777" w:rsidR="000C6913" w:rsidRDefault="000C6913">
      <w:pPr>
        <w:rPr>
          <w:sz w:val="16"/>
        </w:rPr>
        <w:sectPr w:rsidR="000C6913">
          <w:pgSz w:w="12240" w:h="15840"/>
          <w:pgMar w:top="2200" w:right="420" w:bottom="1720" w:left="340" w:header="456" w:footer="1400" w:gutter="0"/>
          <w:cols w:space="720"/>
        </w:sectPr>
      </w:pPr>
    </w:p>
    <w:p w14:paraId="6C6F6C74" w14:textId="77777777" w:rsidR="000C6913" w:rsidRDefault="000C6913">
      <w:pPr>
        <w:pStyle w:val="Textoindependiente"/>
      </w:pPr>
    </w:p>
    <w:p w14:paraId="09A07FC7" w14:textId="77777777" w:rsidR="000C6913" w:rsidRDefault="000C6913">
      <w:pPr>
        <w:pStyle w:val="Textoindependiente"/>
        <w:spacing w:before="8"/>
        <w:rPr>
          <w:sz w:val="27"/>
        </w:rPr>
      </w:pPr>
    </w:p>
    <w:p w14:paraId="6D52A804" w14:textId="77777777" w:rsidR="000C6913" w:rsidRDefault="00000000">
      <w:pPr>
        <w:pStyle w:val="Ttulo2"/>
        <w:numPr>
          <w:ilvl w:val="3"/>
          <w:numId w:val="3"/>
        </w:numPr>
        <w:tabs>
          <w:tab w:val="left" w:pos="1731"/>
          <w:tab w:val="left" w:pos="1732"/>
        </w:tabs>
        <w:spacing w:before="100"/>
        <w:ind w:hanging="361"/>
      </w:pPr>
      <w:r>
        <w:t>Recursos</w:t>
      </w:r>
      <w:r>
        <w:rPr>
          <w:spacing w:val="-4"/>
        </w:rPr>
        <w:t xml:space="preserve"> </w:t>
      </w:r>
      <w:r>
        <w:t>ejecutados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relación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resultados</w:t>
      </w:r>
      <w:r>
        <w:rPr>
          <w:spacing w:val="-1"/>
        </w:rPr>
        <w:t xml:space="preserve"> </w:t>
      </w:r>
      <w:r>
        <w:t>alcanzados</w:t>
      </w:r>
    </w:p>
    <w:p w14:paraId="1704A089" w14:textId="77777777" w:rsidR="000C6913" w:rsidRDefault="000C6913">
      <w:pPr>
        <w:pStyle w:val="Textoindependiente"/>
        <w:spacing w:before="8"/>
        <w:rPr>
          <w:rFonts w:ascii="Arial"/>
          <w:b/>
          <w:sz w:val="19"/>
        </w:rPr>
      </w:pPr>
    </w:p>
    <w:p w14:paraId="278F5DA5" w14:textId="77777777" w:rsidR="000C6913" w:rsidRDefault="00000000">
      <w:pPr>
        <w:pStyle w:val="Textoindependiente"/>
        <w:spacing w:line="360" w:lineRule="auto"/>
        <w:ind w:left="1011" w:right="1017"/>
        <w:jc w:val="both"/>
      </w:pPr>
      <w:r>
        <w:t>Los resultados alcanzados en el cumplimiento de los indicadores requirieron la inversión de los recursos</w:t>
      </w:r>
      <w:r>
        <w:rPr>
          <w:spacing w:val="1"/>
        </w:rPr>
        <w:t xml:space="preserve"> </w:t>
      </w:r>
      <w:r>
        <w:t>presupuestados en el Programa y de acuerdo con la previsión provista por cada centro de costos de la</w:t>
      </w:r>
      <w:r>
        <w:rPr>
          <w:spacing w:val="1"/>
        </w:rPr>
        <w:t xml:space="preserve"> </w:t>
      </w:r>
      <w:r>
        <w:t>institución responsable de los indicadores, en algunos casos se enfrentaron problemas relacionados con</w:t>
      </w:r>
      <w:r>
        <w:rPr>
          <w:spacing w:val="1"/>
        </w:rPr>
        <w:t xml:space="preserve"> </w:t>
      </w:r>
      <w:r>
        <w:t>los procesos de contratación de bienes y servicios, sin embargo, esto no afectó el cumplimiento de los</w:t>
      </w:r>
      <w:r>
        <w:rPr>
          <w:spacing w:val="1"/>
        </w:rPr>
        <w:t xml:space="preserve"> </w:t>
      </w:r>
      <w:r>
        <w:t>indicadores.</w:t>
      </w:r>
      <w:r>
        <w:rPr>
          <w:spacing w:val="17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recursos</w:t>
      </w:r>
      <w:r>
        <w:rPr>
          <w:spacing w:val="18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ejecutaron</w:t>
      </w:r>
      <w:r>
        <w:rPr>
          <w:spacing w:val="19"/>
        </w:rPr>
        <w:t xml:space="preserve"> </w:t>
      </w:r>
      <w:r>
        <w:t>estos</w:t>
      </w:r>
      <w:r>
        <w:rPr>
          <w:spacing w:val="16"/>
        </w:rPr>
        <w:t xml:space="preserve"> </w:t>
      </w:r>
      <w:r>
        <w:t>indicadores</w:t>
      </w:r>
      <w:r>
        <w:rPr>
          <w:spacing w:val="18"/>
        </w:rPr>
        <w:t xml:space="preserve"> </w:t>
      </w:r>
      <w:r>
        <w:t>corresponden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recursos</w:t>
      </w:r>
      <w:r>
        <w:rPr>
          <w:spacing w:val="17"/>
        </w:rPr>
        <w:t xml:space="preserve"> </w:t>
      </w:r>
      <w:r>
        <w:t>propios</w:t>
      </w:r>
      <w:r>
        <w:rPr>
          <w:spacing w:val="-53"/>
        </w:rPr>
        <w:t xml:space="preserve"> </w:t>
      </w:r>
      <w:r>
        <w:t>de la institución a aportes de alianzas estratégicas, la estructura de centros operativos dio el soporte</w:t>
      </w:r>
      <w:r>
        <w:rPr>
          <w:spacing w:val="1"/>
        </w:rPr>
        <w:t xml:space="preserve"> </w:t>
      </w:r>
      <w:r>
        <w:t>requerido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apoyar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centros</w:t>
      </w:r>
      <w:r>
        <w:rPr>
          <w:spacing w:val="-2"/>
        </w:rPr>
        <w:t xml:space="preserve"> </w:t>
      </w:r>
      <w:r>
        <w:t>sustantivos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ello</w:t>
      </w:r>
      <w:r>
        <w:rPr>
          <w:spacing w:val="-2"/>
        </w:rPr>
        <w:t xml:space="preserve"> </w:t>
      </w:r>
      <w:r>
        <w:t>lograr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buena ejecución</w:t>
      </w:r>
      <w:r>
        <w:rPr>
          <w:spacing w:val="-3"/>
        </w:rPr>
        <w:t xml:space="preserve"> </w:t>
      </w:r>
      <w:r>
        <w:t>presupuestaria.</w:t>
      </w:r>
    </w:p>
    <w:p w14:paraId="42084D6C" w14:textId="77777777" w:rsidR="000C6913" w:rsidRDefault="000C6913">
      <w:pPr>
        <w:pStyle w:val="Textoindependiente"/>
        <w:rPr>
          <w:sz w:val="22"/>
        </w:rPr>
      </w:pPr>
    </w:p>
    <w:p w14:paraId="538EF0D7" w14:textId="77777777" w:rsidR="000C6913" w:rsidRDefault="000C6913">
      <w:pPr>
        <w:pStyle w:val="Textoindependiente"/>
        <w:rPr>
          <w:sz w:val="22"/>
        </w:rPr>
      </w:pPr>
    </w:p>
    <w:p w14:paraId="2DBA4252" w14:textId="77777777" w:rsidR="000C6913" w:rsidRDefault="000C6913">
      <w:pPr>
        <w:pStyle w:val="Textoindependiente"/>
        <w:spacing w:before="6"/>
        <w:rPr>
          <w:sz w:val="26"/>
        </w:rPr>
      </w:pPr>
    </w:p>
    <w:p w14:paraId="5D8F11F0" w14:textId="77777777" w:rsidR="000C6913" w:rsidRDefault="00000000">
      <w:pPr>
        <w:spacing w:before="1"/>
        <w:ind w:left="1011"/>
        <w:jc w:val="both"/>
        <w:rPr>
          <w:sz w:val="20"/>
        </w:rPr>
      </w:pPr>
      <w:r>
        <w:rPr>
          <w:rFonts w:ascii="Arial"/>
          <w:b/>
          <w:sz w:val="20"/>
        </w:rPr>
        <w:t>Jefe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Programa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893: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sz w:val="20"/>
        </w:rPr>
        <w:t>Eddy</w:t>
      </w:r>
      <w:r>
        <w:rPr>
          <w:spacing w:val="-2"/>
          <w:sz w:val="20"/>
        </w:rPr>
        <w:t xml:space="preserve"> </w:t>
      </w:r>
      <w:r>
        <w:rPr>
          <w:sz w:val="20"/>
        </w:rPr>
        <w:t>Fallas</w:t>
      </w:r>
      <w:r>
        <w:rPr>
          <w:spacing w:val="-1"/>
          <w:sz w:val="20"/>
        </w:rPr>
        <w:t xml:space="preserve"> </w:t>
      </w:r>
      <w:r>
        <w:rPr>
          <w:sz w:val="20"/>
        </w:rPr>
        <w:t>Fallas</w:t>
      </w:r>
    </w:p>
    <w:p w14:paraId="54B00F56" w14:textId="77777777" w:rsidR="000C6913" w:rsidRDefault="000C6913">
      <w:pPr>
        <w:pStyle w:val="Textoindependiente"/>
        <w:spacing w:before="3"/>
        <w:rPr>
          <w:sz w:val="30"/>
        </w:rPr>
      </w:pPr>
    </w:p>
    <w:p w14:paraId="01492658" w14:textId="77777777" w:rsidR="000C6913" w:rsidRDefault="00000000">
      <w:pPr>
        <w:ind w:left="1011"/>
        <w:jc w:val="both"/>
        <w:rPr>
          <w:sz w:val="20"/>
        </w:rPr>
      </w:pPr>
      <w:r>
        <w:rPr>
          <w:rFonts w:ascii="Arial" w:hAnsi="Arial"/>
          <w:b/>
          <w:sz w:val="20"/>
        </w:rPr>
        <w:t>Dirección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correo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electrónico: </w:t>
      </w:r>
      <w:hyperlink r:id="rId13">
        <w:r>
          <w:rPr>
            <w:color w:val="0000FF"/>
            <w:sz w:val="20"/>
            <w:u w:val="single" w:color="0000FF"/>
          </w:rPr>
          <w:t>eddy.fallas@micitt.go.cr</w:t>
        </w:r>
      </w:hyperlink>
    </w:p>
    <w:p w14:paraId="6E50B81C" w14:textId="77777777" w:rsidR="000C6913" w:rsidRDefault="000C6913">
      <w:pPr>
        <w:pStyle w:val="Textoindependiente"/>
        <w:spacing w:before="5"/>
        <w:rPr>
          <w:sz w:val="22"/>
        </w:rPr>
      </w:pPr>
    </w:p>
    <w:p w14:paraId="29B40894" w14:textId="77777777" w:rsidR="000C6913" w:rsidRDefault="00000000">
      <w:pPr>
        <w:spacing w:before="93"/>
        <w:ind w:left="1011"/>
        <w:rPr>
          <w:sz w:val="20"/>
        </w:rPr>
      </w:pPr>
      <w:r>
        <w:rPr>
          <w:rFonts w:ascii="Arial" w:hAnsi="Arial"/>
          <w:b/>
          <w:sz w:val="20"/>
        </w:rPr>
        <w:t>Número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telefónico: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2539-2241</w:t>
      </w:r>
    </w:p>
    <w:p w14:paraId="7AB9E543" w14:textId="77777777" w:rsidR="000C6913" w:rsidRDefault="000C6913">
      <w:pPr>
        <w:pStyle w:val="Textoindependiente"/>
        <w:spacing w:before="6"/>
        <w:rPr>
          <w:sz w:val="30"/>
        </w:rPr>
      </w:pPr>
    </w:p>
    <w:p w14:paraId="489D30D4" w14:textId="77777777" w:rsidR="000C6913" w:rsidRDefault="00000000">
      <w:pPr>
        <w:pStyle w:val="Ttulo2"/>
      </w:pPr>
      <w:r>
        <w:t>Firma:</w:t>
      </w:r>
    </w:p>
    <w:p w14:paraId="516707A9" w14:textId="77777777" w:rsidR="000C6913" w:rsidRDefault="000C6913">
      <w:pPr>
        <w:sectPr w:rsidR="000C6913">
          <w:pgSz w:w="12240" w:h="15840"/>
          <w:pgMar w:top="2200" w:right="420" w:bottom="1720" w:left="340" w:header="456" w:footer="1400" w:gutter="0"/>
          <w:cols w:space="720"/>
        </w:sectPr>
      </w:pPr>
    </w:p>
    <w:p w14:paraId="789DC5A5" w14:textId="77777777" w:rsidR="000C6913" w:rsidRDefault="000C6913">
      <w:pPr>
        <w:pStyle w:val="Textoindependiente"/>
        <w:spacing w:before="2"/>
        <w:rPr>
          <w:rFonts w:ascii="Arial"/>
          <w:b/>
          <w:sz w:val="28"/>
        </w:rPr>
      </w:pPr>
    </w:p>
    <w:p w14:paraId="57B43051" w14:textId="77777777" w:rsidR="000C6913" w:rsidRDefault="00000000">
      <w:pPr>
        <w:spacing w:before="93"/>
        <w:ind w:left="1076"/>
        <w:jc w:val="both"/>
        <w:rPr>
          <w:rFonts w:ascii="Arial" w:hAnsi="Arial"/>
          <w:b/>
          <w:sz w:val="18"/>
        </w:rPr>
      </w:pPr>
      <w:bookmarkStart w:id="10" w:name="_bookmark10"/>
      <w:bookmarkEnd w:id="10"/>
      <w:r>
        <w:rPr>
          <w:rFonts w:ascii="Arial" w:hAnsi="Arial"/>
          <w:b/>
          <w:spacing w:val="12"/>
        </w:rPr>
        <w:t>P</w:t>
      </w:r>
      <w:r>
        <w:rPr>
          <w:rFonts w:ascii="Arial" w:hAnsi="Arial"/>
          <w:b/>
          <w:spacing w:val="12"/>
          <w:sz w:val="18"/>
        </w:rPr>
        <w:t>ROGRAMA</w:t>
      </w:r>
      <w:r>
        <w:rPr>
          <w:rFonts w:ascii="Arial" w:hAnsi="Arial"/>
          <w:b/>
          <w:spacing w:val="39"/>
          <w:sz w:val="18"/>
        </w:rPr>
        <w:t xml:space="preserve"> </w:t>
      </w:r>
      <w:r>
        <w:rPr>
          <w:rFonts w:ascii="Arial" w:hAnsi="Arial"/>
          <w:b/>
          <w:spacing w:val="10"/>
        </w:rPr>
        <w:t>899.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  <w:spacing w:val="12"/>
        </w:rPr>
        <w:t>R</w:t>
      </w:r>
      <w:r>
        <w:rPr>
          <w:rFonts w:ascii="Arial" w:hAnsi="Arial"/>
          <w:b/>
          <w:spacing w:val="12"/>
          <w:sz w:val="18"/>
        </w:rPr>
        <w:t>ECTORÍA</w:t>
      </w:r>
      <w:r>
        <w:rPr>
          <w:rFonts w:ascii="Arial" w:hAnsi="Arial"/>
          <w:b/>
          <w:spacing w:val="38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45"/>
          <w:sz w:val="18"/>
        </w:rPr>
        <w:t xml:space="preserve"> </w:t>
      </w:r>
      <w:r>
        <w:rPr>
          <w:rFonts w:ascii="Arial" w:hAnsi="Arial"/>
          <w:b/>
          <w:spacing w:val="11"/>
        </w:rPr>
        <w:t>S</w:t>
      </w:r>
      <w:r>
        <w:rPr>
          <w:rFonts w:ascii="Arial" w:hAnsi="Arial"/>
          <w:b/>
          <w:spacing w:val="11"/>
          <w:sz w:val="18"/>
        </w:rPr>
        <w:t>ECTOR</w:t>
      </w:r>
      <w:r>
        <w:rPr>
          <w:rFonts w:ascii="Arial" w:hAnsi="Arial"/>
          <w:b/>
          <w:spacing w:val="39"/>
          <w:sz w:val="18"/>
        </w:rPr>
        <w:t xml:space="preserve"> </w:t>
      </w:r>
      <w:r>
        <w:rPr>
          <w:rFonts w:ascii="Arial" w:hAnsi="Arial"/>
          <w:b/>
          <w:spacing w:val="13"/>
        </w:rPr>
        <w:t>T</w:t>
      </w:r>
      <w:r>
        <w:rPr>
          <w:rFonts w:ascii="Arial" w:hAnsi="Arial"/>
          <w:b/>
          <w:spacing w:val="13"/>
          <w:sz w:val="18"/>
        </w:rPr>
        <w:t>ELECOMUNICACIONES</w:t>
      </w:r>
    </w:p>
    <w:p w14:paraId="36AE8A7D" w14:textId="77777777" w:rsidR="000C6913" w:rsidRDefault="000C6913">
      <w:pPr>
        <w:pStyle w:val="Textoindependiente"/>
        <w:rPr>
          <w:rFonts w:ascii="Arial"/>
          <w:b/>
          <w:sz w:val="30"/>
        </w:rPr>
      </w:pPr>
    </w:p>
    <w:p w14:paraId="6103A8F0" w14:textId="77777777" w:rsidR="000C6913" w:rsidRDefault="00000000">
      <w:pPr>
        <w:pStyle w:val="Ttulo2"/>
        <w:numPr>
          <w:ilvl w:val="3"/>
          <w:numId w:val="3"/>
        </w:numPr>
        <w:tabs>
          <w:tab w:val="left" w:pos="1731"/>
          <w:tab w:val="left" w:pos="1732"/>
        </w:tabs>
        <w:spacing w:before="1"/>
        <w:ind w:hanging="361"/>
      </w:pPr>
      <w:r>
        <w:t>¿Cómo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desarrollada</w:t>
      </w:r>
      <w:r>
        <w:rPr>
          <w:spacing w:val="-3"/>
        </w:rPr>
        <w:t xml:space="preserve"> </w:t>
      </w:r>
      <w:r>
        <w:t>contribuyó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misión</w:t>
      </w:r>
      <w:r>
        <w:rPr>
          <w:spacing w:val="-2"/>
        </w:rPr>
        <w:t xml:space="preserve"> </w:t>
      </w:r>
      <w:r>
        <w:t>institucional?</w:t>
      </w:r>
    </w:p>
    <w:p w14:paraId="6474DC9F" w14:textId="77777777" w:rsidR="000C6913" w:rsidRDefault="000C6913">
      <w:pPr>
        <w:pStyle w:val="Textoindependiente"/>
        <w:rPr>
          <w:rFonts w:ascii="Arial"/>
          <w:b/>
          <w:sz w:val="24"/>
        </w:rPr>
      </w:pPr>
    </w:p>
    <w:p w14:paraId="7240AD01" w14:textId="77777777" w:rsidR="000C6913" w:rsidRDefault="00000000">
      <w:pPr>
        <w:spacing w:before="181" w:line="360" w:lineRule="auto"/>
        <w:ind w:left="1011" w:right="1023"/>
        <w:jc w:val="both"/>
        <w:rPr>
          <w:rFonts w:ascii="Arial" w:hAnsi="Arial"/>
          <w:i/>
          <w:sz w:val="20"/>
        </w:rPr>
      </w:pPr>
      <w:r>
        <w:rPr>
          <w:sz w:val="20"/>
        </w:rPr>
        <w:t xml:space="preserve">La misión institucional indica que </w:t>
      </w:r>
      <w:r>
        <w:rPr>
          <w:rFonts w:ascii="Arial" w:hAnsi="Arial"/>
          <w:i/>
          <w:sz w:val="20"/>
        </w:rPr>
        <w:t>“Somos la institución encargada de dictar la política pública de ciencia,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tecnología y telecomunicaciones, que permita al país potenciar el aprovechamiento del conocimiento y 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innovación,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priorizar, incentivar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y dirigir las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iniciativas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sector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hacia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competitividad,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bienestar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prosperidad de 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población”.</w:t>
      </w:r>
    </w:p>
    <w:p w14:paraId="3639F91F" w14:textId="77777777" w:rsidR="000C6913" w:rsidRDefault="000C6913">
      <w:pPr>
        <w:pStyle w:val="Textoindependiente"/>
        <w:spacing w:before="1"/>
        <w:rPr>
          <w:rFonts w:ascii="Arial"/>
          <w:i/>
          <w:sz w:val="30"/>
        </w:rPr>
      </w:pPr>
    </w:p>
    <w:p w14:paraId="6916FA8B" w14:textId="77777777" w:rsidR="000C6913" w:rsidRDefault="00000000">
      <w:pPr>
        <w:pStyle w:val="Textoindependiente"/>
        <w:spacing w:line="360" w:lineRule="auto"/>
        <w:ind w:left="1011" w:right="1017"/>
        <w:jc w:val="both"/>
      </w:pPr>
      <w:r>
        <w:t>Al respecto la gestión que desarrolló el MICITT durante este año, contribuye al logro de la misión,</w:t>
      </w:r>
      <w:r>
        <w:rPr>
          <w:spacing w:val="1"/>
        </w:rPr>
        <w:t xml:space="preserve"> </w:t>
      </w:r>
      <w:r>
        <w:t>considerando que se ha dado ejecución a las metas incluidas en el Plan Nacional de Desarrollo de las</w:t>
      </w:r>
      <w:r>
        <w:rPr>
          <w:spacing w:val="1"/>
        </w:rPr>
        <w:t xml:space="preserve"> </w:t>
      </w:r>
      <w:r>
        <w:t>Telecomunicaciones</w:t>
      </w:r>
      <w:r>
        <w:rPr>
          <w:spacing w:val="1"/>
        </w:rPr>
        <w:t xml:space="preserve"> </w:t>
      </w:r>
      <w:r>
        <w:t>(PNDT)</w:t>
      </w:r>
      <w:r>
        <w:rPr>
          <w:spacing w:val="1"/>
        </w:rPr>
        <w:t xml:space="preserve"> </w:t>
      </w:r>
      <w:r>
        <w:t>2015-2021,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orientado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transformar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Costa</w:t>
      </w:r>
      <w:r>
        <w:rPr>
          <w:spacing w:val="1"/>
        </w:rPr>
        <w:t xml:space="preserve"> </w:t>
      </w:r>
      <w:r>
        <w:t>Rica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una</w:t>
      </w:r>
      <w:r>
        <w:rPr>
          <w:spacing w:val="-53"/>
        </w:rPr>
        <w:t xml:space="preserve"> </w:t>
      </w:r>
      <w:r>
        <w:t>sociedad conectada, mediante la habilitación del entorno para promover la implementación de nuevas</w:t>
      </w:r>
      <w:r>
        <w:rPr>
          <w:spacing w:val="1"/>
        </w:rPr>
        <w:t xml:space="preserve"> </w:t>
      </w:r>
      <w:r>
        <w:t>tecnologías,</w:t>
      </w:r>
      <w:r>
        <w:rPr>
          <w:spacing w:val="-2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empoderamiento de los</w:t>
      </w:r>
      <w:r>
        <w:rPr>
          <w:spacing w:val="-1"/>
        </w:rPr>
        <w:t xml:space="preserve"> </w:t>
      </w:r>
      <w:r>
        <w:t>habitantes</w:t>
      </w:r>
      <w:r>
        <w:rPr>
          <w:spacing w:val="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su uso</w:t>
      </w:r>
      <w:r>
        <w:rPr>
          <w:spacing w:val="-2"/>
        </w:rPr>
        <w:t xml:space="preserve"> </w:t>
      </w:r>
      <w:r>
        <w:t>seguro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productivo.</w:t>
      </w:r>
    </w:p>
    <w:p w14:paraId="31968FFF" w14:textId="77777777" w:rsidR="000C6913" w:rsidRDefault="000C6913">
      <w:pPr>
        <w:pStyle w:val="Textoindependiente"/>
        <w:rPr>
          <w:sz w:val="30"/>
        </w:rPr>
      </w:pPr>
    </w:p>
    <w:p w14:paraId="781EF9E2" w14:textId="77777777" w:rsidR="000C6913" w:rsidRDefault="00000000">
      <w:pPr>
        <w:pStyle w:val="Ttulo2"/>
        <w:numPr>
          <w:ilvl w:val="3"/>
          <w:numId w:val="3"/>
        </w:numPr>
        <w:tabs>
          <w:tab w:val="left" w:pos="1731"/>
          <w:tab w:val="left" w:pos="1732"/>
        </w:tabs>
        <w:spacing w:line="352" w:lineRule="auto"/>
        <w:ind w:right="1023"/>
      </w:pPr>
      <w:r>
        <w:t>Vinculación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logros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programa</w:t>
      </w:r>
      <w:r>
        <w:rPr>
          <w:spacing w:val="25"/>
        </w:rPr>
        <w:t xml:space="preserve"> </w:t>
      </w:r>
      <w:r>
        <w:t>y/o</w:t>
      </w:r>
      <w:r>
        <w:rPr>
          <w:spacing w:val="23"/>
        </w:rPr>
        <w:t xml:space="preserve"> </w:t>
      </w:r>
      <w:r>
        <w:t>subprograma</w:t>
      </w:r>
      <w:r>
        <w:rPr>
          <w:spacing w:val="25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lo</w:t>
      </w:r>
      <w:r>
        <w:rPr>
          <w:spacing w:val="24"/>
        </w:rPr>
        <w:t xml:space="preserve"> </w:t>
      </w:r>
      <w:r>
        <w:t>establecido</w:t>
      </w:r>
      <w:r>
        <w:rPr>
          <w:spacing w:val="24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PNDIP</w:t>
      </w:r>
      <w:r>
        <w:rPr>
          <w:spacing w:val="-53"/>
        </w:rPr>
        <w:t xml:space="preserve"> </w:t>
      </w:r>
      <w:r>
        <w:t>2019-2022</w:t>
      </w:r>
    </w:p>
    <w:p w14:paraId="5765418B" w14:textId="77777777" w:rsidR="000C6913" w:rsidRDefault="000C6913">
      <w:pPr>
        <w:pStyle w:val="Textoindependiente"/>
        <w:spacing w:before="5"/>
        <w:rPr>
          <w:rFonts w:ascii="Arial"/>
          <w:b/>
          <w:sz w:val="30"/>
        </w:rPr>
      </w:pPr>
    </w:p>
    <w:p w14:paraId="629067CE" w14:textId="77777777" w:rsidR="000C6913" w:rsidRDefault="00000000">
      <w:pPr>
        <w:pStyle w:val="Textoindependiente"/>
        <w:spacing w:line="360" w:lineRule="auto"/>
        <w:ind w:left="1011" w:right="1022"/>
        <w:jc w:val="both"/>
      </w:pPr>
      <w:r>
        <w:t>El indicador de este programa incluido en el POI 2019 forma parte integral del Plan Nacional de Desarrollo</w:t>
      </w:r>
      <w:r>
        <w:rPr>
          <w:spacing w:val="-53"/>
        </w:rPr>
        <w:t xml:space="preserve"> </w:t>
      </w:r>
      <w:r>
        <w:t>e Inversiones Públicas 2019-2022, ya que contiene</w:t>
      </w:r>
      <w:r>
        <w:rPr>
          <w:spacing w:val="1"/>
        </w:rPr>
        <w:t xml:space="preserve"> </w:t>
      </w:r>
      <w:r>
        <w:t>lo relacionado con el porcentaje de avance del</w:t>
      </w:r>
      <w:r>
        <w:rPr>
          <w:spacing w:val="1"/>
        </w:rPr>
        <w:t xml:space="preserve"> </w:t>
      </w:r>
      <w:r>
        <w:t>proyecto de Red 5G y el porcentaje de avance en la implementación de los proyectos de la Agenda de</w:t>
      </w:r>
      <w:r>
        <w:rPr>
          <w:spacing w:val="1"/>
        </w:rPr>
        <w:t xml:space="preserve"> </w:t>
      </w:r>
      <w:r>
        <w:t>Solidaridad Digital financiada por FONATEL, de esta forma los logros alcanzados en su cumplimiento se</w:t>
      </w:r>
      <w:r>
        <w:rPr>
          <w:spacing w:val="1"/>
        </w:rPr>
        <w:t xml:space="preserve"> </w:t>
      </w:r>
      <w:r>
        <w:t>encuentran</w:t>
      </w:r>
      <w:r>
        <w:rPr>
          <w:spacing w:val="-2"/>
        </w:rPr>
        <w:t xml:space="preserve"> </w:t>
      </w:r>
      <w:r>
        <w:t>vinculados completamente.</w:t>
      </w:r>
    </w:p>
    <w:p w14:paraId="58EB42C5" w14:textId="77777777" w:rsidR="000C6913" w:rsidRDefault="000C6913">
      <w:pPr>
        <w:pStyle w:val="Textoindependiente"/>
        <w:spacing w:before="1"/>
        <w:rPr>
          <w:sz w:val="30"/>
        </w:rPr>
      </w:pPr>
    </w:p>
    <w:p w14:paraId="546D5FD9" w14:textId="77777777" w:rsidR="000C6913" w:rsidRDefault="00000000">
      <w:pPr>
        <w:pStyle w:val="Textoindependiente"/>
        <w:spacing w:line="360" w:lineRule="auto"/>
        <w:ind w:left="1011" w:right="1023"/>
        <w:jc w:val="both"/>
      </w:pP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Programa</w:t>
      </w:r>
      <w:r>
        <w:rPr>
          <w:spacing w:val="11"/>
        </w:rPr>
        <w:t xml:space="preserve"> </w:t>
      </w:r>
      <w:r>
        <w:t>899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obtuvo</w:t>
      </w:r>
      <w:r>
        <w:rPr>
          <w:spacing w:val="9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avance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72%</w:t>
      </w:r>
      <w:r>
        <w:rPr>
          <w:spacing w:val="14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cumplimiento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metas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Nacional</w:t>
      </w:r>
      <w:r>
        <w:rPr>
          <w:spacing w:val="-53"/>
        </w:rPr>
        <w:t xml:space="preserve"> </w:t>
      </w:r>
      <w:r>
        <w:t>de Desarrollo de las Telecomunicaciones (PNDT), a cargo del Viceministerio de Telecomunicaciones (la</w:t>
      </w:r>
      <w:r>
        <w:rPr>
          <w:spacing w:val="1"/>
        </w:rPr>
        <w:t xml:space="preserve"> </w:t>
      </w:r>
      <w:r>
        <w:t>meta propuesta</w:t>
      </w:r>
      <w:r>
        <w:rPr>
          <w:spacing w:val="1"/>
        </w:rPr>
        <w:t xml:space="preserve"> </w:t>
      </w:r>
      <w:r>
        <w:t>era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73%).</w:t>
      </w:r>
    </w:p>
    <w:p w14:paraId="0302F156" w14:textId="77777777" w:rsidR="000C6913" w:rsidRDefault="000C6913">
      <w:pPr>
        <w:pStyle w:val="Textoindependiente"/>
        <w:spacing w:before="1"/>
        <w:rPr>
          <w:sz w:val="30"/>
        </w:rPr>
      </w:pPr>
    </w:p>
    <w:p w14:paraId="22F11A21" w14:textId="77777777" w:rsidR="000C6913" w:rsidRDefault="00000000">
      <w:pPr>
        <w:pStyle w:val="Textoindependiente"/>
        <w:spacing w:line="360" w:lineRule="auto"/>
        <w:ind w:left="1011" w:right="1023"/>
        <w:jc w:val="both"/>
      </w:pPr>
      <w:r>
        <w:t>Este avance ha permitido dotar a la población de las condiciones necesarias para tener acceso a los</w:t>
      </w:r>
      <w:r>
        <w:rPr>
          <w:spacing w:val="1"/>
        </w:rPr>
        <w:t xml:space="preserve"> </w:t>
      </w:r>
      <w:r>
        <w:t>servicios de telecomunicaciones, lo cual nos permite como país reducir la brecha digital, mejorar las</w:t>
      </w:r>
      <w:r>
        <w:rPr>
          <w:spacing w:val="1"/>
        </w:rPr>
        <w:t xml:space="preserve"> </w:t>
      </w:r>
      <w:r>
        <w:t>condiciones de vida de los habitantes y a su vez facilitar las condiciones para que la economía digital se</w:t>
      </w:r>
      <w:r>
        <w:rPr>
          <w:spacing w:val="1"/>
        </w:rPr>
        <w:t xml:space="preserve"> </w:t>
      </w:r>
      <w:r>
        <w:t>consolide</w:t>
      </w:r>
      <w:r>
        <w:rPr>
          <w:spacing w:val="53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t>país,</w:t>
      </w:r>
      <w:r>
        <w:rPr>
          <w:spacing w:val="55"/>
        </w:rPr>
        <w:t xml:space="preserve"> </w:t>
      </w:r>
      <w:r>
        <w:t>esto</w:t>
      </w:r>
      <w:r>
        <w:rPr>
          <w:spacing w:val="52"/>
        </w:rPr>
        <w:t xml:space="preserve"> </w:t>
      </w:r>
      <w:r>
        <w:t>mediante</w:t>
      </w:r>
      <w:r>
        <w:rPr>
          <w:spacing w:val="54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de:</w:t>
      </w:r>
      <w:r>
        <w:rPr>
          <w:spacing w:val="55"/>
        </w:rPr>
        <w:t xml:space="preserve"> </w:t>
      </w:r>
      <w:r>
        <w:t>Alfabetización</w:t>
      </w:r>
      <w:r>
        <w:rPr>
          <w:spacing w:val="54"/>
        </w:rPr>
        <w:t xml:space="preserve"> </w:t>
      </w:r>
      <w:r>
        <w:t>digital,</w:t>
      </w:r>
      <w:r>
        <w:rPr>
          <w:spacing w:val="55"/>
        </w:rPr>
        <w:t xml:space="preserve"> </w:t>
      </w:r>
      <w:r>
        <w:t>Fomento</w:t>
      </w:r>
      <w:r>
        <w:rPr>
          <w:spacing w:val="5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innovación</w:t>
      </w:r>
      <w:r>
        <w:rPr>
          <w:spacing w:val="53"/>
        </w:rPr>
        <w:t xml:space="preserve"> </w:t>
      </w:r>
      <w:r>
        <w:t>y</w:t>
      </w:r>
    </w:p>
    <w:p w14:paraId="16842C13" w14:textId="77777777" w:rsidR="000C6913" w:rsidRDefault="000C6913">
      <w:pPr>
        <w:spacing w:line="360" w:lineRule="auto"/>
        <w:jc w:val="both"/>
        <w:sectPr w:rsidR="000C6913">
          <w:pgSz w:w="12240" w:h="15840"/>
          <w:pgMar w:top="2200" w:right="420" w:bottom="1720" w:left="340" w:header="456" w:footer="1400" w:gutter="0"/>
          <w:cols w:space="720"/>
        </w:sectPr>
      </w:pPr>
    </w:p>
    <w:p w14:paraId="679B9557" w14:textId="77777777" w:rsidR="000C6913" w:rsidRDefault="000C6913">
      <w:pPr>
        <w:pStyle w:val="Textoindependiente"/>
        <w:spacing w:before="2"/>
        <w:rPr>
          <w:sz w:val="28"/>
        </w:rPr>
      </w:pPr>
    </w:p>
    <w:p w14:paraId="56BD0C89" w14:textId="77777777" w:rsidR="000C6913" w:rsidRDefault="00000000">
      <w:pPr>
        <w:pStyle w:val="Textoindependiente"/>
        <w:spacing w:before="93" w:line="360" w:lineRule="auto"/>
        <w:ind w:left="1011" w:right="1016"/>
        <w:jc w:val="both"/>
      </w:pPr>
      <w:r>
        <w:t>aprovechamiento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TIC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ambiente,</w:t>
      </w:r>
      <w:r>
        <w:rPr>
          <w:spacing w:val="1"/>
        </w:rPr>
        <w:t xml:space="preserve"> </w:t>
      </w:r>
      <w:r>
        <w:t>Impulso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C-Neutralidad,</w:t>
      </w:r>
      <w:r>
        <w:rPr>
          <w:spacing w:val="1"/>
        </w:rPr>
        <w:t xml:space="preserve"> </w:t>
      </w:r>
      <w:r>
        <w:t>Democratización del espectro radioeléctrico, Transición a mejores servicios de televisión mediante la TV</w:t>
      </w:r>
      <w:r>
        <w:rPr>
          <w:spacing w:val="1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y Creación de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sistema de</w:t>
      </w:r>
      <w:r>
        <w:rPr>
          <w:spacing w:val="1"/>
        </w:rPr>
        <w:t xml:space="preserve"> </w:t>
      </w:r>
      <w:r>
        <w:t>alerta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riesgo mediante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uso del</w:t>
      </w:r>
      <w:r>
        <w:rPr>
          <w:spacing w:val="-2"/>
        </w:rPr>
        <w:t xml:space="preserve"> </w:t>
      </w:r>
      <w:r>
        <w:t>estándar</w:t>
      </w:r>
      <w:r>
        <w:rPr>
          <w:spacing w:val="-1"/>
        </w:rPr>
        <w:t xml:space="preserve"> </w:t>
      </w:r>
      <w:r>
        <w:t>ISDB-Tb.</w:t>
      </w:r>
    </w:p>
    <w:p w14:paraId="2D96CD1F" w14:textId="77777777" w:rsidR="000C6913" w:rsidRDefault="000C6913">
      <w:pPr>
        <w:pStyle w:val="Textoindependiente"/>
        <w:rPr>
          <w:sz w:val="30"/>
        </w:rPr>
      </w:pPr>
    </w:p>
    <w:p w14:paraId="0D47E094" w14:textId="77777777" w:rsidR="000C6913" w:rsidRDefault="00000000">
      <w:pPr>
        <w:pStyle w:val="Ttulo2"/>
        <w:ind w:left="2755" w:right="2759"/>
        <w:jc w:val="center"/>
      </w:pPr>
      <w:r>
        <w:t>Cuadro</w:t>
      </w:r>
      <w:r>
        <w:rPr>
          <w:spacing w:val="-1"/>
        </w:rPr>
        <w:t xml:space="preserve"> </w:t>
      </w:r>
      <w:r>
        <w:t>2.2</w:t>
      </w:r>
    </w:p>
    <w:p w14:paraId="197F37BA" w14:textId="77777777" w:rsidR="000C6913" w:rsidRDefault="00000000">
      <w:pPr>
        <w:pStyle w:val="Textoindependiente"/>
        <w:ind w:left="2755" w:right="2763"/>
        <w:jc w:val="center"/>
      </w:pPr>
      <w:r>
        <w:t>Programa</w:t>
      </w:r>
      <w:r>
        <w:rPr>
          <w:spacing w:val="-5"/>
        </w:rPr>
        <w:t xml:space="preserve"> </w:t>
      </w:r>
      <w:r>
        <w:t>899.</w:t>
      </w:r>
      <w:r>
        <w:rPr>
          <w:spacing w:val="-2"/>
        </w:rPr>
        <w:t xml:space="preserve"> </w:t>
      </w:r>
      <w:r>
        <w:t>Rectoría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Sector</w:t>
      </w:r>
      <w:r>
        <w:rPr>
          <w:spacing w:val="-4"/>
        </w:rPr>
        <w:t xml:space="preserve"> </w:t>
      </w:r>
      <w:r>
        <w:t>Telecomunicaciones</w:t>
      </w:r>
      <w:r>
        <w:rPr>
          <w:spacing w:val="-53"/>
        </w:rPr>
        <w:t xml:space="preserve"> </w:t>
      </w:r>
      <w:r>
        <w:t>Cumplimiento de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medida</w:t>
      </w:r>
    </w:p>
    <w:p w14:paraId="4089A99F" w14:textId="77777777" w:rsidR="000C6913" w:rsidRDefault="00000000">
      <w:pPr>
        <w:pStyle w:val="Textoindependiente"/>
        <w:spacing w:line="228" w:lineRule="exact"/>
        <w:ind w:left="2755" w:right="2763"/>
        <w:jc w:val="center"/>
      </w:pPr>
      <w:r>
        <w:t>Al</w:t>
      </w:r>
      <w:r>
        <w:rPr>
          <w:spacing w:val="-2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2019</w:t>
      </w:r>
    </w:p>
    <w:tbl>
      <w:tblPr>
        <w:tblStyle w:val="TableNormal"/>
        <w:tblW w:w="0" w:type="auto"/>
        <w:tblInd w:w="1295" w:type="dxa"/>
        <w:tblLayout w:type="fixed"/>
        <w:tblLook w:val="01E0" w:firstRow="1" w:lastRow="1" w:firstColumn="1" w:lastColumn="1" w:noHBand="0" w:noVBand="0"/>
      </w:tblPr>
      <w:tblGrid>
        <w:gridCol w:w="2326"/>
        <w:gridCol w:w="1188"/>
        <w:gridCol w:w="1424"/>
        <w:gridCol w:w="1215"/>
        <w:gridCol w:w="1376"/>
        <w:gridCol w:w="1377"/>
      </w:tblGrid>
      <w:tr w:rsidR="000C6913" w14:paraId="5D2C2B25" w14:textId="77777777">
        <w:trPr>
          <w:trHeight w:val="775"/>
        </w:trPr>
        <w:tc>
          <w:tcPr>
            <w:tcW w:w="2326" w:type="dxa"/>
            <w:shd w:val="clear" w:color="auto" w:fill="5AA1AD"/>
          </w:tcPr>
          <w:p w14:paraId="7C3D0470" w14:textId="77777777" w:rsidR="000C6913" w:rsidRDefault="000C6913">
            <w:pPr>
              <w:pStyle w:val="TableParagraph"/>
              <w:spacing w:before="10"/>
              <w:rPr>
                <w:sz w:val="17"/>
              </w:rPr>
            </w:pPr>
          </w:p>
          <w:p w14:paraId="4BE0280F" w14:textId="77777777" w:rsidR="000C6913" w:rsidRDefault="00000000">
            <w:pPr>
              <w:pStyle w:val="TableParagraph"/>
              <w:ind w:left="422"/>
              <w:rPr>
                <w:sz w:val="16"/>
              </w:rPr>
            </w:pPr>
            <w:r>
              <w:rPr>
                <w:color w:val="FFFFFF"/>
                <w:sz w:val="16"/>
              </w:rPr>
              <w:t>Nombre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del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producto</w:t>
            </w:r>
          </w:p>
        </w:tc>
        <w:tc>
          <w:tcPr>
            <w:tcW w:w="1188" w:type="dxa"/>
            <w:shd w:val="clear" w:color="auto" w:fill="5AA1AD"/>
          </w:tcPr>
          <w:p w14:paraId="716DAC86" w14:textId="77777777" w:rsidR="000C6913" w:rsidRDefault="000C6913">
            <w:pPr>
              <w:pStyle w:val="TableParagraph"/>
              <w:spacing w:before="10"/>
              <w:rPr>
                <w:sz w:val="17"/>
              </w:rPr>
            </w:pPr>
          </w:p>
          <w:p w14:paraId="17809229" w14:textId="77777777" w:rsidR="000C6913" w:rsidRDefault="00000000">
            <w:pPr>
              <w:pStyle w:val="TableParagraph"/>
              <w:ind w:left="100" w:right="86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Nombre de la</w:t>
            </w:r>
          </w:p>
          <w:p w14:paraId="3A73DD93" w14:textId="77777777" w:rsidR="000C6913" w:rsidRDefault="00000000">
            <w:pPr>
              <w:pStyle w:val="TableParagraph"/>
              <w:spacing w:before="2" w:line="182" w:lineRule="exact"/>
              <w:ind w:left="100" w:right="81"/>
              <w:jc w:val="center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Unidad </w:t>
            </w:r>
            <w:r>
              <w:rPr>
                <w:color w:val="FFFFFF"/>
                <w:sz w:val="16"/>
              </w:rPr>
              <w:t>de</w:t>
            </w:r>
            <w:r>
              <w:rPr>
                <w:color w:val="FFFFFF"/>
                <w:spacing w:val="-4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Medida</w:t>
            </w:r>
          </w:p>
        </w:tc>
        <w:tc>
          <w:tcPr>
            <w:tcW w:w="1424" w:type="dxa"/>
            <w:shd w:val="clear" w:color="auto" w:fill="5AA1AD"/>
          </w:tcPr>
          <w:p w14:paraId="0A083077" w14:textId="77777777" w:rsidR="000C6913" w:rsidRDefault="000C6913">
            <w:pPr>
              <w:pStyle w:val="TableParagraph"/>
              <w:spacing w:before="10"/>
              <w:rPr>
                <w:sz w:val="17"/>
              </w:rPr>
            </w:pPr>
          </w:p>
          <w:p w14:paraId="7737F375" w14:textId="77777777" w:rsidR="000C6913" w:rsidRDefault="00000000">
            <w:pPr>
              <w:pStyle w:val="TableParagraph"/>
              <w:ind w:left="260" w:right="24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Programado</w:t>
            </w:r>
          </w:p>
        </w:tc>
        <w:tc>
          <w:tcPr>
            <w:tcW w:w="1215" w:type="dxa"/>
            <w:shd w:val="clear" w:color="auto" w:fill="5AA1AD"/>
          </w:tcPr>
          <w:p w14:paraId="3883D27B" w14:textId="77777777" w:rsidR="000C6913" w:rsidRDefault="000C6913">
            <w:pPr>
              <w:pStyle w:val="TableParagraph"/>
              <w:spacing w:before="10"/>
              <w:rPr>
                <w:sz w:val="17"/>
              </w:rPr>
            </w:pPr>
          </w:p>
          <w:p w14:paraId="342E7FA4" w14:textId="77777777" w:rsidR="000C6913" w:rsidRDefault="00000000">
            <w:pPr>
              <w:pStyle w:val="TableParagraph"/>
              <w:ind w:left="220" w:right="20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Alcanzado</w:t>
            </w:r>
          </w:p>
        </w:tc>
        <w:tc>
          <w:tcPr>
            <w:tcW w:w="1376" w:type="dxa"/>
            <w:shd w:val="clear" w:color="auto" w:fill="5AA1AD"/>
          </w:tcPr>
          <w:p w14:paraId="76E390F0" w14:textId="77777777" w:rsidR="000C6913" w:rsidRDefault="000C6913">
            <w:pPr>
              <w:pStyle w:val="TableParagraph"/>
              <w:spacing w:before="10"/>
              <w:rPr>
                <w:sz w:val="17"/>
              </w:rPr>
            </w:pPr>
          </w:p>
          <w:p w14:paraId="133C49A4" w14:textId="77777777" w:rsidR="000C6913" w:rsidRDefault="00000000">
            <w:pPr>
              <w:pStyle w:val="TableParagraph"/>
              <w:ind w:left="246" w:firstLine="67"/>
              <w:rPr>
                <w:sz w:val="16"/>
              </w:rPr>
            </w:pPr>
            <w:r>
              <w:rPr>
                <w:color w:val="FFFFFF"/>
                <w:sz w:val="16"/>
              </w:rPr>
              <w:t>Porcentaje</w:t>
            </w:r>
          </w:p>
          <w:p w14:paraId="0AE1D533" w14:textId="77777777" w:rsidR="000C6913" w:rsidRDefault="00000000">
            <w:pPr>
              <w:pStyle w:val="TableParagraph"/>
              <w:spacing w:before="2" w:line="182" w:lineRule="exact"/>
              <w:ind w:left="294" w:right="221" w:hanging="48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alcanzado </w:t>
            </w:r>
            <w:r>
              <w:rPr>
                <w:color w:val="FFFFFF"/>
                <w:sz w:val="16"/>
              </w:rPr>
              <w:t>al</w:t>
            </w:r>
            <w:r>
              <w:rPr>
                <w:color w:val="FFFFFF"/>
                <w:spacing w:val="-4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31/12/2019</w:t>
            </w:r>
          </w:p>
        </w:tc>
        <w:tc>
          <w:tcPr>
            <w:tcW w:w="1377" w:type="dxa"/>
            <w:shd w:val="clear" w:color="auto" w:fill="5AA1AD"/>
          </w:tcPr>
          <w:p w14:paraId="14BCB6FC" w14:textId="77777777" w:rsidR="000C6913" w:rsidRDefault="000C6913">
            <w:pPr>
              <w:pStyle w:val="TableParagraph"/>
              <w:spacing w:before="10"/>
              <w:rPr>
                <w:sz w:val="17"/>
              </w:rPr>
            </w:pPr>
          </w:p>
          <w:p w14:paraId="26C49087" w14:textId="77777777" w:rsidR="000C6913" w:rsidRDefault="00000000">
            <w:pPr>
              <w:pStyle w:val="TableParagraph"/>
              <w:ind w:left="243" w:firstLine="67"/>
              <w:rPr>
                <w:sz w:val="16"/>
              </w:rPr>
            </w:pPr>
            <w:r>
              <w:rPr>
                <w:color w:val="FFFFFF"/>
                <w:sz w:val="16"/>
              </w:rPr>
              <w:t>Porcentaje</w:t>
            </w:r>
          </w:p>
          <w:p w14:paraId="5DE9609C" w14:textId="77777777" w:rsidR="000C6913" w:rsidRDefault="00000000">
            <w:pPr>
              <w:pStyle w:val="TableParagraph"/>
              <w:spacing w:before="2" w:line="182" w:lineRule="exact"/>
              <w:ind w:left="229" w:right="214" w:firstLine="14"/>
              <w:rPr>
                <w:rFonts w:ascii="Arial"/>
                <w:b/>
                <w:sz w:val="16"/>
              </w:rPr>
            </w:pPr>
            <w:r>
              <w:rPr>
                <w:color w:val="FFFFFF"/>
                <w:sz w:val="16"/>
              </w:rPr>
              <w:t>alcanzado al</w:t>
            </w:r>
            <w:r>
              <w:rPr>
                <w:color w:val="FFFFFF"/>
                <w:spacing w:val="-42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30/06/2019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  <w:vertAlign w:val="superscript"/>
              </w:rPr>
              <w:t>1/</w:t>
            </w:r>
          </w:p>
        </w:tc>
      </w:tr>
      <w:tr w:rsidR="000C6913" w14:paraId="640B6551" w14:textId="77777777">
        <w:trPr>
          <w:trHeight w:val="738"/>
        </w:trPr>
        <w:tc>
          <w:tcPr>
            <w:tcW w:w="2326" w:type="dxa"/>
            <w:tcBorders>
              <w:left w:val="single" w:sz="8" w:space="0" w:color="5AA1AD"/>
              <w:bottom w:val="single" w:sz="8" w:space="0" w:color="5AA1AD"/>
              <w:right w:val="single" w:sz="8" w:space="0" w:color="5AA1AD"/>
            </w:tcBorders>
          </w:tcPr>
          <w:p w14:paraId="0280088E" w14:textId="77777777" w:rsidR="000C6913" w:rsidRDefault="00000000">
            <w:pPr>
              <w:pStyle w:val="TableParagraph"/>
              <w:tabs>
                <w:tab w:val="left" w:pos="2039"/>
              </w:tabs>
              <w:spacing w:before="1"/>
              <w:ind w:left="107" w:right="86"/>
              <w:jc w:val="both"/>
              <w:rPr>
                <w:sz w:val="16"/>
              </w:rPr>
            </w:pPr>
            <w:r>
              <w:rPr>
                <w:sz w:val="16"/>
              </w:rPr>
              <w:t>P.01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estímulo,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evolución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mercado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14:paraId="04D4E876" w14:textId="77777777" w:rsidR="000C6913" w:rsidRDefault="00000000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telecomunicaciones.</w:t>
            </w:r>
          </w:p>
        </w:tc>
        <w:tc>
          <w:tcPr>
            <w:tcW w:w="1188" w:type="dxa"/>
            <w:tcBorders>
              <w:left w:val="single" w:sz="8" w:space="0" w:color="5AA1AD"/>
              <w:bottom w:val="single" w:sz="8" w:space="0" w:color="5AA1AD"/>
              <w:right w:val="single" w:sz="8" w:space="0" w:color="5AA1AD"/>
            </w:tcBorders>
          </w:tcPr>
          <w:p w14:paraId="76E6A52C" w14:textId="77777777" w:rsidR="000C6913" w:rsidRDefault="000C6913">
            <w:pPr>
              <w:pStyle w:val="TableParagraph"/>
              <w:spacing w:before="1"/>
              <w:rPr>
                <w:sz w:val="16"/>
              </w:rPr>
            </w:pPr>
          </w:p>
          <w:p w14:paraId="095B8390" w14:textId="77777777" w:rsidR="000C6913" w:rsidRDefault="00000000">
            <w:pPr>
              <w:pStyle w:val="TableParagraph"/>
              <w:spacing w:before="1"/>
              <w:ind w:left="105" w:right="349"/>
              <w:rPr>
                <w:sz w:val="16"/>
              </w:rPr>
            </w:pPr>
            <w:r>
              <w:rPr>
                <w:sz w:val="16"/>
              </w:rPr>
              <w:t>Gestión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realizada.</w:t>
            </w:r>
          </w:p>
        </w:tc>
        <w:tc>
          <w:tcPr>
            <w:tcW w:w="1424" w:type="dxa"/>
            <w:tcBorders>
              <w:left w:val="single" w:sz="8" w:space="0" w:color="5AA1AD"/>
              <w:bottom w:val="single" w:sz="8" w:space="0" w:color="5AA1AD"/>
              <w:right w:val="single" w:sz="8" w:space="0" w:color="5AA1AD"/>
            </w:tcBorders>
          </w:tcPr>
          <w:p w14:paraId="16D2D5F3" w14:textId="77777777" w:rsidR="000C6913" w:rsidRDefault="000C6913">
            <w:pPr>
              <w:pStyle w:val="TableParagraph"/>
              <w:spacing w:before="1"/>
              <w:rPr>
                <w:sz w:val="24"/>
              </w:rPr>
            </w:pPr>
          </w:p>
          <w:p w14:paraId="31668C51" w14:textId="77777777" w:rsidR="000C6913" w:rsidRDefault="00000000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15" w:type="dxa"/>
            <w:tcBorders>
              <w:left w:val="single" w:sz="8" w:space="0" w:color="5AA1AD"/>
              <w:bottom w:val="single" w:sz="8" w:space="0" w:color="5AA1AD"/>
              <w:right w:val="single" w:sz="8" w:space="0" w:color="5AA1AD"/>
            </w:tcBorders>
          </w:tcPr>
          <w:p w14:paraId="4621CC61" w14:textId="77777777" w:rsidR="000C6913" w:rsidRDefault="000C6913">
            <w:pPr>
              <w:pStyle w:val="TableParagraph"/>
              <w:spacing w:before="1"/>
              <w:rPr>
                <w:sz w:val="24"/>
              </w:rPr>
            </w:pPr>
          </w:p>
          <w:p w14:paraId="19AA6D9F" w14:textId="77777777" w:rsidR="000C6913" w:rsidRDefault="0000000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76" w:type="dxa"/>
            <w:tcBorders>
              <w:left w:val="single" w:sz="8" w:space="0" w:color="5AA1AD"/>
              <w:bottom w:val="single" w:sz="8" w:space="0" w:color="5AA1AD"/>
              <w:right w:val="single" w:sz="8" w:space="0" w:color="5AA1AD"/>
            </w:tcBorders>
          </w:tcPr>
          <w:p w14:paraId="3A3C3212" w14:textId="77777777" w:rsidR="000C6913" w:rsidRDefault="000C6913">
            <w:pPr>
              <w:pStyle w:val="TableParagraph"/>
              <w:spacing w:before="1"/>
              <w:rPr>
                <w:sz w:val="24"/>
              </w:rPr>
            </w:pPr>
          </w:p>
          <w:p w14:paraId="3259B70E" w14:textId="77777777" w:rsidR="000C6913" w:rsidRDefault="00000000">
            <w:pPr>
              <w:pStyle w:val="TableParagraph"/>
              <w:ind w:left="460" w:right="446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1377" w:type="dxa"/>
            <w:tcBorders>
              <w:left w:val="single" w:sz="8" w:space="0" w:color="5AA1AD"/>
              <w:bottom w:val="single" w:sz="8" w:space="0" w:color="5AA1AD"/>
              <w:right w:val="single" w:sz="8" w:space="0" w:color="5AA1AD"/>
            </w:tcBorders>
          </w:tcPr>
          <w:p w14:paraId="36D057BF" w14:textId="77777777" w:rsidR="000C6913" w:rsidRDefault="000C6913">
            <w:pPr>
              <w:pStyle w:val="TableParagraph"/>
              <w:spacing w:before="1"/>
              <w:rPr>
                <w:sz w:val="24"/>
              </w:rPr>
            </w:pPr>
          </w:p>
          <w:p w14:paraId="71C3150C" w14:textId="77777777" w:rsidR="000C6913" w:rsidRDefault="00000000">
            <w:pPr>
              <w:pStyle w:val="TableParagraph"/>
              <w:ind w:left="456"/>
              <w:rPr>
                <w:sz w:val="16"/>
              </w:rPr>
            </w:pPr>
            <w:r>
              <w:rPr>
                <w:sz w:val="16"/>
              </w:rPr>
              <w:t>66,6%</w:t>
            </w:r>
          </w:p>
        </w:tc>
      </w:tr>
    </w:tbl>
    <w:p w14:paraId="243ACD4A" w14:textId="77777777" w:rsidR="000C6913" w:rsidRDefault="00000000">
      <w:pPr>
        <w:spacing w:before="1"/>
        <w:ind w:left="1280"/>
        <w:rPr>
          <w:sz w:val="16"/>
        </w:rPr>
      </w:pPr>
      <w:r>
        <w:rPr>
          <w:rFonts w:ascii="Arial"/>
          <w:b/>
          <w:sz w:val="16"/>
        </w:rPr>
        <w:t>Fuente</w:t>
      </w:r>
      <w:r>
        <w:rPr>
          <w:sz w:val="16"/>
        </w:rPr>
        <w:t>:</w:t>
      </w:r>
      <w:r>
        <w:rPr>
          <w:spacing w:val="-3"/>
          <w:sz w:val="16"/>
        </w:rPr>
        <w:t xml:space="preserve"> </w:t>
      </w:r>
      <w:r>
        <w:rPr>
          <w:sz w:val="16"/>
        </w:rPr>
        <w:t>Informes</w:t>
      </w:r>
      <w:r>
        <w:rPr>
          <w:spacing w:val="-2"/>
          <w:sz w:val="16"/>
        </w:rPr>
        <w:t xml:space="preserve"> </w:t>
      </w:r>
      <w:r>
        <w:rPr>
          <w:sz w:val="16"/>
        </w:rPr>
        <w:t>SYGA,</w:t>
      </w:r>
      <w:r>
        <w:rPr>
          <w:spacing w:val="-2"/>
          <w:sz w:val="16"/>
        </w:rPr>
        <w:t xml:space="preserve"> </w:t>
      </w:r>
      <w:r>
        <w:rPr>
          <w:sz w:val="16"/>
        </w:rPr>
        <w:t>MICITT.</w:t>
      </w:r>
    </w:p>
    <w:p w14:paraId="7EE242D5" w14:textId="77777777" w:rsidR="000C6913" w:rsidRDefault="00000000">
      <w:pPr>
        <w:spacing w:before="89"/>
        <w:ind w:left="1273"/>
        <w:rPr>
          <w:sz w:val="16"/>
        </w:rPr>
      </w:pPr>
      <w:r>
        <w:rPr>
          <w:sz w:val="16"/>
        </w:rPr>
        <w:t>1∕Esta</w:t>
      </w:r>
      <w:r>
        <w:rPr>
          <w:spacing w:val="-3"/>
          <w:sz w:val="16"/>
        </w:rPr>
        <w:t xml:space="preserve"> </w:t>
      </w:r>
      <w:r>
        <w:rPr>
          <w:sz w:val="16"/>
        </w:rPr>
        <w:t>información</w:t>
      </w:r>
      <w:r>
        <w:rPr>
          <w:spacing w:val="-6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obtiene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informe</w:t>
      </w:r>
      <w:r>
        <w:rPr>
          <w:spacing w:val="-5"/>
          <w:sz w:val="16"/>
        </w:rPr>
        <w:t xml:space="preserve"> </w:t>
      </w:r>
      <w:r>
        <w:rPr>
          <w:sz w:val="16"/>
        </w:rPr>
        <w:t>semestral</w:t>
      </w:r>
    </w:p>
    <w:p w14:paraId="492AD300" w14:textId="77777777" w:rsidR="000C6913" w:rsidRDefault="000C6913">
      <w:pPr>
        <w:pStyle w:val="Textoindependiente"/>
        <w:rPr>
          <w:sz w:val="18"/>
        </w:rPr>
      </w:pPr>
    </w:p>
    <w:p w14:paraId="0AED76F4" w14:textId="77777777" w:rsidR="000C6913" w:rsidRDefault="000C6913">
      <w:pPr>
        <w:pStyle w:val="Textoindependiente"/>
        <w:rPr>
          <w:sz w:val="22"/>
        </w:rPr>
      </w:pPr>
    </w:p>
    <w:p w14:paraId="52F91AD9" w14:textId="77777777" w:rsidR="000C6913" w:rsidRDefault="00000000">
      <w:pPr>
        <w:pStyle w:val="Ttulo2"/>
        <w:spacing w:before="1"/>
        <w:ind w:left="2755" w:right="2759"/>
        <w:jc w:val="center"/>
      </w:pPr>
      <w:r>
        <w:t>Cuadro</w:t>
      </w:r>
      <w:r>
        <w:rPr>
          <w:spacing w:val="-1"/>
        </w:rPr>
        <w:t xml:space="preserve"> </w:t>
      </w:r>
      <w:r>
        <w:t>3.2</w:t>
      </w:r>
    </w:p>
    <w:p w14:paraId="3987D71E" w14:textId="77777777" w:rsidR="000C6913" w:rsidRDefault="00000000">
      <w:pPr>
        <w:pStyle w:val="Textoindependiente"/>
        <w:ind w:left="2755" w:right="2763"/>
        <w:jc w:val="center"/>
      </w:pPr>
      <w:r>
        <w:t>Programa</w:t>
      </w:r>
      <w:r>
        <w:rPr>
          <w:spacing w:val="-5"/>
        </w:rPr>
        <w:t xml:space="preserve"> </w:t>
      </w:r>
      <w:r>
        <w:t>899.</w:t>
      </w:r>
      <w:r>
        <w:rPr>
          <w:spacing w:val="-2"/>
        </w:rPr>
        <w:t xml:space="preserve"> </w:t>
      </w:r>
      <w:r>
        <w:t>Rectoría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Sector</w:t>
      </w:r>
      <w:r>
        <w:rPr>
          <w:spacing w:val="-4"/>
        </w:rPr>
        <w:t xml:space="preserve"> </w:t>
      </w:r>
      <w:r>
        <w:t>Telecomunicaciones</w:t>
      </w:r>
      <w:r>
        <w:rPr>
          <w:spacing w:val="-53"/>
        </w:rPr>
        <w:t xml:space="preserve"> </w:t>
      </w:r>
      <w:r>
        <w:t>Cumplimiento de</w:t>
      </w:r>
      <w:r>
        <w:rPr>
          <w:spacing w:val="1"/>
        </w:rPr>
        <w:t xml:space="preserve"> </w:t>
      </w:r>
      <w:r>
        <w:t>indicadores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producto</w:t>
      </w:r>
    </w:p>
    <w:p w14:paraId="2B545D09" w14:textId="77777777" w:rsidR="000C6913" w:rsidRDefault="00000000">
      <w:pPr>
        <w:pStyle w:val="Textoindependiente"/>
        <w:spacing w:line="228" w:lineRule="exact"/>
        <w:ind w:left="2755" w:right="2763"/>
        <w:jc w:val="center"/>
      </w:pPr>
      <w:r>
        <w:t>Al</w:t>
      </w:r>
      <w:r>
        <w:rPr>
          <w:spacing w:val="-2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2019</w:t>
      </w:r>
    </w:p>
    <w:p w14:paraId="5E81F284" w14:textId="77777777" w:rsidR="000C6913" w:rsidRDefault="000C6913">
      <w:pPr>
        <w:pStyle w:val="Textoindependiente"/>
        <w:spacing w:before="1"/>
      </w:pPr>
    </w:p>
    <w:tbl>
      <w:tblPr>
        <w:tblStyle w:val="TableNormal"/>
        <w:tblW w:w="0" w:type="auto"/>
        <w:tblInd w:w="860" w:type="dxa"/>
        <w:tblLayout w:type="fixed"/>
        <w:tblLook w:val="01E0" w:firstRow="1" w:lastRow="1" w:firstColumn="1" w:lastColumn="1" w:noHBand="0" w:noVBand="0"/>
      </w:tblPr>
      <w:tblGrid>
        <w:gridCol w:w="1810"/>
        <w:gridCol w:w="2269"/>
        <w:gridCol w:w="1157"/>
        <w:gridCol w:w="994"/>
        <w:gridCol w:w="1133"/>
        <w:gridCol w:w="1114"/>
        <w:gridCol w:w="1296"/>
      </w:tblGrid>
      <w:tr w:rsidR="000C6913" w14:paraId="4083ED0C" w14:textId="77777777">
        <w:trPr>
          <w:trHeight w:val="1145"/>
        </w:trPr>
        <w:tc>
          <w:tcPr>
            <w:tcW w:w="1810" w:type="dxa"/>
            <w:shd w:val="clear" w:color="auto" w:fill="5AA1AD"/>
          </w:tcPr>
          <w:p w14:paraId="3A41A066" w14:textId="77777777" w:rsidR="000C6913" w:rsidRDefault="000C6913">
            <w:pPr>
              <w:pStyle w:val="TableParagraph"/>
              <w:spacing w:before="10"/>
              <w:rPr>
                <w:sz w:val="17"/>
              </w:rPr>
            </w:pPr>
          </w:p>
          <w:p w14:paraId="02B338DB" w14:textId="77777777" w:rsidR="000C6913" w:rsidRDefault="00000000">
            <w:pPr>
              <w:pStyle w:val="TableParagraph"/>
              <w:ind w:left="158"/>
              <w:rPr>
                <w:sz w:val="16"/>
              </w:rPr>
            </w:pPr>
            <w:r>
              <w:rPr>
                <w:color w:val="FFFFFF"/>
                <w:sz w:val="16"/>
              </w:rPr>
              <w:t>Nombre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del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Producto</w:t>
            </w:r>
          </w:p>
        </w:tc>
        <w:tc>
          <w:tcPr>
            <w:tcW w:w="2269" w:type="dxa"/>
            <w:shd w:val="clear" w:color="auto" w:fill="5AA1AD"/>
          </w:tcPr>
          <w:p w14:paraId="3098EE32" w14:textId="77777777" w:rsidR="000C6913" w:rsidRDefault="000C6913">
            <w:pPr>
              <w:pStyle w:val="TableParagraph"/>
              <w:spacing w:before="10"/>
              <w:rPr>
                <w:sz w:val="17"/>
              </w:rPr>
            </w:pPr>
          </w:p>
          <w:p w14:paraId="75F6B653" w14:textId="77777777" w:rsidR="000C6913" w:rsidRDefault="00000000">
            <w:pPr>
              <w:pStyle w:val="TableParagraph"/>
              <w:ind w:left="379"/>
              <w:rPr>
                <w:sz w:val="16"/>
              </w:rPr>
            </w:pPr>
            <w:r>
              <w:rPr>
                <w:color w:val="FFFFFF"/>
                <w:sz w:val="16"/>
              </w:rPr>
              <w:t>Nombre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del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Indicador</w:t>
            </w:r>
          </w:p>
        </w:tc>
        <w:tc>
          <w:tcPr>
            <w:tcW w:w="1157" w:type="dxa"/>
            <w:shd w:val="clear" w:color="auto" w:fill="5AA1AD"/>
          </w:tcPr>
          <w:p w14:paraId="14BD8DE8" w14:textId="77777777" w:rsidR="000C6913" w:rsidRDefault="000C6913">
            <w:pPr>
              <w:pStyle w:val="TableParagraph"/>
              <w:spacing w:before="10"/>
              <w:rPr>
                <w:sz w:val="17"/>
              </w:rPr>
            </w:pPr>
          </w:p>
          <w:p w14:paraId="46F9CB95" w14:textId="77777777" w:rsidR="000C6913" w:rsidRDefault="00000000">
            <w:pPr>
              <w:pStyle w:val="TableParagraph"/>
              <w:ind w:left="128" w:right="108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Programado</w:t>
            </w:r>
          </w:p>
        </w:tc>
        <w:tc>
          <w:tcPr>
            <w:tcW w:w="994" w:type="dxa"/>
            <w:shd w:val="clear" w:color="auto" w:fill="5AA1AD"/>
          </w:tcPr>
          <w:p w14:paraId="7803E5D9" w14:textId="77777777" w:rsidR="000C6913" w:rsidRDefault="000C6913">
            <w:pPr>
              <w:pStyle w:val="TableParagraph"/>
              <w:spacing w:before="10"/>
              <w:rPr>
                <w:sz w:val="17"/>
              </w:rPr>
            </w:pPr>
          </w:p>
          <w:p w14:paraId="4895A40D" w14:textId="77777777" w:rsidR="000C6913" w:rsidRDefault="00000000">
            <w:pPr>
              <w:pStyle w:val="TableParagraph"/>
              <w:ind w:left="111" w:right="9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Alcanzado</w:t>
            </w:r>
          </w:p>
        </w:tc>
        <w:tc>
          <w:tcPr>
            <w:tcW w:w="1133" w:type="dxa"/>
            <w:shd w:val="clear" w:color="auto" w:fill="5AA1AD"/>
          </w:tcPr>
          <w:p w14:paraId="2FC3680E" w14:textId="77777777" w:rsidR="000C6913" w:rsidRDefault="000C6913">
            <w:pPr>
              <w:pStyle w:val="TableParagraph"/>
              <w:spacing w:before="10"/>
              <w:rPr>
                <w:sz w:val="17"/>
              </w:rPr>
            </w:pPr>
          </w:p>
          <w:p w14:paraId="767BB90C" w14:textId="77777777" w:rsidR="000C6913" w:rsidRDefault="00000000">
            <w:pPr>
              <w:pStyle w:val="TableParagraph"/>
              <w:ind w:left="121" w:right="110" w:firstLine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Porcentaje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 xml:space="preserve">alcanzado </w:t>
            </w:r>
            <w:r>
              <w:rPr>
                <w:color w:val="FFFFFF"/>
                <w:sz w:val="16"/>
              </w:rPr>
              <w:t>al</w:t>
            </w:r>
            <w:r>
              <w:rPr>
                <w:color w:val="FFFFFF"/>
                <w:spacing w:val="-4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31/12/2019</w:t>
            </w:r>
          </w:p>
        </w:tc>
        <w:tc>
          <w:tcPr>
            <w:tcW w:w="1114" w:type="dxa"/>
            <w:shd w:val="clear" w:color="auto" w:fill="5AA1AD"/>
          </w:tcPr>
          <w:p w14:paraId="03770B02" w14:textId="77777777" w:rsidR="000C6913" w:rsidRDefault="000C6913">
            <w:pPr>
              <w:pStyle w:val="TableParagraph"/>
              <w:spacing w:before="10"/>
              <w:rPr>
                <w:sz w:val="17"/>
              </w:rPr>
            </w:pPr>
          </w:p>
          <w:p w14:paraId="08EDF2C5" w14:textId="77777777" w:rsidR="000C6913" w:rsidRDefault="00000000">
            <w:pPr>
              <w:pStyle w:val="TableParagraph"/>
              <w:ind w:left="164" w:right="145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Porcentaje</w:t>
            </w:r>
            <w:r>
              <w:rPr>
                <w:color w:val="FFFFFF"/>
                <w:spacing w:val="-4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alcanzado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al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30/06/2019</w:t>
            </w:r>
          </w:p>
          <w:p w14:paraId="2B871508" w14:textId="77777777" w:rsidR="000C6913" w:rsidRDefault="00000000">
            <w:pPr>
              <w:pStyle w:val="TableParagraph"/>
              <w:spacing w:line="112" w:lineRule="exact"/>
              <w:ind w:left="503" w:right="48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/1</w:t>
            </w:r>
          </w:p>
        </w:tc>
        <w:tc>
          <w:tcPr>
            <w:tcW w:w="1296" w:type="dxa"/>
            <w:shd w:val="clear" w:color="auto" w:fill="5AA1AD"/>
          </w:tcPr>
          <w:p w14:paraId="783EA6D9" w14:textId="77777777" w:rsidR="000C6913" w:rsidRDefault="000C6913">
            <w:pPr>
              <w:pStyle w:val="TableParagraph"/>
              <w:spacing w:before="10"/>
              <w:rPr>
                <w:sz w:val="17"/>
              </w:rPr>
            </w:pPr>
          </w:p>
          <w:p w14:paraId="1693D5F6" w14:textId="77777777" w:rsidR="000C6913" w:rsidRDefault="00000000">
            <w:pPr>
              <w:pStyle w:val="TableParagraph"/>
              <w:ind w:left="184" w:right="160" w:hanging="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Fuente de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datos de los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indicadores</w:t>
            </w:r>
            <w:r>
              <w:rPr>
                <w:color w:val="FFFFFF"/>
                <w:spacing w:val="-10"/>
                <w:sz w:val="16"/>
              </w:rPr>
              <w:t xml:space="preserve"> </w:t>
            </w:r>
            <w:r>
              <w:rPr>
                <w:color w:val="FFFFFF"/>
                <w:sz w:val="16"/>
                <w:vertAlign w:val="superscript"/>
              </w:rPr>
              <w:t>/2</w:t>
            </w:r>
          </w:p>
        </w:tc>
      </w:tr>
      <w:tr w:rsidR="000C6913" w14:paraId="220D5F81" w14:textId="77777777">
        <w:trPr>
          <w:trHeight w:val="1470"/>
        </w:trPr>
        <w:tc>
          <w:tcPr>
            <w:tcW w:w="1810" w:type="dxa"/>
            <w:tcBorders>
              <w:left w:val="single" w:sz="8" w:space="0" w:color="5AA1AD"/>
              <w:bottom w:val="single" w:sz="8" w:space="0" w:color="5AA1AD"/>
              <w:right w:val="single" w:sz="8" w:space="0" w:color="5AA1AD"/>
            </w:tcBorders>
          </w:tcPr>
          <w:p w14:paraId="2029C56B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7D876E76" w14:textId="77777777" w:rsidR="000C6913" w:rsidRDefault="00000000">
            <w:pPr>
              <w:pStyle w:val="TableParagraph"/>
              <w:tabs>
                <w:tab w:val="left" w:pos="1525"/>
              </w:tabs>
              <w:spacing w:before="161"/>
              <w:ind w:left="108" w:right="83"/>
              <w:jc w:val="both"/>
              <w:rPr>
                <w:sz w:val="16"/>
              </w:rPr>
            </w:pPr>
            <w:r>
              <w:rPr>
                <w:sz w:val="16"/>
              </w:rPr>
              <w:t>P.01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estímulo,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evolución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mercado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telecomunicaciones.</w:t>
            </w:r>
          </w:p>
        </w:tc>
        <w:tc>
          <w:tcPr>
            <w:tcW w:w="2269" w:type="dxa"/>
            <w:tcBorders>
              <w:left w:val="single" w:sz="8" w:space="0" w:color="5AA1AD"/>
              <w:bottom w:val="single" w:sz="8" w:space="0" w:color="5AA1AD"/>
              <w:right w:val="single" w:sz="8" w:space="0" w:color="5AA1AD"/>
            </w:tcBorders>
          </w:tcPr>
          <w:p w14:paraId="4FA5A7D7" w14:textId="77777777" w:rsidR="000C6913" w:rsidRDefault="00000000">
            <w:pPr>
              <w:pStyle w:val="TableParagraph"/>
              <w:tabs>
                <w:tab w:val="left" w:pos="560"/>
                <w:tab w:val="left" w:pos="949"/>
                <w:tab w:val="left" w:pos="1122"/>
                <w:tab w:val="left" w:pos="1292"/>
                <w:tab w:val="left" w:pos="1946"/>
                <w:tab w:val="left" w:pos="1982"/>
              </w:tabs>
              <w:spacing w:before="1"/>
              <w:ind w:left="107" w:right="85"/>
              <w:rPr>
                <w:sz w:val="16"/>
              </w:rPr>
            </w:pPr>
            <w:r>
              <w:rPr>
                <w:sz w:val="16"/>
              </w:rPr>
              <w:t>P.01.01.</w:t>
            </w:r>
            <w:r>
              <w:rPr>
                <w:sz w:val="16"/>
              </w:rPr>
              <w:tab/>
              <w:t>Porcentaje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metas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ab/>
              <w:t>Plan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Nacional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de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las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Telecomunicaciones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(PNDT),</w:t>
            </w:r>
            <w:r>
              <w:rPr>
                <w:sz w:val="16"/>
              </w:rPr>
              <w:tab/>
              <w:t>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cargo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del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Viceministerio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14:paraId="2124D06E" w14:textId="77777777" w:rsidR="000C6913" w:rsidRDefault="00000000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Telecomunicaciones.</w:t>
            </w:r>
          </w:p>
        </w:tc>
        <w:tc>
          <w:tcPr>
            <w:tcW w:w="1157" w:type="dxa"/>
            <w:tcBorders>
              <w:left w:val="single" w:sz="8" w:space="0" w:color="5AA1AD"/>
              <w:bottom w:val="single" w:sz="8" w:space="0" w:color="5AA1AD"/>
              <w:right w:val="single" w:sz="8" w:space="0" w:color="5AA1AD"/>
            </w:tcBorders>
          </w:tcPr>
          <w:p w14:paraId="1C5CBFF7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2D3D1C75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1C79710C" w14:textId="77777777" w:rsidR="000C6913" w:rsidRDefault="000C6913">
            <w:pPr>
              <w:pStyle w:val="TableParagraph"/>
              <w:rPr>
                <w:sz w:val="20"/>
              </w:rPr>
            </w:pPr>
          </w:p>
          <w:p w14:paraId="79F2AA34" w14:textId="77777777" w:rsidR="000C6913" w:rsidRDefault="00000000">
            <w:pPr>
              <w:pStyle w:val="TableParagraph"/>
              <w:ind w:left="468" w:right="450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994" w:type="dxa"/>
            <w:tcBorders>
              <w:left w:val="single" w:sz="8" w:space="0" w:color="5AA1AD"/>
              <w:bottom w:val="single" w:sz="8" w:space="0" w:color="5AA1AD"/>
              <w:right w:val="single" w:sz="8" w:space="0" w:color="5AA1AD"/>
            </w:tcBorders>
          </w:tcPr>
          <w:p w14:paraId="6D788CB7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44BB4430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5F33BB14" w14:textId="77777777" w:rsidR="000C6913" w:rsidRDefault="000C6913">
            <w:pPr>
              <w:pStyle w:val="TableParagraph"/>
              <w:rPr>
                <w:sz w:val="20"/>
              </w:rPr>
            </w:pPr>
          </w:p>
          <w:p w14:paraId="5E9CDFB5" w14:textId="77777777" w:rsidR="000C6913" w:rsidRDefault="00000000">
            <w:pPr>
              <w:pStyle w:val="TableParagraph"/>
              <w:ind w:left="384" w:right="371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133" w:type="dxa"/>
            <w:tcBorders>
              <w:left w:val="single" w:sz="8" w:space="0" w:color="5AA1AD"/>
              <w:bottom w:val="single" w:sz="8" w:space="0" w:color="5AA1AD"/>
              <w:right w:val="single" w:sz="8" w:space="0" w:color="5AA1AD"/>
            </w:tcBorders>
          </w:tcPr>
          <w:p w14:paraId="433EFCBE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6272E4A1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6CB9EBFF" w14:textId="77777777" w:rsidR="000C6913" w:rsidRDefault="000C6913">
            <w:pPr>
              <w:pStyle w:val="TableParagraph"/>
              <w:rPr>
                <w:sz w:val="20"/>
              </w:rPr>
            </w:pPr>
          </w:p>
          <w:p w14:paraId="339F8AFA" w14:textId="77777777" w:rsidR="000C6913" w:rsidRDefault="00000000">
            <w:pPr>
              <w:pStyle w:val="TableParagraph"/>
              <w:ind w:left="335"/>
              <w:rPr>
                <w:sz w:val="16"/>
              </w:rPr>
            </w:pPr>
            <w:r>
              <w:rPr>
                <w:sz w:val="16"/>
              </w:rPr>
              <w:t>98,6%</w:t>
            </w:r>
          </w:p>
        </w:tc>
        <w:tc>
          <w:tcPr>
            <w:tcW w:w="1114" w:type="dxa"/>
            <w:tcBorders>
              <w:left w:val="single" w:sz="8" w:space="0" w:color="5AA1AD"/>
              <w:bottom w:val="single" w:sz="8" w:space="0" w:color="5AA1AD"/>
              <w:right w:val="single" w:sz="8" w:space="0" w:color="5AA1AD"/>
            </w:tcBorders>
          </w:tcPr>
          <w:p w14:paraId="0AA35DAF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384DB347" w14:textId="77777777" w:rsidR="000C6913" w:rsidRDefault="000C6913">
            <w:pPr>
              <w:pStyle w:val="TableParagraph"/>
              <w:rPr>
                <w:sz w:val="18"/>
              </w:rPr>
            </w:pPr>
          </w:p>
          <w:p w14:paraId="17E3872F" w14:textId="77777777" w:rsidR="000C6913" w:rsidRDefault="000C6913">
            <w:pPr>
              <w:pStyle w:val="TableParagraph"/>
              <w:rPr>
                <w:sz w:val="20"/>
              </w:rPr>
            </w:pPr>
          </w:p>
          <w:p w14:paraId="0EC5C821" w14:textId="77777777" w:rsidR="000C6913" w:rsidRDefault="00000000"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79,4%</w:t>
            </w:r>
          </w:p>
        </w:tc>
        <w:tc>
          <w:tcPr>
            <w:tcW w:w="1296" w:type="dxa"/>
            <w:tcBorders>
              <w:left w:val="single" w:sz="8" w:space="0" w:color="5AA1AD"/>
              <w:bottom w:val="single" w:sz="8" w:space="0" w:color="5AA1AD"/>
              <w:right w:val="single" w:sz="8" w:space="0" w:color="5AA1AD"/>
            </w:tcBorders>
          </w:tcPr>
          <w:p w14:paraId="549B5A5A" w14:textId="77777777" w:rsidR="000C6913" w:rsidRDefault="000C6913">
            <w:pPr>
              <w:pStyle w:val="TableParagraph"/>
              <w:spacing w:before="1"/>
              <w:rPr>
                <w:sz w:val="24"/>
              </w:rPr>
            </w:pPr>
          </w:p>
          <w:p w14:paraId="66E609A8" w14:textId="77777777" w:rsidR="000C6913" w:rsidRDefault="00000000">
            <w:pPr>
              <w:pStyle w:val="TableParagraph"/>
              <w:ind w:left="152" w:right="132"/>
              <w:jc w:val="center"/>
              <w:rPr>
                <w:sz w:val="16"/>
              </w:rPr>
            </w:pPr>
            <w:r>
              <w:rPr>
                <w:sz w:val="16"/>
              </w:rPr>
              <w:t>Informe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seguimiento 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evaluación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las metas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PNDT</w:t>
            </w:r>
          </w:p>
        </w:tc>
      </w:tr>
    </w:tbl>
    <w:p w14:paraId="761599CC" w14:textId="77777777" w:rsidR="000C6913" w:rsidRDefault="00000000">
      <w:pPr>
        <w:spacing w:before="1"/>
        <w:ind w:left="1011"/>
        <w:jc w:val="both"/>
        <w:rPr>
          <w:sz w:val="16"/>
        </w:rPr>
      </w:pPr>
      <w:r>
        <w:rPr>
          <w:rFonts w:ascii="Arial"/>
          <w:b/>
          <w:sz w:val="16"/>
        </w:rPr>
        <w:t>Fuente</w:t>
      </w:r>
      <w:r>
        <w:rPr>
          <w:sz w:val="16"/>
        </w:rPr>
        <w:t>:</w:t>
      </w:r>
      <w:r>
        <w:rPr>
          <w:spacing w:val="-3"/>
          <w:sz w:val="16"/>
        </w:rPr>
        <w:t xml:space="preserve"> </w:t>
      </w:r>
      <w:r>
        <w:rPr>
          <w:sz w:val="16"/>
        </w:rPr>
        <w:t>Informes</w:t>
      </w:r>
      <w:r>
        <w:rPr>
          <w:spacing w:val="-2"/>
          <w:sz w:val="16"/>
        </w:rPr>
        <w:t xml:space="preserve"> </w:t>
      </w:r>
      <w:r>
        <w:rPr>
          <w:sz w:val="16"/>
        </w:rPr>
        <w:t>SYGA,</w:t>
      </w:r>
      <w:r>
        <w:rPr>
          <w:spacing w:val="-2"/>
          <w:sz w:val="16"/>
        </w:rPr>
        <w:t xml:space="preserve"> </w:t>
      </w:r>
      <w:r>
        <w:rPr>
          <w:sz w:val="16"/>
        </w:rPr>
        <w:t>MICITT.</w:t>
      </w:r>
    </w:p>
    <w:p w14:paraId="35BA2152" w14:textId="77777777" w:rsidR="000C6913" w:rsidRDefault="00000000">
      <w:pPr>
        <w:spacing w:before="92"/>
        <w:ind w:left="869"/>
        <w:rPr>
          <w:sz w:val="16"/>
        </w:rPr>
      </w:pPr>
      <w:r>
        <w:rPr>
          <w:sz w:val="16"/>
        </w:rPr>
        <w:t>1∕</w:t>
      </w:r>
      <w:r>
        <w:rPr>
          <w:spacing w:val="-2"/>
          <w:sz w:val="16"/>
        </w:rPr>
        <w:t xml:space="preserve"> </w:t>
      </w:r>
      <w:r>
        <w:rPr>
          <w:sz w:val="16"/>
        </w:rPr>
        <w:t>Esta</w:t>
      </w:r>
      <w:r>
        <w:rPr>
          <w:spacing w:val="-4"/>
          <w:sz w:val="16"/>
        </w:rPr>
        <w:t xml:space="preserve"> </w:t>
      </w:r>
      <w:r>
        <w:rPr>
          <w:sz w:val="16"/>
        </w:rPr>
        <w:t>información</w:t>
      </w:r>
      <w:r>
        <w:rPr>
          <w:spacing w:val="-5"/>
          <w:sz w:val="16"/>
        </w:rPr>
        <w:t xml:space="preserve"> </w:t>
      </w:r>
      <w:r>
        <w:rPr>
          <w:sz w:val="16"/>
        </w:rPr>
        <w:t>se</w:t>
      </w:r>
      <w:r>
        <w:rPr>
          <w:spacing w:val="-2"/>
          <w:sz w:val="16"/>
        </w:rPr>
        <w:t xml:space="preserve"> </w:t>
      </w:r>
      <w:r>
        <w:rPr>
          <w:sz w:val="16"/>
        </w:rPr>
        <w:t>obtiene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informe</w:t>
      </w:r>
      <w:r>
        <w:rPr>
          <w:spacing w:val="-4"/>
          <w:sz w:val="16"/>
        </w:rPr>
        <w:t xml:space="preserve"> </w:t>
      </w:r>
      <w:r>
        <w:rPr>
          <w:sz w:val="16"/>
        </w:rPr>
        <w:t>semestral</w:t>
      </w:r>
    </w:p>
    <w:p w14:paraId="409D0428" w14:textId="77777777" w:rsidR="000C6913" w:rsidRDefault="00000000">
      <w:pPr>
        <w:spacing w:before="1"/>
        <w:ind w:left="869"/>
        <w:rPr>
          <w:sz w:val="16"/>
        </w:rPr>
      </w:pPr>
      <w:r>
        <w:rPr>
          <w:sz w:val="16"/>
        </w:rPr>
        <w:t>2/</w:t>
      </w:r>
      <w:r>
        <w:rPr>
          <w:spacing w:val="-1"/>
          <w:sz w:val="16"/>
        </w:rPr>
        <w:t xml:space="preserve"> </w:t>
      </w:r>
      <w:r>
        <w:rPr>
          <w:sz w:val="16"/>
        </w:rPr>
        <w:t>Acorde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lo</w:t>
      </w:r>
      <w:r>
        <w:rPr>
          <w:spacing w:val="-2"/>
          <w:sz w:val="16"/>
        </w:rPr>
        <w:t xml:space="preserve"> </w:t>
      </w:r>
      <w:r>
        <w:rPr>
          <w:sz w:val="16"/>
        </w:rPr>
        <w:t>establecido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ficha</w:t>
      </w:r>
      <w:r>
        <w:rPr>
          <w:spacing w:val="-2"/>
          <w:sz w:val="16"/>
        </w:rPr>
        <w:t xml:space="preserve"> </w:t>
      </w:r>
      <w:r>
        <w:rPr>
          <w:sz w:val="16"/>
        </w:rPr>
        <w:t>técnica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4"/>
          <w:sz w:val="16"/>
        </w:rPr>
        <w:t xml:space="preserve"> </w:t>
      </w:r>
      <w:r>
        <w:rPr>
          <w:sz w:val="16"/>
        </w:rPr>
        <w:t>indicador</w:t>
      </w:r>
    </w:p>
    <w:p w14:paraId="62B5434D" w14:textId="77777777" w:rsidR="000C6913" w:rsidRDefault="000C6913">
      <w:pPr>
        <w:pStyle w:val="Textoindependiente"/>
        <w:rPr>
          <w:sz w:val="18"/>
        </w:rPr>
      </w:pPr>
    </w:p>
    <w:p w14:paraId="5EE3D9D5" w14:textId="77777777" w:rsidR="000C6913" w:rsidRDefault="00000000">
      <w:pPr>
        <w:pStyle w:val="Ttulo2"/>
        <w:numPr>
          <w:ilvl w:val="3"/>
          <w:numId w:val="3"/>
        </w:numPr>
        <w:tabs>
          <w:tab w:val="left" w:pos="1731"/>
          <w:tab w:val="left" w:pos="1732"/>
        </w:tabs>
        <w:spacing w:before="139"/>
        <w:ind w:hanging="361"/>
      </w:pPr>
      <w:r>
        <w:t>Beneficios</w:t>
      </w:r>
      <w:r>
        <w:rPr>
          <w:spacing w:val="-2"/>
        </w:rPr>
        <w:t xml:space="preserve"> </w:t>
      </w:r>
      <w:r>
        <w:t>brindados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población</w:t>
      </w:r>
      <w:r>
        <w:rPr>
          <w:spacing w:val="-2"/>
        </w:rPr>
        <w:t xml:space="preserve"> </w:t>
      </w:r>
      <w:r>
        <w:t>objeto</w:t>
      </w:r>
    </w:p>
    <w:p w14:paraId="662899B1" w14:textId="77777777" w:rsidR="000C6913" w:rsidRDefault="00000000">
      <w:pPr>
        <w:pStyle w:val="Textoindependiente"/>
        <w:spacing w:before="112" w:line="360" w:lineRule="auto"/>
        <w:ind w:left="1011" w:right="1016"/>
        <w:jc w:val="both"/>
      </w:pPr>
      <w:r>
        <w:t>El avance del indicador en análisis se vincula con la visión de largo plazo propuesta en el PNDT 2015-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orientado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transformar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Costa</w:t>
      </w:r>
      <w:r>
        <w:rPr>
          <w:spacing w:val="1"/>
        </w:rPr>
        <w:t xml:space="preserve"> </w:t>
      </w:r>
      <w:r>
        <w:t>Rica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sociedad</w:t>
      </w:r>
      <w:r>
        <w:rPr>
          <w:spacing w:val="1"/>
        </w:rPr>
        <w:t xml:space="preserve"> </w:t>
      </w:r>
      <w:r>
        <w:t>conectada,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habilitación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entorno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implementación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nuevas</w:t>
      </w:r>
      <w:r>
        <w:rPr>
          <w:spacing w:val="1"/>
        </w:rPr>
        <w:t xml:space="preserve"> </w:t>
      </w:r>
      <w:r>
        <w:t>tecnologías,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empoderamiento 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habitantes mediante</w:t>
      </w:r>
      <w:r>
        <w:rPr>
          <w:spacing w:val="-1"/>
        </w:rPr>
        <w:t xml:space="preserve"> </w:t>
      </w:r>
      <w:r>
        <w:t>su uso</w:t>
      </w:r>
      <w:r>
        <w:rPr>
          <w:spacing w:val="-1"/>
        </w:rPr>
        <w:t xml:space="preserve"> </w:t>
      </w:r>
      <w:r>
        <w:t>seguro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productivo.</w:t>
      </w:r>
    </w:p>
    <w:p w14:paraId="3E9D08EC" w14:textId="77777777" w:rsidR="000C6913" w:rsidRDefault="000C6913">
      <w:pPr>
        <w:spacing w:line="360" w:lineRule="auto"/>
        <w:jc w:val="both"/>
        <w:sectPr w:rsidR="000C6913">
          <w:pgSz w:w="12240" w:h="15840"/>
          <w:pgMar w:top="2200" w:right="420" w:bottom="1720" w:left="340" w:header="456" w:footer="1400" w:gutter="0"/>
          <w:cols w:space="720"/>
        </w:sectPr>
      </w:pPr>
    </w:p>
    <w:p w14:paraId="296C159C" w14:textId="77777777" w:rsidR="000C6913" w:rsidRDefault="000C6913">
      <w:pPr>
        <w:pStyle w:val="Textoindependiente"/>
        <w:spacing w:before="2"/>
        <w:rPr>
          <w:sz w:val="28"/>
        </w:rPr>
      </w:pPr>
    </w:p>
    <w:p w14:paraId="3285CD47" w14:textId="77777777" w:rsidR="000C6913" w:rsidRDefault="00000000">
      <w:pPr>
        <w:pStyle w:val="Textoindependiente"/>
        <w:spacing w:before="93" w:line="360" w:lineRule="auto"/>
        <w:ind w:left="1011" w:right="1016"/>
        <w:jc w:val="both"/>
      </w:pPr>
      <w:r>
        <w:t>Lo anterior, se ha venido realizando, dotando a la población de las condiciones necesarias para tener</w:t>
      </w:r>
      <w:r>
        <w:rPr>
          <w:spacing w:val="1"/>
        </w:rPr>
        <w:t xml:space="preserve"> </w:t>
      </w:r>
      <w:r>
        <w:t>acceso a los servicios de telecomunicaciones, lo cual nos permite como país reducir la brecha digital,</w:t>
      </w:r>
      <w:r>
        <w:rPr>
          <w:spacing w:val="1"/>
        </w:rPr>
        <w:t xml:space="preserve"> </w:t>
      </w:r>
      <w:r>
        <w:t>mejorar las condiciones de vida de los habitantes y a su vez facilitar las condiciones para que la economía</w:t>
      </w:r>
      <w:r>
        <w:rPr>
          <w:spacing w:val="-53"/>
        </w:rPr>
        <w:t xml:space="preserve"> </w:t>
      </w:r>
      <w:r>
        <w:t>digital</w:t>
      </w:r>
      <w:r>
        <w:rPr>
          <w:spacing w:val="3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consolide</w:t>
      </w:r>
      <w:r>
        <w:rPr>
          <w:spacing w:val="4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país,</w:t>
      </w:r>
      <w:r>
        <w:rPr>
          <w:spacing w:val="4"/>
        </w:rPr>
        <w:t xml:space="preserve"> </w:t>
      </w:r>
      <w:r>
        <w:t>esto</w:t>
      </w:r>
      <w:r>
        <w:rPr>
          <w:spacing w:val="5"/>
        </w:rPr>
        <w:t xml:space="preserve"> </w:t>
      </w:r>
      <w:r>
        <w:t>mediante</w:t>
      </w:r>
      <w:r>
        <w:rPr>
          <w:spacing w:val="4"/>
        </w:rPr>
        <w:t xml:space="preserve"> </w:t>
      </w:r>
      <w:r>
        <w:t>procesos</w:t>
      </w:r>
      <w:r>
        <w:rPr>
          <w:spacing w:val="6"/>
        </w:rPr>
        <w:t xml:space="preserve"> </w:t>
      </w:r>
      <w:r>
        <w:t>de:</w:t>
      </w:r>
      <w:r>
        <w:rPr>
          <w:spacing w:val="5"/>
        </w:rPr>
        <w:t xml:space="preserve"> </w:t>
      </w:r>
      <w:r>
        <w:t>Alfabetización</w:t>
      </w:r>
      <w:r>
        <w:rPr>
          <w:spacing w:val="6"/>
        </w:rPr>
        <w:t xml:space="preserve"> </w:t>
      </w:r>
      <w:r>
        <w:t>digital,</w:t>
      </w:r>
      <w:r>
        <w:rPr>
          <w:spacing w:val="7"/>
        </w:rPr>
        <w:t xml:space="preserve"> </w:t>
      </w:r>
      <w:r>
        <w:t>Fomento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innovación</w:t>
      </w:r>
      <w:r>
        <w:rPr>
          <w:spacing w:val="-5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aprovechamiento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TIC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ambiente,</w:t>
      </w:r>
      <w:r>
        <w:rPr>
          <w:spacing w:val="1"/>
        </w:rPr>
        <w:t xml:space="preserve"> </w:t>
      </w:r>
      <w:r>
        <w:t>Impulso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C-Neutralidad,</w:t>
      </w:r>
      <w:r>
        <w:rPr>
          <w:spacing w:val="1"/>
        </w:rPr>
        <w:t xml:space="preserve"> </w:t>
      </w:r>
      <w:r>
        <w:t>Democratización del espectro radioeléctrico, Transición a mejores servicios de televisión mediante la TV</w:t>
      </w:r>
      <w:r>
        <w:rPr>
          <w:spacing w:val="1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y Creación de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 alerta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riesgo mediante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estándar</w:t>
      </w:r>
      <w:r>
        <w:rPr>
          <w:spacing w:val="-1"/>
        </w:rPr>
        <w:t xml:space="preserve"> </w:t>
      </w:r>
      <w:r>
        <w:t>ISDB-Tb.</w:t>
      </w:r>
    </w:p>
    <w:p w14:paraId="5220DAD5" w14:textId="77777777" w:rsidR="000C6913" w:rsidRDefault="000C6913">
      <w:pPr>
        <w:pStyle w:val="Textoindependiente"/>
        <w:spacing w:before="1"/>
        <w:rPr>
          <w:sz w:val="30"/>
        </w:rPr>
      </w:pPr>
    </w:p>
    <w:p w14:paraId="51780681" w14:textId="77777777" w:rsidR="000C6913" w:rsidRDefault="00000000">
      <w:pPr>
        <w:pStyle w:val="Textoindependiente"/>
        <w:spacing w:line="360" w:lineRule="auto"/>
        <w:ind w:left="1011" w:right="1020"/>
        <w:jc w:val="both"/>
      </w:pPr>
      <w:r>
        <w:rPr>
          <w:rFonts w:ascii="Arial" w:hAnsi="Arial"/>
          <w:b/>
        </w:rPr>
        <w:t>Alfabetización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Digital:</w:t>
      </w:r>
      <w:r>
        <w:rPr>
          <w:rFonts w:ascii="Arial" w:hAnsi="Arial"/>
          <w:b/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avanzado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tema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empoderamiento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población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tecnologías de</w:t>
      </w:r>
      <w:r>
        <w:rPr>
          <w:spacing w:val="-53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(TIC),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comunicación,</w:t>
      </w:r>
      <w:r>
        <w:rPr>
          <w:spacing w:val="1"/>
        </w:rPr>
        <w:t xml:space="preserve"> </w:t>
      </w:r>
      <w:r>
        <w:t>sensibilización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alfabetización digital a la población en temas como el uso seguro y productivo de las TIC, la gobernanza</w:t>
      </w:r>
      <w:r>
        <w:rPr>
          <w:spacing w:val="1"/>
        </w:rPr>
        <w:t xml:space="preserve"> </w:t>
      </w:r>
      <w:r>
        <w:t>de Internet y la transición a la Televisión Digital, prevención y respuesta del abuso y la explotación sexual</w:t>
      </w:r>
      <w:r>
        <w:rPr>
          <w:spacing w:val="1"/>
        </w:rPr>
        <w:t xml:space="preserve"> </w:t>
      </w:r>
      <w:r>
        <w:t>en línea, acción que se ha llevado a cabo mediante charlas, capacitaciones y visitas a instituciones</w:t>
      </w:r>
      <w:r>
        <w:rPr>
          <w:spacing w:val="1"/>
        </w:rPr>
        <w:t xml:space="preserve"> </w:t>
      </w:r>
      <w:r>
        <w:t>públicas.</w:t>
      </w:r>
    </w:p>
    <w:p w14:paraId="049E56A3" w14:textId="77777777" w:rsidR="000C6913" w:rsidRDefault="000C6913">
      <w:pPr>
        <w:pStyle w:val="Textoindependiente"/>
        <w:spacing w:before="11"/>
        <w:rPr>
          <w:sz w:val="29"/>
        </w:rPr>
      </w:pPr>
    </w:p>
    <w:p w14:paraId="496E618A" w14:textId="77777777" w:rsidR="000C6913" w:rsidRDefault="00000000">
      <w:pPr>
        <w:pStyle w:val="Textoindependiente"/>
        <w:spacing w:line="360" w:lineRule="auto"/>
        <w:ind w:left="1011" w:right="1015"/>
        <w:jc w:val="both"/>
      </w:pPr>
      <w:r>
        <w:rPr>
          <w:rFonts w:ascii="Arial" w:hAnsi="Arial"/>
          <w:b/>
        </w:rPr>
        <w:t xml:space="preserve">Medio Ambiente: </w:t>
      </w:r>
      <w:r>
        <w:t>Se ha fomentado la innovación y aprovechamiento de las TIC en beneficio del medio</w:t>
      </w:r>
      <w:r>
        <w:rPr>
          <w:spacing w:val="1"/>
        </w:rPr>
        <w:t xml:space="preserve"> </w:t>
      </w:r>
      <w:r>
        <w:t>ambiente, logrando alcanzar este objetivo, donde los Ministerios han logrado la disminución en el uso de</w:t>
      </w:r>
      <w:r>
        <w:rPr>
          <w:spacing w:val="1"/>
        </w:rPr>
        <w:t xml:space="preserve"> </w:t>
      </w:r>
      <w:r>
        <w:t>papel, sistema de gestión documental, firma digital, teletrabajo, sensibilización ambiental por medio de</w:t>
      </w:r>
      <w:r>
        <w:rPr>
          <w:spacing w:val="1"/>
        </w:rPr>
        <w:t xml:space="preserve"> </w:t>
      </w:r>
      <w:r>
        <w:t>TIC, Bandera Azul Ecológica, GPS en flotilla vehicular. Así mismo, se impulsa la C-Neutralidad, mediante</w:t>
      </w:r>
      <w:r>
        <w:rPr>
          <w:spacing w:val="1"/>
        </w:rPr>
        <w:t xml:space="preserve"> </w:t>
      </w:r>
      <w:r>
        <w:t>la búsqueda de que empresas del sector de telecomunicaciones cuenten con reconocimiento ambiental al</w:t>
      </w:r>
      <w:r>
        <w:rPr>
          <w:spacing w:val="1"/>
        </w:rPr>
        <w:t xml:space="preserve"> </w:t>
      </w:r>
      <w:r>
        <w:t>2021.</w:t>
      </w:r>
    </w:p>
    <w:p w14:paraId="2AA0B90F" w14:textId="77777777" w:rsidR="000C6913" w:rsidRDefault="000C6913">
      <w:pPr>
        <w:pStyle w:val="Textoindependiente"/>
        <w:rPr>
          <w:sz w:val="30"/>
        </w:rPr>
      </w:pPr>
    </w:p>
    <w:p w14:paraId="72E84AB0" w14:textId="77777777" w:rsidR="000C6913" w:rsidRDefault="00000000">
      <w:pPr>
        <w:pStyle w:val="Textoindependiente"/>
        <w:spacing w:line="360" w:lineRule="auto"/>
        <w:ind w:left="1011" w:right="1017"/>
        <w:jc w:val="both"/>
      </w:pPr>
      <w:r>
        <w:rPr>
          <w:rFonts w:ascii="Arial" w:hAnsi="Arial"/>
          <w:b/>
        </w:rPr>
        <w:t xml:space="preserve">Televisión Digital: </w:t>
      </w:r>
      <w:r>
        <w:t>El proceso de transición de televisión analógica a Televisión digital, se trasladó para el</w:t>
      </w:r>
      <w:r>
        <w:rPr>
          <w:spacing w:val="-53"/>
        </w:rPr>
        <w:t xml:space="preserve"> </w:t>
      </w:r>
      <w:r>
        <w:t>14 de agosto de 2019 (Decreto Ejecutivo 40812-MICITT, Alcance N° 312, Gaceta N° 243 del 22 de</w:t>
      </w:r>
      <w:r>
        <w:rPr>
          <w:spacing w:val="1"/>
        </w:rPr>
        <w:t xml:space="preserve"> </w:t>
      </w:r>
      <w:r>
        <w:t>diciembre de 2017) y, posteriormente, se señaló en conferencia de prensa (24 de mayo de 2019) que esta</w:t>
      </w:r>
      <w:r>
        <w:rPr>
          <w:spacing w:val="-53"/>
        </w:rPr>
        <w:t xml:space="preserve"> </w:t>
      </w:r>
      <w:r>
        <w:t>transición se hará de manera progresiva en dos regiones (Reforma al Reglamento para la Transición a la</w:t>
      </w:r>
      <w:r>
        <w:rPr>
          <w:spacing w:val="1"/>
        </w:rPr>
        <w:t xml:space="preserve"> </w:t>
      </w:r>
      <w:r>
        <w:t>TDT, según Sesión Ordinaria N° 49 del 21 de marzo de 2019 de la Comisión Mixta) a saber: Región 1 el</w:t>
      </w:r>
      <w:r>
        <w:rPr>
          <w:spacing w:val="1"/>
        </w:rPr>
        <w:t xml:space="preserve"> </w:t>
      </w:r>
      <w:r>
        <w:t>14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agosto</w:t>
      </w:r>
      <w:r>
        <w:rPr>
          <w:spacing w:val="32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2019</w:t>
      </w:r>
      <w:r>
        <w:rPr>
          <w:spacing w:val="31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Región</w:t>
      </w:r>
      <w:r>
        <w:rPr>
          <w:spacing w:val="33"/>
        </w:rPr>
        <w:t xml:space="preserve"> </w:t>
      </w:r>
      <w:r>
        <w:t>2</w:t>
      </w:r>
      <w:r>
        <w:rPr>
          <w:spacing w:val="34"/>
        </w:rPr>
        <w:t xml:space="preserve"> </w:t>
      </w:r>
      <w:r>
        <w:t>fecha</w:t>
      </w:r>
      <w:r>
        <w:rPr>
          <w:spacing w:val="32"/>
        </w:rPr>
        <w:t xml:space="preserve"> </w:t>
      </w:r>
      <w:r>
        <w:t>límite</w:t>
      </w:r>
      <w:r>
        <w:rPr>
          <w:spacing w:val="34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14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agosto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2020.</w:t>
      </w:r>
      <w:r>
        <w:rPr>
          <w:spacing w:val="12"/>
        </w:rPr>
        <w:t xml:space="preserve"> </w:t>
      </w:r>
      <w:r>
        <w:t>Dicha</w:t>
      </w:r>
      <w:r>
        <w:rPr>
          <w:spacing w:val="31"/>
        </w:rPr>
        <w:t xml:space="preserve"> </w:t>
      </w:r>
      <w:r>
        <w:t>Transición</w:t>
      </w:r>
      <w:r>
        <w:rPr>
          <w:spacing w:val="33"/>
        </w:rPr>
        <w:t xml:space="preserve"> </w:t>
      </w:r>
      <w:r>
        <w:t>provee</w:t>
      </w:r>
      <w:r>
        <w:rPr>
          <w:spacing w:val="31"/>
        </w:rPr>
        <w:t xml:space="preserve"> </w:t>
      </w:r>
      <w:r>
        <w:t>el</w:t>
      </w:r>
      <w:r>
        <w:rPr>
          <w:spacing w:val="-54"/>
        </w:rPr>
        <w:t xml:space="preserve"> </w:t>
      </w:r>
      <w:r>
        <w:t>acceso al servicio de TV Digital a la población, lo que ha dado como resultado un avance para el periodo</w:t>
      </w:r>
      <w:r>
        <w:rPr>
          <w:spacing w:val="1"/>
        </w:rPr>
        <w:t xml:space="preserve"> </w:t>
      </w:r>
      <w:r>
        <w:t>de 84.3%, y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alcanzará el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apagón analógico</w:t>
      </w:r>
      <w:r>
        <w:rPr>
          <w:spacing w:val="2"/>
        </w:rPr>
        <w:t xml:space="preserve"> </w:t>
      </w:r>
      <w:r>
        <w:t>de la segunda región,</w:t>
      </w:r>
      <w:r>
        <w:rPr>
          <w:spacing w:val="2"/>
        </w:rPr>
        <w:t xml:space="preserve"> </w:t>
      </w:r>
      <w:r>
        <w:t>programado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el</w:t>
      </w:r>
    </w:p>
    <w:p w14:paraId="548644C3" w14:textId="77777777" w:rsidR="000C6913" w:rsidRDefault="00000000">
      <w:pPr>
        <w:pStyle w:val="Textoindependiente"/>
        <w:spacing w:before="1" w:line="360" w:lineRule="auto"/>
        <w:ind w:left="1011" w:right="1023"/>
        <w:jc w:val="both"/>
      </w:pPr>
      <w:r>
        <w:t>14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realizado,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población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actores</w:t>
      </w:r>
      <w:r>
        <w:rPr>
          <w:spacing w:val="1"/>
        </w:rPr>
        <w:t xml:space="preserve"> </w:t>
      </w:r>
      <w:r>
        <w:t>involucrados,</w:t>
      </w:r>
      <w:r>
        <w:rPr>
          <w:spacing w:val="1"/>
        </w:rPr>
        <w:t xml:space="preserve"> </w:t>
      </w:r>
      <w:r>
        <w:t>diversas charlas en</w:t>
      </w:r>
      <w:r>
        <w:rPr>
          <w:spacing w:val="1"/>
        </w:rPr>
        <w:t xml:space="preserve"> </w:t>
      </w:r>
      <w:r>
        <w:t>instituciones públicas y educativas,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capacitado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 distribuidores</w:t>
      </w:r>
    </w:p>
    <w:p w14:paraId="3E08CC60" w14:textId="77777777" w:rsidR="000C6913" w:rsidRDefault="000C6913">
      <w:pPr>
        <w:spacing w:line="360" w:lineRule="auto"/>
        <w:jc w:val="both"/>
        <w:sectPr w:rsidR="000C6913">
          <w:pgSz w:w="12240" w:h="15840"/>
          <w:pgMar w:top="2200" w:right="420" w:bottom="1720" w:left="340" w:header="456" w:footer="1400" w:gutter="0"/>
          <w:cols w:space="720"/>
        </w:sectPr>
      </w:pPr>
    </w:p>
    <w:p w14:paraId="7295490D" w14:textId="77777777" w:rsidR="000C6913" w:rsidRDefault="000C6913">
      <w:pPr>
        <w:pStyle w:val="Textoindependiente"/>
        <w:spacing w:before="2"/>
        <w:rPr>
          <w:sz w:val="28"/>
        </w:rPr>
      </w:pPr>
    </w:p>
    <w:p w14:paraId="6420712E" w14:textId="77777777" w:rsidR="000C6913" w:rsidRDefault="00000000">
      <w:pPr>
        <w:pStyle w:val="Textoindependiente"/>
        <w:spacing w:before="93" w:line="360" w:lineRule="auto"/>
        <w:ind w:left="1011" w:right="1016"/>
        <w:jc w:val="both"/>
      </w:pPr>
      <w:r>
        <w:t>de televisores, se ha reforzado la divulgación en prensa, redes sociales y atención mediante la línea 800-</w:t>
      </w:r>
      <w:r>
        <w:rPr>
          <w:spacing w:val="1"/>
        </w:rPr>
        <w:t xml:space="preserve"> </w:t>
      </w:r>
      <w:r>
        <w:t>AHORATVD. Se realizan visitas a parques, paradas de buses y múltiples espacios públicos para informar</w:t>
      </w:r>
      <w:r>
        <w:rPr>
          <w:spacing w:val="1"/>
        </w:rPr>
        <w:t xml:space="preserve"> </w:t>
      </w:r>
      <w:r>
        <w:t>al usuario final de manera directa. Se continúa la asesoría técnica y jurídica para la adecuación de títulos</w:t>
      </w:r>
      <w:r>
        <w:rPr>
          <w:spacing w:val="1"/>
        </w:rPr>
        <w:t xml:space="preserve"> </w:t>
      </w:r>
      <w:r>
        <w:t>habilitantes</w:t>
      </w:r>
      <w:r>
        <w:rPr>
          <w:spacing w:val="-1"/>
        </w:rPr>
        <w:t xml:space="preserve"> </w:t>
      </w:r>
      <w:r>
        <w:t>y atención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 diferentes</w:t>
      </w:r>
      <w:r>
        <w:rPr>
          <w:spacing w:val="-1"/>
        </w:rPr>
        <w:t xml:space="preserve"> </w:t>
      </w:r>
      <w:r>
        <w:t>actores del</w:t>
      </w:r>
      <w:r>
        <w:rPr>
          <w:spacing w:val="-2"/>
        </w:rPr>
        <w:t xml:space="preserve"> </w:t>
      </w:r>
      <w:r>
        <w:t>proceso.</w:t>
      </w:r>
    </w:p>
    <w:p w14:paraId="4BA2DC7C" w14:textId="77777777" w:rsidR="000C6913" w:rsidRDefault="000C6913">
      <w:pPr>
        <w:pStyle w:val="Textoindependiente"/>
        <w:rPr>
          <w:sz w:val="30"/>
        </w:rPr>
      </w:pPr>
    </w:p>
    <w:p w14:paraId="41F154AB" w14:textId="77777777" w:rsidR="000C6913" w:rsidRDefault="00000000">
      <w:pPr>
        <w:pStyle w:val="Textoindependiente"/>
        <w:spacing w:before="1" w:line="360" w:lineRule="auto"/>
        <w:ind w:left="1011" w:right="1016"/>
        <w:jc w:val="both"/>
      </w:pPr>
      <w:r>
        <w:rPr>
          <w:rFonts w:ascii="Arial" w:hAnsi="Arial"/>
          <w:b/>
        </w:rPr>
        <w:t xml:space="preserve">Sistema de Alerta y Gestión del Riesgo ISDB-Tb: </w:t>
      </w:r>
      <w:r>
        <w:t>La gestión con distintas partes interesadas ha</w:t>
      </w:r>
      <w:r>
        <w:rPr>
          <w:spacing w:val="1"/>
        </w:rPr>
        <w:t xml:space="preserve"> </w:t>
      </w:r>
      <w:r>
        <w:t>permitido trabajar en un sistema de alerta y gestión del riesgo mediante el uso del estándar ISDB-Tb, a fin</w:t>
      </w:r>
      <w:r>
        <w:rPr>
          <w:spacing w:val="-53"/>
        </w:rPr>
        <w:t xml:space="preserve"> </w:t>
      </w:r>
      <w:r>
        <w:t>de informar a la población de un riesgo inminente, activar mecanismos de alarma y disminuir el riesgo en</w:t>
      </w:r>
      <w:r>
        <w:rPr>
          <w:spacing w:val="1"/>
        </w:rPr>
        <w:t xml:space="preserve"> </w:t>
      </w:r>
      <w:r>
        <w:t>zonas</w:t>
      </w:r>
      <w:r>
        <w:rPr>
          <w:spacing w:val="-1"/>
        </w:rPr>
        <w:t xml:space="preserve"> </w:t>
      </w:r>
      <w:r>
        <w:t>vulnerables.</w:t>
      </w:r>
    </w:p>
    <w:p w14:paraId="6249F2DE" w14:textId="77777777" w:rsidR="000C6913" w:rsidRDefault="000C6913">
      <w:pPr>
        <w:pStyle w:val="Textoindependiente"/>
        <w:spacing w:before="10"/>
        <w:rPr>
          <w:sz w:val="29"/>
        </w:rPr>
      </w:pPr>
    </w:p>
    <w:p w14:paraId="49F72B2E" w14:textId="77777777" w:rsidR="000C6913" w:rsidRDefault="00000000">
      <w:pPr>
        <w:pStyle w:val="Textoindependiente"/>
        <w:spacing w:line="360" w:lineRule="auto"/>
        <w:ind w:left="1011" w:right="1015"/>
        <w:jc w:val="both"/>
      </w:pPr>
      <w:r>
        <w:t>De acuerdo con el plan de trabajo la principal tarea por ejecutarse en el año 2020 es “Implementación y</w:t>
      </w:r>
      <w:r>
        <w:rPr>
          <w:spacing w:val="1"/>
        </w:rPr>
        <w:t xml:space="preserve"> </w:t>
      </w:r>
      <w:r>
        <w:t>puesta en marcha de la red de alerta temprana de telecomunicaciones” y la misma avanzó de manera</w:t>
      </w:r>
      <w:r>
        <w:rPr>
          <w:spacing w:val="1"/>
        </w:rPr>
        <w:t xml:space="preserve"> </w:t>
      </w:r>
      <w:r>
        <w:t>significativa en el año 2019. Específicamente, el insertor EWBS ya fue instalado y configurado en SINART</w:t>
      </w:r>
      <w:r>
        <w:rPr>
          <w:spacing w:val="-53"/>
        </w:rPr>
        <w:t xml:space="preserve"> </w:t>
      </w:r>
      <w:r>
        <w:t>por lo que se encuentra listo para ser utilizado. Además, ya se cuenta con diez receptores/pantallas para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instalación</w:t>
      </w:r>
      <w:r>
        <w:rPr>
          <w:spacing w:val="1"/>
        </w:rPr>
        <w:t xml:space="preserve"> </w:t>
      </w:r>
      <w:r>
        <w:t>(lo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sobrepasa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meta,</w:t>
      </w:r>
      <w:r>
        <w:rPr>
          <w:spacing w:val="1"/>
        </w:rPr>
        <w:t xml:space="preserve"> </w:t>
      </w:r>
      <w:r>
        <w:t>pues</w:t>
      </w:r>
      <w:r>
        <w:rPr>
          <w:spacing w:val="1"/>
        </w:rPr>
        <w:t xml:space="preserve"> </w:t>
      </w:r>
      <w:r>
        <w:t>originalmente se pensó en tres ubicaciones) y se realizaron pruebas conjuntas entre MICITT – SINART –</w:t>
      </w:r>
      <w:r>
        <w:rPr>
          <w:spacing w:val="1"/>
        </w:rPr>
        <w:t xml:space="preserve"> </w:t>
      </w:r>
      <w:r>
        <w:t>CNE</w:t>
      </w:r>
      <w:r>
        <w:rPr>
          <w:spacing w:val="-2"/>
        </w:rPr>
        <w:t xml:space="preserve"> </w:t>
      </w:r>
      <w:r>
        <w:t>y un</w:t>
      </w:r>
      <w:r>
        <w:rPr>
          <w:spacing w:val="-1"/>
        </w:rPr>
        <w:t xml:space="preserve"> </w:t>
      </w:r>
      <w:r>
        <w:t>equipo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expertos japoneses.</w:t>
      </w:r>
    </w:p>
    <w:p w14:paraId="2A405935" w14:textId="77777777" w:rsidR="000C6913" w:rsidRDefault="000C6913">
      <w:pPr>
        <w:pStyle w:val="Textoindependiente"/>
        <w:spacing w:before="1"/>
        <w:rPr>
          <w:sz w:val="30"/>
        </w:rPr>
      </w:pPr>
    </w:p>
    <w:p w14:paraId="01AB0366" w14:textId="77777777" w:rsidR="000C6913" w:rsidRDefault="00000000">
      <w:pPr>
        <w:pStyle w:val="Textoindependiente"/>
        <w:spacing w:line="360" w:lineRule="auto"/>
        <w:ind w:left="1011" w:right="1024"/>
        <w:jc w:val="both"/>
      </w:pPr>
      <w:r>
        <w:t>El</w:t>
      </w:r>
      <w:r>
        <w:rPr>
          <w:spacing w:val="13"/>
        </w:rPr>
        <w:t xml:space="preserve"> </w:t>
      </w:r>
      <w:r>
        <w:t>buen</w:t>
      </w:r>
      <w:r>
        <w:rPr>
          <w:spacing w:val="12"/>
        </w:rPr>
        <w:t xml:space="preserve"> </w:t>
      </w:r>
      <w:r>
        <w:t>desempeño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esta</w:t>
      </w:r>
      <w:r>
        <w:rPr>
          <w:spacing w:val="12"/>
        </w:rPr>
        <w:t xml:space="preserve"> </w:t>
      </w:r>
      <w:r>
        <w:t>meta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debe</w:t>
      </w:r>
      <w:r>
        <w:rPr>
          <w:spacing w:val="14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interés</w:t>
      </w:r>
      <w:r>
        <w:rPr>
          <w:spacing w:val="14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participar</w:t>
      </w:r>
      <w:r>
        <w:rPr>
          <w:spacing w:val="13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proyecto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Comisión</w:t>
      </w:r>
      <w:r>
        <w:rPr>
          <w:spacing w:val="13"/>
        </w:rPr>
        <w:t xml:space="preserve"> </w:t>
      </w:r>
      <w:r>
        <w:t>Nacional</w:t>
      </w:r>
      <w:r>
        <w:rPr>
          <w:spacing w:val="-53"/>
        </w:rPr>
        <w:t xml:space="preserve"> </w:t>
      </w:r>
      <w:r>
        <w:t>de Prevención de Riesgos y Atención de Emergencias, a la cooperación ofrecida por la Agencia Japonesa</w:t>
      </w:r>
      <w:r>
        <w:rPr>
          <w:spacing w:val="-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Cooperación</w:t>
      </w:r>
      <w:r>
        <w:rPr>
          <w:spacing w:val="1"/>
        </w:rPr>
        <w:t xml:space="preserve"> </w:t>
      </w:r>
      <w:r>
        <w:t>Internacional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Comunicaciones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Japón,</w:t>
      </w:r>
      <w:r>
        <w:rPr>
          <w:spacing w:val="1"/>
        </w:rPr>
        <w:t xml:space="preserve"> </w:t>
      </w:r>
      <w:r>
        <w:t>coordinados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del Viceministerio</w:t>
      </w:r>
      <w:r>
        <w:rPr>
          <w:spacing w:val="-1"/>
        </w:rPr>
        <w:t xml:space="preserve"> </w:t>
      </w:r>
      <w:r>
        <w:t>de Telecomunicaciones del MICITT.</w:t>
      </w:r>
    </w:p>
    <w:p w14:paraId="18AE1BED" w14:textId="77777777" w:rsidR="000C6913" w:rsidRDefault="000C6913">
      <w:pPr>
        <w:pStyle w:val="Textoindependiente"/>
        <w:rPr>
          <w:sz w:val="30"/>
        </w:rPr>
      </w:pPr>
    </w:p>
    <w:p w14:paraId="6A720B98" w14:textId="77777777" w:rsidR="000C6913" w:rsidRDefault="00000000">
      <w:pPr>
        <w:pStyle w:val="Textoindependiente"/>
        <w:spacing w:before="1" w:line="360" w:lineRule="auto"/>
        <w:ind w:left="1011" w:right="1014"/>
        <w:jc w:val="both"/>
      </w:pPr>
      <w:r>
        <w:rPr>
          <w:rFonts w:ascii="Arial" w:hAnsi="Arial"/>
          <w:b/>
        </w:rPr>
        <w:t xml:space="preserve">Servicios IMT: </w:t>
      </w:r>
      <w:r>
        <w:t>La disponibilidad efectiva (técnica y registral) de espectro para el despliegue de redes</w:t>
      </w:r>
      <w:r>
        <w:rPr>
          <w:spacing w:val="1"/>
        </w:rPr>
        <w:t xml:space="preserve"> </w:t>
      </w:r>
      <w:r>
        <w:t>móviles celulares IMT, se encuentra sujeto a la ejecución de distintos procesos, tal como lo es el apagado</w:t>
      </w:r>
      <w:r>
        <w:rPr>
          <w:spacing w:val="1"/>
        </w:rPr>
        <w:t xml:space="preserve"> </w:t>
      </w:r>
      <w:r>
        <w:t>de las señales analógicas</w:t>
      </w:r>
      <w:r>
        <w:rPr>
          <w:spacing w:val="1"/>
        </w:rPr>
        <w:t xml:space="preserve"> </w:t>
      </w:r>
      <w:r>
        <w:t>que provienen de</w:t>
      </w:r>
      <w:r>
        <w:rPr>
          <w:spacing w:val="1"/>
        </w:rPr>
        <w:t xml:space="preserve"> </w:t>
      </w:r>
      <w:r>
        <w:t>algunas estaciones repetidoras</w:t>
      </w:r>
      <w:r>
        <w:rPr>
          <w:spacing w:val="1"/>
        </w:rPr>
        <w:t xml:space="preserve"> </w:t>
      </w:r>
      <w:r>
        <w:t>de televisión en cerros</w:t>
      </w:r>
      <w:r>
        <w:rPr>
          <w:spacing w:val="1"/>
        </w:rPr>
        <w:t xml:space="preserve"> </w:t>
      </w:r>
      <w:r>
        <w:t>aledaños al Volcán Irazú, siendo que algunas de éstas operan en frecuencias que se encuentran en la</w:t>
      </w:r>
      <w:r>
        <w:rPr>
          <w:spacing w:val="1"/>
        </w:rPr>
        <w:t xml:space="preserve"> </w:t>
      </w:r>
      <w:r>
        <w:t>banda de frecuencias de 700 MHz; siendo que esta banda de frecuencias se encuentra identificada en el</w:t>
      </w:r>
      <w:r>
        <w:rPr>
          <w:spacing w:val="1"/>
        </w:rPr>
        <w:t xml:space="preserve"> </w:t>
      </w:r>
      <w:r>
        <w:t>Plan Nacional de Atribución de Frecuencias, con una totalidad de 90 MHz, en modalidad FDD, para</w:t>
      </w:r>
      <w:r>
        <w:rPr>
          <w:spacing w:val="1"/>
        </w:rPr>
        <w:t xml:space="preserve"> </w:t>
      </w:r>
      <w:r>
        <w:t>emplearse</w:t>
      </w:r>
      <w:r>
        <w:rPr>
          <w:spacing w:val="16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despliegue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sistemas</w:t>
      </w:r>
      <w:r>
        <w:rPr>
          <w:spacing w:val="14"/>
        </w:rPr>
        <w:t xml:space="preserve"> </w:t>
      </w:r>
      <w:r>
        <w:t>IMT.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ahí</w:t>
      </w:r>
      <w:r>
        <w:rPr>
          <w:spacing w:val="16"/>
        </w:rPr>
        <w:t xml:space="preserve"> </w:t>
      </w:r>
      <w:r>
        <w:t>que,</w:t>
      </w:r>
      <w:r>
        <w:rPr>
          <w:spacing w:val="16"/>
        </w:rPr>
        <w:t xml:space="preserve"> </w:t>
      </w:r>
      <w:r>
        <w:t>dependiendo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cada</w:t>
      </w:r>
      <w:r>
        <w:rPr>
          <w:spacing w:val="14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particular,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partir</w:t>
      </w:r>
      <w:r>
        <w:rPr>
          <w:spacing w:val="-5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14 de</w:t>
      </w:r>
      <w:r>
        <w:rPr>
          <w:spacing w:val="2"/>
        </w:rPr>
        <w:t xml:space="preserve"> </w:t>
      </w:r>
      <w:r>
        <w:t>agosto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2020,</w:t>
      </w:r>
      <w:r>
        <w:rPr>
          <w:spacing w:val="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programa el</w:t>
      </w:r>
      <w:r>
        <w:rPr>
          <w:spacing w:val="-1"/>
        </w:rPr>
        <w:t xml:space="preserve"> </w:t>
      </w:r>
      <w:r>
        <w:t>tener</w:t>
      </w:r>
      <w:r>
        <w:rPr>
          <w:spacing w:val="2"/>
        </w:rPr>
        <w:t xml:space="preserve"> </w:t>
      </w:r>
      <w:r>
        <w:t>la disponibilidad técnica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 totalidad</w:t>
      </w:r>
      <w:r>
        <w:rPr>
          <w:spacing w:val="1"/>
        </w:rPr>
        <w:t xml:space="preserve"> </w:t>
      </w:r>
      <w:r>
        <w:t>de dicho espectro,</w:t>
      </w:r>
    </w:p>
    <w:p w14:paraId="3433B56A" w14:textId="77777777" w:rsidR="000C6913" w:rsidRDefault="000C6913">
      <w:pPr>
        <w:spacing w:line="360" w:lineRule="auto"/>
        <w:jc w:val="both"/>
        <w:sectPr w:rsidR="000C6913">
          <w:pgSz w:w="12240" w:h="15840"/>
          <w:pgMar w:top="2200" w:right="420" w:bottom="1720" w:left="340" w:header="456" w:footer="1400" w:gutter="0"/>
          <w:cols w:space="720"/>
        </w:sectPr>
      </w:pPr>
    </w:p>
    <w:p w14:paraId="3EC36C43" w14:textId="77777777" w:rsidR="000C6913" w:rsidRDefault="000C6913">
      <w:pPr>
        <w:pStyle w:val="Textoindependiente"/>
        <w:spacing w:before="2"/>
        <w:rPr>
          <w:sz w:val="28"/>
        </w:rPr>
      </w:pPr>
    </w:p>
    <w:p w14:paraId="6A1D2E7D" w14:textId="77777777" w:rsidR="000C6913" w:rsidRDefault="00000000">
      <w:pPr>
        <w:pStyle w:val="Textoindependiente"/>
        <w:spacing w:before="93" w:line="360" w:lineRule="auto"/>
        <w:ind w:left="1011" w:right="1026"/>
        <w:jc w:val="both"/>
      </w:pPr>
      <w:r>
        <w:t>pendiente de la ejecución de los procesos administrativos y jurídicos que se requieran para declarar la</w:t>
      </w:r>
      <w:r>
        <w:rPr>
          <w:spacing w:val="1"/>
        </w:rPr>
        <w:t xml:space="preserve"> </w:t>
      </w:r>
      <w:r>
        <w:t>disponibilidad para</w:t>
      </w:r>
      <w:r>
        <w:rPr>
          <w:spacing w:val="1"/>
        </w:rPr>
        <w:t xml:space="preserve"> </w:t>
      </w:r>
      <w:r>
        <w:t>asignación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canal</w:t>
      </w:r>
      <w:r>
        <w:rPr>
          <w:spacing w:val="-2"/>
        </w:rPr>
        <w:t xml:space="preserve"> </w:t>
      </w:r>
      <w:r>
        <w:t>recuperado.</w:t>
      </w:r>
    </w:p>
    <w:p w14:paraId="7C8D5DAE" w14:textId="77777777" w:rsidR="000C6913" w:rsidRDefault="000C6913">
      <w:pPr>
        <w:pStyle w:val="Textoindependiente"/>
        <w:spacing w:before="11"/>
        <w:rPr>
          <w:sz w:val="29"/>
        </w:rPr>
      </w:pPr>
    </w:p>
    <w:p w14:paraId="564FC81B" w14:textId="77777777" w:rsidR="000C6913" w:rsidRDefault="00000000">
      <w:pPr>
        <w:pStyle w:val="Textoindependiente"/>
        <w:spacing w:line="360" w:lineRule="auto"/>
        <w:ind w:left="1011" w:right="1021"/>
        <w:jc w:val="both"/>
      </w:pPr>
      <w:r>
        <w:t>No</w:t>
      </w:r>
      <w:r>
        <w:rPr>
          <w:spacing w:val="11"/>
        </w:rPr>
        <w:t xml:space="preserve"> </w:t>
      </w:r>
      <w:r>
        <w:t>obstante,</w:t>
      </w:r>
      <w:r>
        <w:rPr>
          <w:spacing w:val="14"/>
        </w:rPr>
        <w:t xml:space="preserve"> </w:t>
      </w:r>
      <w:r>
        <w:t>durante</w:t>
      </w:r>
      <w:r>
        <w:rPr>
          <w:spacing w:val="14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año</w:t>
      </w:r>
      <w:r>
        <w:rPr>
          <w:spacing w:val="12"/>
        </w:rPr>
        <w:t xml:space="preserve"> </w:t>
      </w:r>
      <w:r>
        <w:t>2019</w:t>
      </w:r>
      <w:r>
        <w:rPr>
          <w:spacing w:val="14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finalizó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ejecución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procesos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derivaron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disponibilidad</w:t>
      </w:r>
      <w:r>
        <w:rPr>
          <w:spacing w:val="-53"/>
        </w:rPr>
        <w:t xml:space="preserve"> </w:t>
      </w:r>
      <w:r>
        <w:t>de 75 MHz en la banda de frecuencias de 2300 MHz. Adicionalmente, mediante dictamen técnico N.º</w:t>
      </w:r>
      <w:r>
        <w:rPr>
          <w:spacing w:val="1"/>
        </w:rPr>
        <w:t xml:space="preserve"> </w:t>
      </w:r>
      <w:r>
        <w:t>10425-SUTEL-DGC-2019,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Superintendencia de Telecomunicaciones</w:t>
      </w:r>
      <w:r>
        <w:rPr>
          <w:spacing w:val="1"/>
        </w:rPr>
        <w:t xml:space="preserve"> </w:t>
      </w:r>
      <w:r>
        <w:t>señala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adicional a</w:t>
      </w:r>
      <w:r>
        <w:rPr>
          <w:spacing w:val="55"/>
        </w:rPr>
        <w:t xml:space="preserve"> </w:t>
      </w:r>
      <w:r>
        <w:t>los 80</w:t>
      </w:r>
      <w:r>
        <w:rPr>
          <w:spacing w:val="1"/>
        </w:rPr>
        <w:t xml:space="preserve"> </w:t>
      </w:r>
      <w:r>
        <w:t>MHz utilizados por el ICE en la banda de 2600 MHz ya contabilizados como parte de la línea base de</w:t>
      </w:r>
      <w:r>
        <w:rPr>
          <w:spacing w:val="1"/>
        </w:rPr>
        <w:t xml:space="preserve"> </w:t>
      </w:r>
      <w:r>
        <w:t>espectro para esta meta, existe la utilización de una nueva portadora de 2x20 MHz en esa banda de</w:t>
      </w:r>
      <w:r>
        <w:rPr>
          <w:spacing w:val="1"/>
        </w:rPr>
        <w:t xml:space="preserve"> </w:t>
      </w:r>
      <w:r>
        <w:t>frecuencias (40 MHz adicionales de espectro).</w:t>
      </w:r>
      <w:r>
        <w:rPr>
          <w:spacing w:val="1"/>
        </w:rPr>
        <w:t xml:space="preserve"> </w:t>
      </w:r>
      <w:r>
        <w:t>De ahí que, al finalizar el año 2019, se cuenta con un total</w:t>
      </w:r>
      <w:r>
        <w:rPr>
          <w:spacing w:val="1"/>
        </w:rPr>
        <w:t xml:space="preserve"> </w:t>
      </w:r>
      <w:r>
        <w:t>de 515 MHz disponibles para el desarrollo de sistemas IMT, alcanzando de esta forma un 100% de lo</w:t>
      </w:r>
      <w:r>
        <w:rPr>
          <w:spacing w:val="1"/>
        </w:rPr>
        <w:t xml:space="preserve"> </w:t>
      </w:r>
      <w:r>
        <w:t>programado.</w:t>
      </w:r>
    </w:p>
    <w:p w14:paraId="4DBCA33A" w14:textId="77777777" w:rsidR="000C6913" w:rsidRDefault="000C6913">
      <w:pPr>
        <w:pStyle w:val="Textoindependiente"/>
        <w:spacing w:before="1"/>
        <w:rPr>
          <w:sz w:val="30"/>
        </w:rPr>
      </w:pPr>
    </w:p>
    <w:p w14:paraId="58CEC5BB" w14:textId="77777777" w:rsidR="000C6913" w:rsidRDefault="00000000">
      <w:pPr>
        <w:pStyle w:val="Textoindependiente"/>
        <w:spacing w:line="360" w:lineRule="auto"/>
        <w:ind w:left="1011" w:right="1024"/>
        <w:jc w:val="both"/>
      </w:pPr>
      <w:r>
        <w:rPr>
          <w:rFonts w:ascii="Arial" w:hAnsi="Arial"/>
          <w:b/>
        </w:rPr>
        <w:t>IPv6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y DNNSEC: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 de Fortalecimiento y</w:t>
      </w:r>
      <w:r>
        <w:rPr>
          <w:spacing w:val="1"/>
        </w:rPr>
        <w:t xml:space="preserve"> </w:t>
      </w:r>
      <w:r>
        <w:t>Escalabilidad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Infraestructura de red en el</w:t>
      </w:r>
      <w:r>
        <w:rPr>
          <w:spacing w:val="1"/>
        </w:rPr>
        <w:t xml:space="preserve"> </w:t>
      </w:r>
      <w:r>
        <w:t>Gobierno Central, representa un impulso que se da desde el PNDT a la implementación en los servicios</w:t>
      </w:r>
      <w:r>
        <w:rPr>
          <w:spacing w:val="1"/>
        </w:rPr>
        <w:t xml:space="preserve"> </w:t>
      </w:r>
      <w:r>
        <w:t>disponibles al público. Para tales efectos, la directriz correspondiente ha sido publicada y los cursos se</w:t>
      </w:r>
      <w:r>
        <w:rPr>
          <w:spacing w:val="1"/>
        </w:rPr>
        <w:t xml:space="preserve"> </w:t>
      </w:r>
      <w:r>
        <w:t>encuentran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proceso.</w:t>
      </w:r>
      <w:r>
        <w:rPr>
          <w:spacing w:val="-3"/>
        </w:rPr>
        <w:t xml:space="preserve"> </w:t>
      </w:r>
      <w:r>
        <w:t>Se trabaja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reuniones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ministerios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implementación</w:t>
      </w:r>
      <w:r>
        <w:rPr>
          <w:spacing w:val="-2"/>
        </w:rPr>
        <w:t xml:space="preserve"> </w:t>
      </w:r>
      <w:r>
        <w:t>respectiva.</w:t>
      </w:r>
    </w:p>
    <w:p w14:paraId="0F8472B9" w14:textId="77777777" w:rsidR="000C6913" w:rsidRDefault="000C6913">
      <w:pPr>
        <w:pStyle w:val="Textoindependiente"/>
        <w:spacing w:before="1"/>
        <w:rPr>
          <w:sz w:val="30"/>
        </w:rPr>
      </w:pPr>
    </w:p>
    <w:p w14:paraId="6731EA3D" w14:textId="77777777" w:rsidR="000C6913" w:rsidRDefault="00000000">
      <w:pPr>
        <w:pStyle w:val="Textoindependiente"/>
        <w:spacing w:before="1" w:line="360" w:lineRule="auto"/>
        <w:ind w:left="1011" w:right="1016"/>
        <w:jc w:val="both"/>
      </w:pPr>
      <w:r>
        <w:rPr>
          <w:rFonts w:ascii="Arial" w:hAnsi="Arial"/>
          <w:b/>
        </w:rPr>
        <w:t xml:space="preserve">Infraestructura de Telecomunicaciones: </w:t>
      </w:r>
      <w:r>
        <w:t>En cuanto a la gestión del Plan de Acción de Infraestructura de</w:t>
      </w:r>
      <w:r>
        <w:rPr>
          <w:spacing w:val="-53"/>
        </w:rPr>
        <w:t xml:space="preserve"> </w:t>
      </w:r>
      <w:r>
        <w:t>Telecomunicaciones, este ha permitido facilitar el acceso a servicios de telecomunicaciones de calidad,</w:t>
      </w:r>
      <w:r>
        <w:rPr>
          <w:spacing w:val="1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infraestructura que</w:t>
      </w:r>
      <w:r>
        <w:rPr>
          <w:spacing w:val="-1"/>
        </w:rPr>
        <w:t xml:space="preserve"> </w:t>
      </w:r>
      <w:r>
        <w:t>soporte</w:t>
      </w:r>
      <w:r>
        <w:rPr>
          <w:spacing w:val="2"/>
        </w:rPr>
        <w:t xml:space="preserve"> </w:t>
      </w:r>
      <w:r>
        <w:t>redes</w:t>
      </w:r>
      <w:r>
        <w:rPr>
          <w:spacing w:val="-2"/>
        </w:rPr>
        <w:t xml:space="preserve"> </w:t>
      </w:r>
      <w:r>
        <w:t>sostenibles,</w:t>
      </w:r>
      <w:r>
        <w:rPr>
          <w:spacing w:val="-3"/>
        </w:rPr>
        <w:t xml:space="preserve"> </w:t>
      </w:r>
      <w:r>
        <w:t>eficientes,</w:t>
      </w:r>
      <w:r>
        <w:rPr>
          <w:spacing w:val="-3"/>
        </w:rPr>
        <w:t xml:space="preserve"> </w:t>
      </w:r>
      <w:r>
        <w:t>seguras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robustas.</w:t>
      </w:r>
    </w:p>
    <w:p w14:paraId="00F4077F" w14:textId="77777777" w:rsidR="000C6913" w:rsidRDefault="000C6913">
      <w:pPr>
        <w:pStyle w:val="Textoindependiente"/>
        <w:spacing w:before="11"/>
        <w:rPr>
          <w:sz w:val="29"/>
        </w:rPr>
      </w:pPr>
    </w:p>
    <w:p w14:paraId="2CD044BE" w14:textId="77777777" w:rsidR="000C6913" w:rsidRDefault="00000000">
      <w:pPr>
        <w:pStyle w:val="Textoindependiente"/>
        <w:spacing w:line="360" w:lineRule="auto"/>
        <w:ind w:left="1011" w:right="1015"/>
        <w:jc w:val="both"/>
      </w:pPr>
      <w:r>
        <w:rPr>
          <w:rFonts w:ascii="Arial" w:hAnsi="Arial"/>
          <w:b/>
        </w:rPr>
        <w:t>Red     Nacional     Alterna     de     Telecomunicaciones     para     Atención     de     Emergencias</w:t>
      </w:r>
      <w:r>
        <w:t>: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situaciones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emergencia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aprovechar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últimas</w:t>
      </w:r>
      <w:r>
        <w:rPr>
          <w:spacing w:val="1"/>
        </w:rPr>
        <w:t xml:space="preserve"> </w:t>
      </w:r>
      <w:r>
        <w:t>tendencias</w:t>
      </w:r>
      <w:r>
        <w:rPr>
          <w:spacing w:val="1"/>
        </w:rPr>
        <w:t xml:space="preserve"> </w:t>
      </w:r>
      <w:r>
        <w:t>tecnológicas</w:t>
      </w:r>
      <w:r>
        <w:rPr>
          <w:spacing w:val="-53"/>
        </w:rPr>
        <w:t xml:space="preserve"> </w:t>
      </w:r>
      <w:r>
        <w:t>disponibles, en conjunto se desarrolló una Red Nacional Alterna de Telecomunicaciones de Emergencias,</w:t>
      </w:r>
      <w:r>
        <w:rPr>
          <w:spacing w:val="1"/>
        </w:rPr>
        <w:t xml:space="preserve"> </w:t>
      </w:r>
      <w:r>
        <w:t>producto del “Convenio de cooperación entre el Ministerio de Ciencia, Tecnología y Telecomunicaciones y</w:t>
      </w:r>
      <w:r>
        <w:rPr>
          <w:spacing w:val="-53"/>
        </w:rPr>
        <w:t xml:space="preserve"> </w:t>
      </w:r>
      <w:r>
        <w:t>el Benemérito Cuerpo de Bomberos de Costa Rica y la operación o puesta en marcha del sistema Winlink</w:t>
      </w:r>
      <w:r>
        <w:rPr>
          <w:spacing w:val="1"/>
        </w:rPr>
        <w:t xml:space="preserve"> </w:t>
      </w:r>
      <w:r>
        <w:t>2000 en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Estación</w:t>
      </w:r>
      <w:r>
        <w:rPr>
          <w:spacing w:val="-1"/>
        </w:rPr>
        <w:t xml:space="preserve"> </w:t>
      </w:r>
      <w:r>
        <w:t>de Bomberos</w:t>
      </w:r>
      <w:r>
        <w:rPr>
          <w:spacing w:val="-1"/>
        </w:rPr>
        <w:t xml:space="preserve"> </w:t>
      </w:r>
      <w:r>
        <w:t>F5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Santo</w:t>
      </w:r>
      <w:r>
        <w:rPr>
          <w:spacing w:val="-3"/>
        </w:rPr>
        <w:t xml:space="preserve"> </w:t>
      </w:r>
      <w:r>
        <w:t>Domingo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Heredia”.</w:t>
      </w:r>
    </w:p>
    <w:p w14:paraId="4CE9E9F1" w14:textId="77777777" w:rsidR="000C6913" w:rsidRDefault="000C6913">
      <w:pPr>
        <w:spacing w:line="360" w:lineRule="auto"/>
        <w:jc w:val="both"/>
        <w:sectPr w:rsidR="000C6913">
          <w:pgSz w:w="12240" w:h="15840"/>
          <w:pgMar w:top="2200" w:right="420" w:bottom="1720" w:left="340" w:header="456" w:footer="1400" w:gutter="0"/>
          <w:cols w:space="720"/>
        </w:sectPr>
      </w:pPr>
    </w:p>
    <w:p w14:paraId="44C09B61" w14:textId="77777777" w:rsidR="000C6913" w:rsidRDefault="000C6913">
      <w:pPr>
        <w:pStyle w:val="Textoindependiente"/>
      </w:pPr>
    </w:p>
    <w:p w14:paraId="2C15ABB6" w14:textId="77777777" w:rsidR="000C6913" w:rsidRDefault="000C6913">
      <w:pPr>
        <w:pStyle w:val="Textoindependiente"/>
      </w:pPr>
    </w:p>
    <w:p w14:paraId="566925EE" w14:textId="77777777" w:rsidR="000C6913" w:rsidRDefault="000C6913">
      <w:pPr>
        <w:pStyle w:val="Textoindependiente"/>
        <w:spacing w:before="9"/>
        <w:rPr>
          <w:sz w:val="17"/>
        </w:rPr>
      </w:pPr>
    </w:p>
    <w:p w14:paraId="1AE0F9E0" w14:textId="77777777" w:rsidR="000C6913" w:rsidRDefault="00000000">
      <w:pPr>
        <w:pStyle w:val="Ttulo2"/>
        <w:numPr>
          <w:ilvl w:val="0"/>
          <w:numId w:val="1"/>
        </w:numPr>
        <w:tabs>
          <w:tab w:val="left" w:pos="1731"/>
          <w:tab w:val="left" w:pos="1732"/>
        </w:tabs>
        <w:spacing w:before="99"/>
        <w:ind w:hanging="361"/>
      </w:pPr>
      <w:r>
        <w:t>Recursos</w:t>
      </w:r>
      <w:r>
        <w:rPr>
          <w:spacing w:val="-4"/>
        </w:rPr>
        <w:t xml:space="preserve"> </w:t>
      </w:r>
      <w:r>
        <w:t>ejecutados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relación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resultados</w:t>
      </w:r>
      <w:r>
        <w:rPr>
          <w:spacing w:val="-1"/>
        </w:rPr>
        <w:t xml:space="preserve"> </w:t>
      </w:r>
      <w:r>
        <w:t>alcanzados</w:t>
      </w:r>
    </w:p>
    <w:p w14:paraId="43DEB4C1" w14:textId="77777777" w:rsidR="000C6913" w:rsidRDefault="000C6913">
      <w:pPr>
        <w:pStyle w:val="Textoindependiente"/>
        <w:spacing w:before="8"/>
        <w:rPr>
          <w:rFonts w:ascii="Arial"/>
          <w:b/>
          <w:sz w:val="19"/>
        </w:rPr>
      </w:pPr>
    </w:p>
    <w:p w14:paraId="51C93AA9" w14:textId="77777777" w:rsidR="000C6913" w:rsidRDefault="00000000">
      <w:pPr>
        <w:pStyle w:val="Textoindependiente"/>
        <w:spacing w:line="360" w:lineRule="auto"/>
        <w:ind w:left="1011" w:right="1020"/>
        <w:jc w:val="both"/>
      </w:pPr>
      <w:r>
        <w:t>La estimación presupuestaria no está sobre la base de una distribución por centro de costos, sino más</w:t>
      </w:r>
      <w:r>
        <w:rPr>
          <w:spacing w:val="1"/>
        </w:rPr>
        <w:t xml:space="preserve"> </w:t>
      </w:r>
      <w:r>
        <w:t>bien se realiza una distribución de los recursos disponibles para las Direcciones del Programa 899 de</w:t>
      </w:r>
      <w:r>
        <w:rPr>
          <w:spacing w:val="1"/>
        </w:rPr>
        <w:t xml:space="preserve"> </w:t>
      </w:r>
      <w:r>
        <w:t>manera</w:t>
      </w:r>
      <w:r>
        <w:rPr>
          <w:spacing w:val="40"/>
        </w:rPr>
        <w:t xml:space="preserve"> </w:t>
      </w:r>
      <w:r>
        <w:t>proporcional</w:t>
      </w:r>
      <w:r>
        <w:rPr>
          <w:spacing w:val="42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cada</w:t>
      </w:r>
      <w:r>
        <w:rPr>
          <w:spacing w:val="40"/>
        </w:rPr>
        <w:t xml:space="preserve"> </w:t>
      </w:r>
      <w:r>
        <w:t>una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t>metas,</w:t>
      </w:r>
      <w:r>
        <w:rPr>
          <w:spacing w:val="40"/>
        </w:rPr>
        <w:t xml:space="preserve"> </w:t>
      </w:r>
      <w:r>
        <w:t>siendo</w:t>
      </w:r>
      <w:r>
        <w:rPr>
          <w:spacing w:val="4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componente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recurso</w:t>
      </w:r>
      <w:r>
        <w:rPr>
          <w:spacing w:val="40"/>
        </w:rPr>
        <w:t xml:space="preserve"> </w:t>
      </w:r>
      <w:r>
        <w:t>humano</w:t>
      </w:r>
      <w:r>
        <w:rPr>
          <w:spacing w:val="42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que</w:t>
      </w:r>
      <w:r>
        <w:rPr>
          <w:spacing w:val="-53"/>
        </w:rPr>
        <w:t xml:space="preserve"> </w:t>
      </w:r>
      <w:r>
        <w:t>cuenta con mayor peso. Los recursos con los que se ejecutó este indicador corresponden a recursos</w:t>
      </w:r>
      <w:r>
        <w:rPr>
          <w:spacing w:val="1"/>
        </w:rPr>
        <w:t xml:space="preserve"> </w:t>
      </w:r>
      <w:r>
        <w:t>propios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institución.</w:t>
      </w:r>
    </w:p>
    <w:p w14:paraId="2FDC4A79" w14:textId="77777777" w:rsidR="000C6913" w:rsidRDefault="000C6913">
      <w:pPr>
        <w:pStyle w:val="Textoindependiente"/>
        <w:rPr>
          <w:sz w:val="22"/>
        </w:rPr>
      </w:pPr>
    </w:p>
    <w:p w14:paraId="3121DF12" w14:textId="77777777" w:rsidR="000C6913" w:rsidRDefault="000C6913">
      <w:pPr>
        <w:pStyle w:val="Textoindependiente"/>
        <w:rPr>
          <w:sz w:val="18"/>
        </w:rPr>
      </w:pPr>
    </w:p>
    <w:p w14:paraId="7B778A94" w14:textId="77777777" w:rsidR="000C6913" w:rsidRDefault="00000000">
      <w:pPr>
        <w:ind w:left="1011"/>
        <w:jc w:val="both"/>
        <w:rPr>
          <w:sz w:val="20"/>
        </w:rPr>
      </w:pPr>
      <w:r>
        <w:rPr>
          <w:rFonts w:ascii="Arial" w:hAnsi="Arial"/>
          <w:b/>
          <w:sz w:val="20"/>
        </w:rPr>
        <w:t>Jefe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Programa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899: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José</w:t>
      </w:r>
      <w:r>
        <w:rPr>
          <w:spacing w:val="-3"/>
          <w:sz w:val="20"/>
        </w:rPr>
        <w:t xml:space="preserve"> </w:t>
      </w:r>
      <w:r>
        <w:rPr>
          <w:sz w:val="20"/>
        </w:rPr>
        <w:t>Manuel</w:t>
      </w:r>
      <w:r>
        <w:rPr>
          <w:spacing w:val="-2"/>
          <w:sz w:val="20"/>
        </w:rPr>
        <w:t xml:space="preserve"> </w:t>
      </w:r>
      <w:r>
        <w:rPr>
          <w:sz w:val="20"/>
        </w:rPr>
        <w:t>Pizarro</w:t>
      </w:r>
      <w:r>
        <w:rPr>
          <w:spacing w:val="-1"/>
          <w:sz w:val="20"/>
        </w:rPr>
        <w:t xml:space="preserve"> </w:t>
      </w:r>
      <w:r>
        <w:rPr>
          <w:sz w:val="20"/>
        </w:rPr>
        <w:t>Agüero</w:t>
      </w:r>
    </w:p>
    <w:p w14:paraId="340C5630" w14:textId="77777777" w:rsidR="000C6913" w:rsidRDefault="000C6913">
      <w:pPr>
        <w:pStyle w:val="Textoindependiente"/>
        <w:spacing w:before="6"/>
        <w:rPr>
          <w:sz w:val="30"/>
        </w:rPr>
      </w:pPr>
    </w:p>
    <w:p w14:paraId="5853442E" w14:textId="0C1A3166" w:rsidR="000C6913" w:rsidRDefault="00683648">
      <w:pPr>
        <w:ind w:left="1011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5EBB2EB" wp14:editId="5867404A">
                <wp:simplePos x="0" y="0"/>
                <wp:positionH relativeFrom="page">
                  <wp:posOffset>2841625</wp:posOffset>
                </wp:positionH>
                <wp:positionV relativeFrom="paragraph">
                  <wp:posOffset>132715</wp:posOffset>
                </wp:positionV>
                <wp:extent cx="1399540" cy="8890"/>
                <wp:effectExtent l="0" t="0" r="0" b="0"/>
                <wp:wrapNone/>
                <wp:docPr id="82595636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954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CB075" id="Rectangle 3" o:spid="_x0000_s1026" style="position:absolute;margin-left:223.75pt;margin-top:10.45pt;width:110.2pt;height:.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" fillcolor="blue" stroked="f">
                <w10:wrap anchorx="page"/>
              </v:rect>
            </w:pict>
          </mc:Fallback>
        </mc:AlternateContent>
      </w:r>
      <w:r w:rsidR="00000000">
        <w:rPr>
          <w:rFonts w:ascii="Arial" w:hAnsi="Arial"/>
          <w:b/>
          <w:sz w:val="20"/>
        </w:rPr>
        <w:t>Dirección</w:t>
      </w:r>
      <w:r w:rsidR="00000000">
        <w:rPr>
          <w:rFonts w:ascii="Arial" w:hAnsi="Arial"/>
          <w:b/>
          <w:spacing w:val="-4"/>
          <w:sz w:val="20"/>
        </w:rPr>
        <w:t xml:space="preserve"> </w:t>
      </w:r>
      <w:r w:rsidR="00000000">
        <w:rPr>
          <w:rFonts w:ascii="Arial" w:hAnsi="Arial"/>
          <w:b/>
          <w:sz w:val="20"/>
        </w:rPr>
        <w:t>de</w:t>
      </w:r>
      <w:r w:rsidR="00000000">
        <w:rPr>
          <w:rFonts w:ascii="Arial" w:hAnsi="Arial"/>
          <w:b/>
          <w:spacing w:val="-1"/>
          <w:sz w:val="20"/>
        </w:rPr>
        <w:t xml:space="preserve"> </w:t>
      </w:r>
      <w:r w:rsidR="00000000">
        <w:rPr>
          <w:rFonts w:ascii="Arial" w:hAnsi="Arial"/>
          <w:b/>
          <w:sz w:val="20"/>
        </w:rPr>
        <w:t>correo</w:t>
      </w:r>
      <w:r w:rsidR="00000000">
        <w:rPr>
          <w:rFonts w:ascii="Arial" w:hAnsi="Arial"/>
          <w:b/>
          <w:spacing w:val="-4"/>
          <w:sz w:val="20"/>
        </w:rPr>
        <w:t xml:space="preserve"> </w:t>
      </w:r>
      <w:r w:rsidR="00000000">
        <w:rPr>
          <w:rFonts w:ascii="Arial" w:hAnsi="Arial"/>
          <w:b/>
          <w:sz w:val="20"/>
        </w:rPr>
        <w:t xml:space="preserve">electrónico: </w:t>
      </w:r>
      <w:hyperlink r:id="rId14">
        <w:r w:rsidR="00000000">
          <w:rPr>
            <w:color w:val="0000FF"/>
            <w:sz w:val="20"/>
          </w:rPr>
          <w:t>jose.pizarro@micitt.go.cr</w:t>
        </w:r>
      </w:hyperlink>
    </w:p>
    <w:p w14:paraId="0D6B8343" w14:textId="77777777" w:rsidR="000C6913" w:rsidRDefault="000C6913">
      <w:pPr>
        <w:pStyle w:val="Textoindependiente"/>
        <w:spacing w:before="5"/>
        <w:rPr>
          <w:sz w:val="22"/>
        </w:rPr>
      </w:pPr>
    </w:p>
    <w:p w14:paraId="7097600D" w14:textId="77777777" w:rsidR="000C6913" w:rsidRDefault="000C6913">
      <w:pPr>
        <w:sectPr w:rsidR="000C6913">
          <w:pgSz w:w="12240" w:h="15840"/>
          <w:pgMar w:top="2200" w:right="420" w:bottom="1720" w:left="340" w:header="456" w:footer="1400" w:gutter="0"/>
          <w:cols w:space="720"/>
        </w:sectPr>
      </w:pPr>
    </w:p>
    <w:p w14:paraId="7A4CD432" w14:textId="77777777" w:rsidR="000C6913" w:rsidRDefault="00000000">
      <w:pPr>
        <w:spacing w:before="93"/>
        <w:ind w:left="1011"/>
        <w:rPr>
          <w:sz w:val="20"/>
        </w:rPr>
      </w:pPr>
      <w:r>
        <w:rPr>
          <w:rFonts w:ascii="Arial" w:hAnsi="Arial"/>
          <w:b/>
          <w:sz w:val="20"/>
        </w:rPr>
        <w:t>Número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telefónico: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2211-1215</w:t>
      </w:r>
    </w:p>
    <w:p w14:paraId="70757D91" w14:textId="4696B3A9" w:rsidR="000C6913" w:rsidRDefault="00683648">
      <w:pPr>
        <w:tabs>
          <w:tab w:val="left" w:pos="2049"/>
        </w:tabs>
        <w:spacing w:before="145"/>
        <w:ind w:left="1011"/>
        <w:rPr>
          <w:rFonts w:ascii="Trebuchet MS"/>
          <w:sz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81536" behindDoc="1" locked="0" layoutInCell="1" allowOverlap="1" wp14:anchorId="0E3B90F4" wp14:editId="459D8226">
                <wp:simplePos x="0" y="0"/>
                <wp:positionH relativeFrom="page">
                  <wp:posOffset>2729230</wp:posOffset>
                </wp:positionH>
                <wp:positionV relativeFrom="paragraph">
                  <wp:posOffset>109220</wp:posOffset>
                </wp:positionV>
                <wp:extent cx="782955" cy="777875"/>
                <wp:effectExtent l="0" t="0" r="0" b="0"/>
                <wp:wrapNone/>
                <wp:docPr id="101497370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2955" cy="777875"/>
                        </a:xfrm>
                        <a:custGeom>
                          <a:avLst/>
                          <a:gdLst>
                            <a:gd name="T0" fmla="+- 0 4308 4298"/>
                            <a:gd name="T1" fmla="*/ T0 w 1233"/>
                            <a:gd name="T2" fmla="+- 0 1333 172"/>
                            <a:gd name="T3" fmla="*/ 1333 h 1225"/>
                            <a:gd name="T4" fmla="+- 0 4394 4298"/>
                            <a:gd name="T5" fmla="*/ T4 w 1233"/>
                            <a:gd name="T6" fmla="+- 0 1396 172"/>
                            <a:gd name="T7" fmla="*/ 1396 h 1225"/>
                            <a:gd name="T8" fmla="+- 0 4373 4298"/>
                            <a:gd name="T9" fmla="*/ T8 w 1233"/>
                            <a:gd name="T10" fmla="+- 0 1283 172"/>
                            <a:gd name="T11" fmla="*/ 1283 h 1225"/>
                            <a:gd name="T12" fmla="+- 0 4800 4298"/>
                            <a:gd name="T13" fmla="*/ T12 w 1233"/>
                            <a:gd name="T14" fmla="+- 0 188 172"/>
                            <a:gd name="T15" fmla="*/ 188 h 1225"/>
                            <a:gd name="T16" fmla="+- 0 4783 4298"/>
                            <a:gd name="T17" fmla="*/ T16 w 1233"/>
                            <a:gd name="T18" fmla="+- 0 327 172"/>
                            <a:gd name="T19" fmla="*/ 327 h 1225"/>
                            <a:gd name="T20" fmla="+- 0 4801 4298"/>
                            <a:gd name="T21" fmla="*/ T20 w 1233"/>
                            <a:gd name="T22" fmla="+- 0 454 172"/>
                            <a:gd name="T23" fmla="*/ 454 h 1225"/>
                            <a:gd name="T24" fmla="+- 0 4819 4298"/>
                            <a:gd name="T25" fmla="*/ T24 w 1233"/>
                            <a:gd name="T26" fmla="+- 0 585 172"/>
                            <a:gd name="T27" fmla="*/ 585 h 1225"/>
                            <a:gd name="T28" fmla="+- 0 4707 4298"/>
                            <a:gd name="T29" fmla="*/ T28 w 1233"/>
                            <a:gd name="T30" fmla="+- 0 863 172"/>
                            <a:gd name="T31" fmla="*/ 863 h 1225"/>
                            <a:gd name="T32" fmla="+- 0 4514 4298"/>
                            <a:gd name="T33" fmla="*/ T32 w 1233"/>
                            <a:gd name="T34" fmla="+- 0 1218 172"/>
                            <a:gd name="T35" fmla="*/ 1218 h 1225"/>
                            <a:gd name="T36" fmla="+- 0 4322 4298"/>
                            <a:gd name="T37" fmla="*/ T36 w 1233"/>
                            <a:gd name="T38" fmla="+- 0 1393 172"/>
                            <a:gd name="T39" fmla="*/ 1393 h 1225"/>
                            <a:gd name="T40" fmla="+- 0 4519 4298"/>
                            <a:gd name="T41" fmla="*/ T40 w 1233"/>
                            <a:gd name="T42" fmla="+- 0 1274 172"/>
                            <a:gd name="T43" fmla="*/ 1274 h 1225"/>
                            <a:gd name="T44" fmla="+- 0 4640 4298"/>
                            <a:gd name="T45" fmla="*/ T44 w 1233"/>
                            <a:gd name="T46" fmla="+- 0 1083 172"/>
                            <a:gd name="T47" fmla="*/ 1083 h 1225"/>
                            <a:gd name="T48" fmla="+- 0 4815 4298"/>
                            <a:gd name="T49" fmla="*/ T48 w 1233"/>
                            <a:gd name="T50" fmla="+- 0 728 172"/>
                            <a:gd name="T51" fmla="*/ 728 h 1225"/>
                            <a:gd name="T52" fmla="+- 0 4890 4298"/>
                            <a:gd name="T53" fmla="*/ T52 w 1233"/>
                            <a:gd name="T54" fmla="+- 0 625 172"/>
                            <a:gd name="T55" fmla="*/ 625 h 1225"/>
                            <a:gd name="T56" fmla="+- 0 4833 4298"/>
                            <a:gd name="T57" fmla="*/ T56 w 1233"/>
                            <a:gd name="T58" fmla="+- 0 434 172"/>
                            <a:gd name="T59" fmla="*/ 434 h 1225"/>
                            <a:gd name="T60" fmla="+- 0 4817 4298"/>
                            <a:gd name="T61" fmla="*/ T60 w 1233"/>
                            <a:gd name="T62" fmla="+- 0 267 172"/>
                            <a:gd name="T63" fmla="*/ 267 h 1225"/>
                            <a:gd name="T64" fmla="+- 0 4873 4298"/>
                            <a:gd name="T65" fmla="*/ T64 w 1233"/>
                            <a:gd name="T66" fmla="+- 0 179 172"/>
                            <a:gd name="T67" fmla="*/ 179 h 1225"/>
                            <a:gd name="T68" fmla="+- 0 5488 4298"/>
                            <a:gd name="T69" fmla="*/ T68 w 1233"/>
                            <a:gd name="T70" fmla="+- 0 1083 172"/>
                            <a:gd name="T71" fmla="*/ 1083 h 1225"/>
                            <a:gd name="T72" fmla="+- 0 5471 4298"/>
                            <a:gd name="T73" fmla="*/ T72 w 1233"/>
                            <a:gd name="T74" fmla="+- 0 1122 172"/>
                            <a:gd name="T75" fmla="*/ 1122 h 1225"/>
                            <a:gd name="T76" fmla="+- 0 5512 4298"/>
                            <a:gd name="T77" fmla="*/ T76 w 1233"/>
                            <a:gd name="T78" fmla="+- 0 1137 172"/>
                            <a:gd name="T79" fmla="*/ 1137 h 1225"/>
                            <a:gd name="T80" fmla="+- 0 5475 4298"/>
                            <a:gd name="T81" fmla="*/ T80 w 1233"/>
                            <a:gd name="T82" fmla="+- 0 1097 172"/>
                            <a:gd name="T83" fmla="*/ 1097 h 1225"/>
                            <a:gd name="T84" fmla="+- 0 5499 4298"/>
                            <a:gd name="T85" fmla="*/ T84 w 1233"/>
                            <a:gd name="T86" fmla="+- 0 1081 172"/>
                            <a:gd name="T87" fmla="*/ 1081 h 1225"/>
                            <a:gd name="T88" fmla="+- 0 5523 4298"/>
                            <a:gd name="T89" fmla="*/ T88 w 1233"/>
                            <a:gd name="T90" fmla="+- 0 1123 172"/>
                            <a:gd name="T91" fmla="*/ 1123 h 1225"/>
                            <a:gd name="T92" fmla="+- 0 5528 4298"/>
                            <a:gd name="T93" fmla="*/ T92 w 1233"/>
                            <a:gd name="T94" fmla="+- 0 1122 172"/>
                            <a:gd name="T95" fmla="*/ 1122 h 1225"/>
                            <a:gd name="T96" fmla="+- 0 5518 4298"/>
                            <a:gd name="T97" fmla="*/ T96 w 1233"/>
                            <a:gd name="T98" fmla="+- 0 1087 172"/>
                            <a:gd name="T99" fmla="*/ 1087 h 1225"/>
                            <a:gd name="T100" fmla="+- 0 5494 4298"/>
                            <a:gd name="T101" fmla="*/ T100 w 1233"/>
                            <a:gd name="T102" fmla="+- 0 1127 172"/>
                            <a:gd name="T103" fmla="*/ 1127 h 1225"/>
                            <a:gd name="T104" fmla="+- 0 5505 4298"/>
                            <a:gd name="T105" fmla="*/ T104 w 1233"/>
                            <a:gd name="T106" fmla="+- 0 1111 172"/>
                            <a:gd name="T107" fmla="*/ 1111 h 1225"/>
                            <a:gd name="T108" fmla="+- 0 5512 4298"/>
                            <a:gd name="T109" fmla="*/ T108 w 1233"/>
                            <a:gd name="T110" fmla="+- 0 1098 172"/>
                            <a:gd name="T111" fmla="*/ 1098 h 1225"/>
                            <a:gd name="T112" fmla="+- 0 5502 4298"/>
                            <a:gd name="T113" fmla="*/ T112 w 1233"/>
                            <a:gd name="T114" fmla="+- 0 1113 172"/>
                            <a:gd name="T115" fmla="*/ 1113 h 1225"/>
                            <a:gd name="T116" fmla="+- 0 5513 4298"/>
                            <a:gd name="T117" fmla="*/ T116 w 1233"/>
                            <a:gd name="T118" fmla="+- 0 1127 172"/>
                            <a:gd name="T119" fmla="*/ 1127 h 1225"/>
                            <a:gd name="T120" fmla="+- 0 5512 4298"/>
                            <a:gd name="T121" fmla="*/ T120 w 1233"/>
                            <a:gd name="T122" fmla="+- 0 1098 172"/>
                            <a:gd name="T123" fmla="*/ 1098 h 1225"/>
                            <a:gd name="T124" fmla="+- 0 5502 4298"/>
                            <a:gd name="T125" fmla="*/ T124 w 1233"/>
                            <a:gd name="T126" fmla="+- 0 1108 172"/>
                            <a:gd name="T127" fmla="*/ 1108 h 1225"/>
                            <a:gd name="T128" fmla="+- 0 4891 4298"/>
                            <a:gd name="T129" fmla="*/ T128 w 1233"/>
                            <a:gd name="T130" fmla="+- 0 626 172"/>
                            <a:gd name="T131" fmla="*/ 626 h 1225"/>
                            <a:gd name="T132" fmla="+- 0 5013 4298"/>
                            <a:gd name="T133" fmla="*/ T132 w 1233"/>
                            <a:gd name="T134" fmla="+- 0 882 172"/>
                            <a:gd name="T135" fmla="*/ 882 h 1225"/>
                            <a:gd name="T136" fmla="+- 0 4953 4298"/>
                            <a:gd name="T137" fmla="*/ T136 w 1233"/>
                            <a:gd name="T138" fmla="+- 0 980 172"/>
                            <a:gd name="T139" fmla="*/ 980 h 1225"/>
                            <a:gd name="T140" fmla="+- 0 4640 4298"/>
                            <a:gd name="T141" fmla="*/ T140 w 1233"/>
                            <a:gd name="T142" fmla="+- 0 1083 172"/>
                            <a:gd name="T143" fmla="*/ 1083 h 1225"/>
                            <a:gd name="T144" fmla="+- 0 4849 4298"/>
                            <a:gd name="T145" fmla="*/ T144 w 1233"/>
                            <a:gd name="T146" fmla="+- 0 1029 172"/>
                            <a:gd name="T147" fmla="*/ 1029 h 1225"/>
                            <a:gd name="T148" fmla="+- 0 5151 4298"/>
                            <a:gd name="T149" fmla="*/ T148 w 1233"/>
                            <a:gd name="T150" fmla="+- 0 980 172"/>
                            <a:gd name="T151" fmla="*/ 980 h 1225"/>
                            <a:gd name="T152" fmla="+- 0 5506 4298"/>
                            <a:gd name="T153" fmla="*/ T152 w 1233"/>
                            <a:gd name="T154" fmla="+- 0 968 172"/>
                            <a:gd name="T155" fmla="*/ 968 h 1225"/>
                            <a:gd name="T156" fmla="+- 0 5141 4298"/>
                            <a:gd name="T157" fmla="*/ T156 w 1233"/>
                            <a:gd name="T158" fmla="+- 0 923 172"/>
                            <a:gd name="T159" fmla="*/ 923 h 1225"/>
                            <a:gd name="T160" fmla="+- 0 5007 4298"/>
                            <a:gd name="T161" fmla="*/ T160 w 1233"/>
                            <a:gd name="T162" fmla="+- 0 818 172"/>
                            <a:gd name="T163" fmla="*/ 818 h 1225"/>
                            <a:gd name="T164" fmla="+- 0 5246 4298"/>
                            <a:gd name="T165" fmla="*/ T164 w 1233"/>
                            <a:gd name="T166" fmla="+- 0 980 172"/>
                            <a:gd name="T167" fmla="*/ 980 h 1225"/>
                            <a:gd name="T168" fmla="+- 0 5390 4298"/>
                            <a:gd name="T169" fmla="*/ T168 w 1233"/>
                            <a:gd name="T170" fmla="+- 0 1063 172"/>
                            <a:gd name="T171" fmla="*/ 1063 h 1225"/>
                            <a:gd name="T172" fmla="+- 0 5511 4298"/>
                            <a:gd name="T173" fmla="*/ T172 w 1233"/>
                            <a:gd name="T174" fmla="+- 0 1053 172"/>
                            <a:gd name="T175" fmla="*/ 1053 h 1225"/>
                            <a:gd name="T176" fmla="+- 0 5368 4298"/>
                            <a:gd name="T177" fmla="*/ T176 w 1233"/>
                            <a:gd name="T178" fmla="+- 0 1028 172"/>
                            <a:gd name="T179" fmla="*/ 1028 h 1225"/>
                            <a:gd name="T180" fmla="+- 0 5509 4298"/>
                            <a:gd name="T181" fmla="*/ T180 w 1233"/>
                            <a:gd name="T182" fmla="+- 0 1044 172"/>
                            <a:gd name="T183" fmla="*/ 1044 h 1225"/>
                            <a:gd name="T184" fmla="+- 0 5506 4298"/>
                            <a:gd name="T185" fmla="*/ T184 w 1233"/>
                            <a:gd name="T186" fmla="+- 0 968 172"/>
                            <a:gd name="T187" fmla="*/ 968 h 1225"/>
                            <a:gd name="T188" fmla="+- 0 5523 4298"/>
                            <a:gd name="T189" fmla="*/ T188 w 1233"/>
                            <a:gd name="T190" fmla="+- 0 1027 172"/>
                            <a:gd name="T191" fmla="*/ 1027 h 1225"/>
                            <a:gd name="T192" fmla="+- 0 5515 4298"/>
                            <a:gd name="T193" fmla="*/ T192 w 1233"/>
                            <a:gd name="T194" fmla="+- 0 973 172"/>
                            <a:gd name="T195" fmla="*/ 973 h 1225"/>
                            <a:gd name="T196" fmla="+- 0 5251 4298"/>
                            <a:gd name="T197" fmla="*/ T196 w 1233"/>
                            <a:gd name="T198" fmla="+- 0 934 172"/>
                            <a:gd name="T199" fmla="*/ 934 h 1225"/>
                            <a:gd name="T200" fmla="+- 0 5321 4298"/>
                            <a:gd name="T201" fmla="*/ T200 w 1233"/>
                            <a:gd name="T202" fmla="+- 0 931 172"/>
                            <a:gd name="T203" fmla="*/ 931 h 1225"/>
                            <a:gd name="T204" fmla="+- 0 4861 4298"/>
                            <a:gd name="T205" fmla="*/ T204 w 1233"/>
                            <a:gd name="T206" fmla="+- 0 418 172"/>
                            <a:gd name="T207" fmla="*/ 418 h 1225"/>
                            <a:gd name="T208" fmla="+- 0 4880 4298"/>
                            <a:gd name="T209" fmla="*/ T208 w 1233"/>
                            <a:gd name="T210" fmla="+- 0 412 172"/>
                            <a:gd name="T211" fmla="*/ 412 h 1225"/>
                            <a:gd name="T212" fmla="+- 0 4843 4298"/>
                            <a:gd name="T213" fmla="*/ T212 w 1233"/>
                            <a:gd name="T214" fmla="+- 0 179 172"/>
                            <a:gd name="T215" fmla="*/ 179 h 1225"/>
                            <a:gd name="T216" fmla="+- 0 4885 4298"/>
                            <a:gd name="T217" fmla="*/ T216 w 1233"/>
                            <a:gd name="T218" fmla="+- 0 252 172"/>
                            <a:gd name="T219" fmla="*/ 252 h 12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233" h="1225">
                              <a:moveTo>
                                <a:pt x="222" y="965"/>
                              </a:moveTo>
                              <a:lnTo>
                                <a:pt x="115" y="1035"/>
                              </a:lnTo>
                              <a:lnTo>
                                <a:pt x="46" y="1102"/>
                              </a:lnTo>
                              <a:lnTo>
                                <a:pt x="10" y="1161"/>
                              </a:lnTo>
                              <a:lnTo>
                                <a:pt x="0" y="1204"/>
                              </a:lnTo>
                              <a:lnTo>
                                <a:pt x="8" y="1220"/>
                              </a:lnTo>
                              <a:lnTo>
                                <a:pt x="15" y="1224"/>
                              </a:lnTo>
                              <a:lnTo>
                                <a:pt x="96" y="1224"/>
                              </a:lnTo>
                              <a:lnTo>
                                <a:pt x="100" y="1221"/>
                              </a:lnTo>
                              <a:lnTo>
                                <a:pt x="24" y="1221"/>
                              </a:lnTo>
                              <a:lnTo>
                                <a:pt x="34" y="1176"/>
                              </a:lnTo>
                              <a:lnTo>
                                <a:pt x="75" y="1111"/>
                              </a:lnTo>
                              <a:lnTo>
                                <a:pt x="139" y="1038"/>
                              </a:lnTo>
                              <a:lnTo>
                                <a:pt x="222" y="965"/>
                              </a:lnTo>
                              <a:close/>
                              <a:moveTo>
                                <a:pt x="527" y="0"/>
                              </a:moveTo>
                              <a:lnTo>
                                <a:pt x="502" y="16"/>
                              </a:lnTo>
                              <a:lnTo>
                                <a:pt x="490" y="54"/>
                              </a:lnTo>
                              <a:lnTo>
                                <a:pt x="485" y="97"/>
                              </a:lnTo>
                              <a:lnTo>
                                <a:pt x="484" y="128"/>
                              </a:lnTo>
                              <a:lnTo>
                                <a:pt x="485" y="155"/>
                              </a:lnTo>
                              <a:lnTo>
                                <a:pt x="488" y="185"/>
                              </a:lnTo>
                              <a:lnTo>
                                <a:pt x="492" y="217"/>
                              </a:lnTo>
                              <a:lnTo>
                                <a:pt x="497" y="250"/>
                              </a:lnTo>
                              <a:lnTo>
                                <a:pt x="503" y="282"/>
                              </a:lnTo>
                              <a:lnTo>
                                <a:pt x="510" y="316"/>
                              </a:lnTo>
                              <a:lnTo>
                                <a:pt x="518" y="351"/>
                              </a:lnTo>
                              <a:lnTo>
                                <a:pt x="527" y="385"/>
                              </a:lnTo>
                              <a:lnTo>
                                <a:pt x="521" y="413"/>
                              </a:lnTo>
                              <a:lnTo>
                                <a:pt x="506" y="461"/>
                              </a:lnTo>
                              <a:lnTo>
                                <a:pt x="481" y="526"/>
                              </a:lnTo>
                              <a:lnTo>
                                <a:pt x="448" y="604"/>
                              </a:lnTo>
                              <a:lnTo>
                                <a:pt x="409" y="691"/>
                              </a:lnTo>
                              <a:lnTo>
                                <a:pt x="365" y="783"/>
                              </a:lnTo>
                              <a:lnTo>
                                <a:pt x="317" y="875"/>
                              </a:lnTo>
                              <a:lnTo>
                                <a:pt x="267" y="964"/>
                              </a:lnTo>
                              <a:lnTo>
                                <a:pt x="216" y="1046"/>
                              </a:lnTo>
                              <a:lnTo>
                                <a:pt x="164" y="1117"/>
                              </a:lnTo>
                              <a:lnTo>
                                <a:pt x="114" y="1172"/>
                              </a:lnTo>
                              <a:lnTo>
                                <a:pt x="67" y="1208"/>
                              </a:lnTo>
                              <a:lnTo>
                                <a:pt x="24" y="1221"/>
                              </a:lnTo>
                              <a:lnTo>
                                <a:pt x="100" y="1221"/>
                              </a:lnTo>
                              <a:lnTo>
                                <a:pt x="125" y="1206"/>
                              </a:lnTo>
                              <a:lnTo>
                                <a:pt x="170" y="1163"/>
                              </a:lnTo>
                              <a:lnTo>
                                <a:pt x="221" y="1102"/>
                              </a:lnTo>
                              <a:lnTo>
                                <a:pt x="279" y="1019"/>
                              </a:lnTo>
                              <a:lnTo>
                                <a:pt x="342" y="915"/>
                              </a:lnTo>
                              <a:lnTo>
                                <a:pt x="354" y="911"/>
                              </a:lnTo>
                              <a:lnTo>
                                <a:pt x="342" y="911"/>
                              </a:lnTo>
                              <a:lnTo>
                                <a:pt x="405" y="798"/>
                              </a:lnTo>
                              <a:lnTo>
                                <a:pt x="454" y="703"/>
                              </a:lnTo>
                              <a:lnTo>
                                <a:pt x="491" y="623"/>
                              </a:lnTo>
                              <a:lnTo>
                                <a:pt x="517" y="556"/>
                              </a:lnTo>
                              <a:lnTo>
                                <a:pt x="536" y="501"/>
                              </a:lnTo>
                              <a:lnTo>
                                <a:pt x="550" y="454"/>
                              </a:lnTo>
                              <a:lnTo>
                                <a:pt x="593" y="454"/>
                              </a:lnTo>
                              <a:lnTo>
                                <a:pt x="592" y="453"/>
                              </a:lnTo>
                              <a:lnTo>
                                <a:pt x="566" y="381"/>
                              </a:lnTo>
                              <a:lnTo>
                                <a:pt x="575" y="317"/>
                              </a:lnTo>
                              <a:lnTo>
                                <a:pt x="550" y="317"/>
                              </a:lnTo>
                              <a:lnTo>
                                <a:pt x="535" y="262"/>
                              </a:lnTo>
                              <a:lnTo>
                                <a:pt x="525" y="209"/>
                              </a:lnTo>
                              <a:lnTo>
                                <a:pt x="520" y="159"/>
                              </a:lnTo>
                              <a:lnTo>
                                <a:pt x="518" y="114"/>
                              </a:lnTo>
                              <a:lnTo>
                                <a:pt x="519" y="95"/>
                              </a:lnTo>
                              <a:lnTo>
                                <a:pt x="521" y="63"/>
                              </a:lnTo>
                              <a:lnTo>
                                <a:pt x="529" y="30"/>
                              </a:lnTo>
                              <a:lnTo>
                                <a:pt x="545" y="7"/>
                              </a:lnTo>
                              <a:lnTo>
                                <a:pt x="575" y="7"/>
                              </a:lnTo>
                              <a:lnTo>
                                <a:pt x="559" y="1"/>
                              </a:lnTo>
                              <a:lnTo>
                                <a:pt x="527" y="0"/>
                              </a:lnTo>
                              <a:close/>
                              <a:moveTo>
                                <a:pt x="1201" y="909"/>
                              </a:moveTo>
                              <a:lnTo>
                                <a:pt x="1190" y="911"/>
                              </a:lnTo>
                              <a:lnTo>
                                <a:pt x="1180" y="917"/>
                              </a:lnTo>
                              <a:lnTo>
                                <a:pt x="1173" y="927"/>
                              </a:lnTo>
                              <a:lnTo>
                                <a:pt x="1171" y="939"/>
                              </a:lnTo>
                              <a:lnTo>
                                <a:pt x="1173" y="950"/>
                              </a:lnTo>
                              <a:lnTo>
                                <a:pt x="1180" y="959"/>
                              </a:lnTo>
                              <a:lnTo>
                                <a:pt x="1190" y="965"/>
                              </a:lnTo>
                              <a:lnTo>
                                <a:pt x="1201" y="968"/>
                              </a:lnTo>
                              <a:lnTo>
                                <a:pt x="1214" y="965"/>
                              </a:lnTo>
                              <a:lnTo>
                                <a:pt x="1221" y="961"/>
                              </a:lnTo>
                              <a:lnTo>
                                <a:pt x="1189" y="961"/>
                              </a:lnTo>
                              <a:lnTo>
                                <a:pt x="1177" y="951"/>
                              </a:lnTo>
                              <a:lnTo>
                                <a:pt x="1177" y="925"/>
                              </a:lnTo>
                              <a:lnTo>
                                <a:pt x="1189" y="915"/>
                              </a:lnTo>
                              <a:lnTo>
                                <a:pt x="1220" y="915"/>
                              </a:lnTo>
                              <a:lnTo>
                                <a:pt x="1214" y="911"/>
                              </a:lnTo>
                              <a:lnTo>
                                <a:pt x="1201" y="909"/>
                              </a:lnTo>
                              <a:close/>
                              <a:moveTo>
                                <a:pt x="1220" y="915"/>
                              </a:moveTo>
                              <a:lnTo>
                                <a:pt x="1216" y="915"/>
                              </a:lnTo>
                              <a:lnTo>
                                <a:pt x="1225" y="925"/>
                              </a:lnTo>
                              <a:lnTo>
                                <a:pt x="1225" y="951"/>
                              </a:lnTo>
                              <a:lnTo>
                                <a:pt x="1216" y="961"/>
                              </a:lnTo>
                              <a:lnTo>
                                <a:pt x="1221" y="961"/>
                              </a:lnTo>
                              <a:lnTo>
                                <a:pt x="1224" y="959"/>
                              </a:lnTo>
                              <a:lnTo>
                                <a:pt x="1230" y="950"/>
                              </a:lnTo>
                              <a:lnTo>
                                <a:pt x="1233" y="939"/>
                              </a:lnTo>
                              <a:lnTo>
                                <a:pt x="1230" y="927"/>
                              </a:lnTo>
                              <a:lnTo>
                                <a:pt x="1224" y="917"/>
                              </a:lnTo>
                              <a:lnTo>
                                <a:pt x="1220" y="915"/>
                              </a:lnTo>
                              <a:close/>
                              <a:moveTo>
                                <a:pt x="1210" y="919"/>
                              </a:moveTo>
                              <a:lnTo>
                                <a:pt x="1190" y="919"/>
                              </a:lnTo>
                              <a:lnTo>
                                <a:pt x="1190" y="955"/>
                              </a:lnTo>
                              <a:lnTo>
                                <a:pt x="1196" y="955"/>
                              </a:lnTo>
                              <a:lnTo>
                                <a:pt x="1196" y="941"/>
                              </a:lnTo>
                              <a:lnTo>
                                <a:pt x="1212" y="941"/>
                              </a:lnTo>
                              <a:lnTo>
                                <a:pt x="1211" y="940"/>
                              </a:lnTo>
                              <a:lnTo>
                                <a:pt x="1207" y="939"/>
                              </a:lnTo>
                              <a:lnTo>
                                <a:pt x="1215" y="936"/>
                              </a:lnTo>
                              <a:lnTo>
                                <a:pt x="1196" y="936"/>
                              </a:lnTo>
                              <a:lnTo>
                                <a:pt x="1196" y="926"/>
                              </a:lnTo>
                              <a:lnTo>
                                <a:pt x="1214" y="926"/>
                              </a:lnTo>
                              <a:lnTo>
                                <a:pt x="1214" y="924"/>
                              </a:lnTo>
                              <a:lnTo>
                                <a:pt x="1210" y="919"/>
                              </a:lnTo>
                              <a:close/>
                              <a:moveTo>
                                <a:pt x="1212" y="941"/>
                              </a:moveTo>
                              <a:lnTo>
                                <a:pt x="1204" y="941"/>
                              </a:lnTo>
                              <a:lnTo>
                                <a:pt x="1206" y="945"/>
                              </a:lnTo>
                              <a:lnTo>
                                <a:pt x="1207" y="949"/>
                              </a:lnTo>
                              <a:lnTo>
                                <a:pt x="1209" y="955"/>
                              </a:lnTo>
                              <a:lnTo>
                                <a:pt x="1215" y="955"/>
                              </a:lnTo>
                              <a:lnTo>
                                <a:pt x="1214" y="949"/>
                              </a:lnTo>
                              <a:lnTo>
                                <a:pt x="1214" y="944"/>
                              </a:lnTo>
                              <a:lnTo>
                                <a:pt x="1212" y="941"/>
                              </a:lnTo>
                              <a:close/>
                              <a:moveTo>
                                <a:pt x="1214" y="926"/>
                              </a:moveTo>
                              <a:lnTo>
                                <a:pt x="1205" y="926"/>
                              </a:lnTo>
                              <a:lnTo>
                                <a:pt x="1207" y="927"/>
                              </a:lnTo>
                              <a:lnTo>
                                <a:pt x="1207" y="935"/>
                              </a:lnTo>
                              <a:lnTo>
                                <a:pt x="1204" y="936"/>
                              </a:lnTo>
                              <a:lnTo>
                                <a:pt x="1215" y="936"/>
                              </a:lnTo>
                              <a:lnTo>
                                <a:pt x="1215" y="931"/>
                              </a:lnTo>
                              <a:lnTo>
                                <a:pt x="1214" y="926"/>
                              </a:lnTo>
                              <a:close/>
                              <a:moveTo>
                                <a:pt x="593" y="454"/>
                              </a:moveTo>
                              <a:lnTo>
                                <a:pt x="550" y="454"/>
                              </a:lnTo>
                              <a:lnTo>
                                <a:pt x="603" y="567"/>
                              </a:lnTo>
                              <a:lnTo>
                                <a:pt x="660" y="650"/>
                              </a:lnTo>
                              <a:lnTo>
                                <a:pt x="715" y="710"/>
                              </a:lnTo>
                              <a:lnTo>
                                <a:pt x="765" y="750"/>
                              </a:lnTo>
                              <a:lnTo>
                                <a:pt x="807" y="777"/>
                              </a:lnTo>
                              <a:lnTo>
                                <a:pt x="732" y="791"/>
                              </a:lnTo>
                              <a:lnTo>
                                <a:pt x="655" y="808"/>
                              </a:lnTo>
                              <a:lnTo>
                                <a:pt x="577" y="829"/>
                              </a:lnTo>
                              <a:lnTo>
                                <a:pt x="497" y="853"/>
                              </a:lnTo>
                              <a:lnTo>
                                <a:pt x="419" y="880"/>
                              </a:lnTo>
                              <a:lnTo>
                                <a:pt x="342" y="911"/>
                              </a:lnTo>
                              <a:lnTo>
                                <a:pt x="354" y="911"/>
                              </a:lnTo>
                              <a:lnTo>
                                <a:pt x="408" y="894"/>
                              </a:lnTo>
                              <a:lnTo>
                                <a:pt x="478" y="874"/>
                              </a:lnTo>
                              <a:lnTo>
                                <a:pt x="551" y="857"/>
                              </a:lnTo>
                              <a:lnTo>
                                <a:pt x="626" y="841"/>
                              </a:lnTo>
                              <a:lnTo>
                                <a:pt x="703" y="828"/>
                              </a:lnTo>
                              <a:lnTo>
                                <a:pt x="779" y="817"/>
                              </a:lnTo>
                              <a:lnTo>
                                <a:pt x="853" y="808"/>
                              </a:lnTo>
                              <a:lnTo>
                                <a:pt x="948" y="808"/>
                              </a:lnTo>
                              <a:lnTo>
                                <a:pt x="927" y="799"/>
                              </a:lnTo>
                              <a:lnTo>
                                <a:pt x="994" y="796"/>
                              </a:lnTo>
                              <a:lnTo>
                                <a:pt x="1208" y="796"/>
                              </a:lnTo>
                              <a:lnTo>
                                <a:pt x="1174" y="778"/>
                              </a:lnTo>
                              <a:lnTo>
                                <a:pt x="1128" y="768"/>
                              </a:lnTo>
                              <a:lnTo>
                                <a:pt x="872" y="768"/>
                              </a:lnTo>
                              <a:lnTo>
                                <a:pt x="843" y="751"/>
                              </a:lnTo>
                              <a:lnTo>
                                <a:pt x="814" y="734"/>
                              </a:lnTo>
                              <a:lnTo>
                                <a:pt x="786" y="715"/>
                              </a:lnTo>
                              <a:lnTo>
                                <a:pt x="759" y="695"/>
                              </a:lnTo>
                              <a:lnTo>
                                <a:pt x="709" y="646"/>
                              </a:lnTo>
                              <a:lnTo>
                                <a:pt x="664" y="587"/>
                              </a:lnTo>
                              <a:lnTo>
                                <a:pt x="625" y="523"/>
                              </a:lnTo>
                              <a:lnTo>
                                <a:pt x="593" y="454"/>
                              </a:lnTo>
                              <a:close/>
                              <a:moveTo>
                                <a:pt x="948" y="808"/>
                              </a:moveTo>
                              <a:lnTo>
                                <a:pt x="853" y="808"/>
                              </a:lnTo>
                              <a:lnTo>
                                <a:pt x="936" y="845"/>
                              </a:lnTo>
                              <a:lnTo>
                                <a:pt x="1017" y="873"/>
                              </a:lnTo>
                              <a:lnTo>
                                <a:pt x="1092" y="891"/>
                              </a:lnTo>
                              <a:lnTo>
                                <a:pt x="1155" y="897"/>
                              </a:lnTo>
                              <a:lnTo>
                                <a:pt x="1181" y="896"/>
                              </a:lnTo>
                              <a:lnTo>
                                <a:pt x="1200" y="890"/>
                              </a:lnTo>
                              <a:lnTo>
                                <a:pt x="1213" y="881"/>
                              </a:lnTo>
                              <a:lnTo>
                                <a:pt x="1215" y="877"/>
                              </a:lnTo>
                              <a:lnTo>
                                <a:pt x="1181" y="877"/>
                              </a:lnTo>
                              <a:lnTo>
                                <a:pt x="1131" y="872"/>
                              </a:lnTo>
                              <a:lnTo>
                                <a:pt x="1070" y="856"/>
                              </a:lnTo>
                              <a:lnTo>
                                <a:pt x="1000" y="831"/>
                              </a:lnTo>
                              <a:lnTo>
                                <a:pt x="948" y="808"/>
                              </a:lnTo>
                              <a:close/>
                              <a:moveTo>
                                <a:pt x="1220" y="868"/>
                              </a:moveTo>
                              <a:lnTo>
                                <a:pt x="1211" y="872"/>
                              </a:lnTo>
                              <a:lnTo>
                                <a:pt x="1197" y="877"/>
                              </a:lnTo>
                              <a:lnTo>
                                <a:pt x="1215" y="877"/>
                              </a:lnTo>
                              <a:lnTo>
                                <a:pt x="1220" y="868"/>
                              </a:lnTo>
                              <a:close/>
                              <a:moveTo>
                                <a:pt x="1208" y="796"/>
                              </a:moveTo>
                              <a:lnTo>
                                <a:pt x="1072" y="796"/>
                              </a:lnTo>
                              <a:lnTo>
                                <a:pt x="1148" y="803"/>
                              </a:lnTo>
                              <a:lnTo>
                                <a:pt x="1204" y="821"/>
                              </a:lnTo>
                              <a:lnTo>
                                <a:pt x="1225" y="855"/>
                              </a:lnTo>
                              <a:lnTo>
                                <a:pt x="1229" y="846"/>
                              </a:lnTo>
                              <a:lnTo>
                                <a:pt x="1233" y="842"/>
                              </a:lnTo>
                              <a:lnTo>
                                <a:pt x="1233" y="833"/>
                              </a:lnTo>
                              <a:lnTo>
                                <a:pt x="1217" y="801"/>
                              </a:lnTo>
                              <a:lnTo>
                                <a:pt x="1208" y="796"/>
                              </a:lnTo>
                              <a:close/>
                              <a:moveTo>
                                <a:pt x="1023" y="759"/>
                              </a:moveTo>
                              <a:lnTo>
                                <a:pt x="989" y="760"/>
                              </a:lnTo>
                              <a:lnTo>
                                <a:pt x="953" y="762"/>
                              </a:lnTo>
                              <a:lnTo>
                                <a:pt x="872" y="768"/>
                              </a:lnTo>
                              <a:lnTo>
                                <a:pt x="1128" y="768"/>
                              </a:lnTo>
                              <a:lnTo>
                                <a:pt x="1108" y="764"/>
                              </a:lnTo>
                              <a:lnTo>
                                <a:pt x="1023" y="759"/>
                              </a:lnTo>
                              <a:close/>
                              <a:moveTo>
                                <a:pt x="587" y="103"/>
                              </a:moveTo>
                              <a:lnTo>
                                <a:pt x="580" y="140"/>
                              </a:lnTo>
                              <a:lnTo>
                                <a:pt x="573" y="187"/>
                              </a:lnTo>
                              <a:lnTo>
                                <a:pt x="563" y="246"/>
                              </a:lnTo>
                              <a:lnTo>
                                <a:pt x="550" y="317"/>
                              </a:lnTo>
                              <a:lnTo>
                                <a:pt x="575" y="317"/>
                              </a:lnTo>
                              <a:lnTo>
                                <a:pt x="576" y="309"/>
                              </a:lnTo>
                              <a:lnTo>
                                <a:pt x="582" y="240"/>
                              </a:lnTo>
                              <a:lnTo>
                                <a:pt x="585" y="172"/>
                              </a:lnTo>
                              <a:lnTo>
                                <a:pt x="587" y="103"/>
                              </a:lnTo>
                              <a:close/>
                              <a:moveTo>
                                <a:pt x="575" y="7"/>
                              </a:moveTo>
                              <a:lnTo>
                                <a:pt x="545" y="7"/>
                              </a:lnTo>
                              <a:lnTo>
                                <a:pt x="558" y="16"/>
                              </a:lnTo>
                              <a:lnTo>
                                <a:pt x="571" y="30"/>
                              </a:lnTo>
                              <a:lnTo>
                                <a:pt x="581" y="50"/>
                              </a:lnTo>
                              <a:lnTo>
                                <a:pt x="587" y="80"/>
                              </a:lnTo>
                              <a:lnTo>
                                <a:pt x="592" y="34"/>
                              </a:lnTo>
                              <a:lnTo>
                                <a:pt x="582" y="10"/>
                              </a:lnTo>
                              <a:lnTo>
                                <a:pt x="5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F56EF" id="AutoShape 2" o:spid="_x0000_s1026" style="position:absolute;margin-left:214.9pt;margin-top:8.6pt;width:61.65pt;height:61.25pt;z-index:-1723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33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" path="m222,965r-107,70l46,1102r-36,59l,1204r8,16l15,1224r81,l100,1221r-76,l34,1176r41,-65l139,1038r83,-73xm527,l502,16,490,54r-5,43l484,128r1,27l488,185r4,32l497,250r6,32l510,316r8,35l527,385r-6,28l506,461r-25,65l448,604r-39,87l365,783r-48,92l267,964r-51,82l164,1117r-50,55l67,1208r-43,13l100,1221r25,-15l170,1163r51,-61l279,1019,342,915r12,-4l342,911,405,798r49,-95l491,623r26,-67l536,501r14,-47l593,454r-1,-1l566,381r9,-64l550,317,535,262,525,209r-5,-50l518,114r1,-19l521,63r8,-33l545,7r30,l559,1,527,xm1201,909r-11,2l1180,917r-7,10l1171,939r2,11l1180,959r10,6l1201,968r13,-3l1221,961r-32,l1177,951r,-26l1189,915r31,l1214,911r-13,-2xm1220,915r-4,l1225,925r,26l1216,961r5,l1224,959r6,-9l1233,939r-3,-12l1224,917r-4,-2xm1210,919r-20,l1190,955r6,l1196,941r16,l1211,940r-4,-1l1215,936r-19,l1196,926r18,l1214,924r-4,-5xm1212,941r-8,l1206,945r1,4l1209,955r6,l1214,949r,-5l1212,941xm1214,926r-9,l1207,927r,8l1204,936r11,l1215,931r-1,-5xm593,454r-43,l603,567r57,83l715,710r50,40l807,777r-75,14l655,808r-78,21l497,853r-78,27l342,911r12,l408,894r70,-20l551,857r75,-16l703,828r76,-11l853,808r95,l927,799r67,-3l1208,796r-34,-18l1128,768r-256,l843,751,814,734,786,715,759,695,709,646,664,587,625,523,593,454xm948,808r-95,l936,845r81,28l1092,891r63,6l1181,896r19,-6l1213,881r2,-4l1181,877r-50,-5l1070,856r-70,-25l948,808xm1220,868r-9,4l1197,877r18,l1220,868xm1208,796r-136,l1148,803r56,18l1225,855r4,-9l1233,842r,-9l1217,801r-9,-5xm1023,759r-34,1l953,762r-81,6l1128,768r-20,-4l1023,759xm587,103r-7,37l573,187r-10,59l550,317r25,l576,309r6,-69l585,172r2,-69xm575,7r-30,l558,16r13,14l581,50r6,30l592,34,582,10,575,7xe" fillcolor="#ffd8d8" stroked="f">
                <v:path arrowok="t" o:connecttype="custom" o:connectlocs="6350,846455;60960,886460;47625,814705;318770,119380;307975,207645;319405,288290;330835,371475;259715,548005;137160,773430;15240,884555;140335,808990;217170,687705;328295,462280;375920,396875;339725,275590;329565,169545;365125,113665;755650,687705;744855,712470;770890,721995;747395,696595;762635,686435;777875,713105;781050,712470;774700,690245;759460,715645;766445,705485;770890,697230;764540,706755;771525,715645;770890,697230;764540,703580;376555,397510;454025,560070;415925,622300;217170,687705;349885,653415;541655,622300;767080,614680;535305,586105;450215,519430;601980,622300;693420,675005;770255,668655;679450,652780;768985,662940;767080,614680;777875,652145;772795,617855;605155,593090;649605,591185;357505,265430;369570,261620;346075,113665;372745,16002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0000">
        <w:rPr>
          <w:rFonts w:ascii="Arial"/>
          <w:b/>
          <w:sz w:val="34"/>
          <w:vertAlign w:val="subscript"/>
        </w:rPr>
        <w:t>Firma:</w:t>
      </w:r>
      <w:r w:rsidR="00000000">
        <w:rPr>
          <w:rFonts w:ascii="Arial"/>
          <w:b/>
          <w:sz w:val="34"/>
        </w:rPr>
        <w:tab/>
      </w:r>
      <w:r w:rsidR="00000000">
        <w:rPr>
          <w:rFonts w:ascii="Trebuchet MS"/>
          <w:w w:val="95"/>
          <w:sz w:val="34"/>
        </w:rPr>
        <w:t>JOSE</w:t>
      </w:r>
      <w:r w:rsidR="00000000">
        <w:rPr>
          <w:rFonts w:ascii="Trebuchet MS"/>
          <w:spacing w:val="6"/>
          <w:w w:val="95"/>
          <w:sz w:val="34"/>
        </w:rPr>
        <w:t xml:space="preserve"> </w:t>
      </w:r>
      <w:r w:rsidR="00000000">
        <w:rPr>
          <w:rFonts w:ascii="Trebuchet MS"/>
          <w:w w:val="95"/>
          <w:sz w:val="34"/>
        </w:rPr>
        <w:t>MANUEL</w:t>
      </w:r>
    </w:p>
    <w:p w14:paraId="665F2A2C" w14:textId="77777777" w:rsidR="000C6913" w:rsidRDefault="00000000">
      <w:pPr>
        <w:spacing w:before="15" w:line="249" w:lineRule="auto"/>
        <w:ind w:left="2049"/>
        <w:rPr>
          <w:rFonts w:ascii="Trebuchet MS"/>
          <w:sz w:val="34"/>
        </w:rPr>
      </w:pPr>
      <w:r>
        <w:rPr>
          <w:rFonts w:ascii="Trebuchet MS"/>
          <w:sz w:val="34"/>
        </w:rPr>
        <w:t>PIZARRO</w:t>
      </w:r>
      <w:r>
        <w:rPr>
          <w:rFonts w:ascii="Trebuchet MS"/>
          <w:spacing w:val="1"/>
          <w:sz w:val="34"/>
        </w:rPr>
        <w:t xml:space="preserve"> </w:t>
      </w:r>
      <w:r>
        <w:rPr>
          <w:rFonts w:ascii="Trebuchet MS"/>
          <w:w w:val="95"/>
          <w:sz w:val="34"/>
        </w:rPr>
        <w:t>AGUERO</w:t>
      </w:r>
      <w:r>
        <w:rPr>
          <w:rFonts w:ascii="Trebuchet MS"/>
          <w:spacing w:val="-6"/>
          <w:w w:val="95"/>
          <w:sz w:val="34"/>
        </w:rPr>
        <w:t xml:space="preserve"> </w:t>
      </w:r>
      <w:r>
        <w:rPr>
          <w:rFonts w:ascii="Trebuchet MS"/>
          <w:w w:val="95"/>
          <w:sz w:val="34"/>
        </w:rPr>
        <w:t>(FIRMA)</w:t>
      </w:r>
    </w:p>
    <w:p w14:paraId="6BE1B59F" w14:textId="77777777" w:rsidR="000C6913" w:rsidRDefault="00000000">
      <w:pPr>
        <w:pStyle w:val="Textoindependiente"/>
        <w:rPr>
          <w:rFonts w:ascii="Trebuchet MS"/>
        </w:rPr>
      </w:pPr>
      <w:r>
        <w:br w:type="column"/>
      </w:r>
    </w:p>
    <w:p w14:paraId="4D017438" w14:textId="77777777" w:rsidR="000C6913" w:rsidRDefault="000C6913">
      <w:pPr>
        <w:pStyle w:val="Textoindependiente"/>
        <w:spacing w:before="5"/>
        <w:rPr>
          <w:rFonts w:ascii="Trebuchet MS"/>
          <w:sz w:val="21"/>
        </w:rPr>
      </w:pPr>
    </w:p>
    <w:p w14:paraId="4BD47211" w14:textId="77777777" w:rsidR="000C6913" w:rsidRDefault="00000000">
      <w:pPr>
        <w:spacing w:line="247" w:lineRule="auto"/>
        <w:ind w:left="111" w:right="4466"/>
        <w:rPr>
          <w:rFonts w:ascii="Trebuchet MS"/>
          <w:sz w:val="17"/>
        </w:rPr>
      </w:pPr>
      <w:r>
        <w:rPr>
          <w:rFonts w:ascii="Trebuchet MS"/>
          <w:w w:val="90"/>
          <w:sz w:val="17"/>
        </w:rPr>
        <w:t>Firmado</w:t>
      </w:r>
      <w:r>
        <w:rPr>
          <w:rFonts w:ascii="Trebuchet MS"/>
          <w:spacing w:val="10"/>
          <w:w w:val="90"/>
          <w:sz w:val="17"/>
        </w:rPr>
        <w:t xml:space="preserve"> </w:t>
      </w:r>
      <w:r>
        <w:rPr>
          <w:rFonts w:ascii="Trebuchet MS"/>
          <w:w w:val="90"/>
          <w:sz w:val="17"/>
        </w:rPr>
        <w:t>digitalmente</w:t>
      </w:r>
      <w:r>
        <w:rPr>
          <w:rFonts w:ascii="Trebuchet MS"/>
          <w:spacing w:val="10"/>
          <w:w w:val="90"/>
          <w:sz w:val="17"/>
        </w:rPr>
        <w:t xml:space="preserve"> </w:t>
      </w:r>
      <w:r>
        <w:rPr>
          <w:rFonts w:ascii="Trebuchet MS"/>
          <w:w w:val="90"/>
          <w:sz w:val="17"/>
        </w:rPr>
        <w:t>por</w:t>
      </w:r>
      <w:r>
        <w:rPr>
          <w:rFonts w:ascii="Trebuchet MS"/>
          <w:spacing w:val="10"/>
          <w:w w:val="90"/>
          <w:sz w:val="17"/>
        </w:rPr>
        <w:t xml:space="preserve"> </w:t>
      </w:r>
      <w:r>
        <w:rPr>
          <w:rFonts w:ascii="Trebuchet MS"/>
          <w:w w:val="90"/>
          <w:sz w:val="17"/>
        </w:rPr>
        <w:t>JOSE</w:t>
      </w:r>
      <w:r>
        <w:rPr>
          <w:rFonts w:ascii="Trebuchet MS"/>
          <w:spacing w:val="-43"/>
          <w:w w:val="90"/>
          <w:sz w:val="17"/>
        </w:rPr>
        <w:t xml:space="preserve"> </w:t>
      </w:r>
      <w:r>
        <w:rPr>
          <w:rFonts w:ascii="Trebuchet MS"/>
          <w:w w:val="95"/>
          <w:sz w:val="17"/>
        </w:rPr>
        <w:t>MANUEL PIZARRO AGUERO</w:t>
      </w:r>
      <w:r>
        <w:rPr>
          <w:rFonts w:ascii="Trebuchet MS"/>
          <w:spacing w:val="1"/>
          <w:w w:val="95"/>
          <w:sz w:val="17"/>
        </w:rPr>
        <w:t xml:space="preserve"> </w:t>
      </w:r>
      <w:r>
        <w:rPr>
          <w:rFonts w:ascii="Trebuchet MS"/>
          <w:sz w:val="17"/>
        </w:rPr>
        <w:t>(FIRMA)</w:t>
      </w:r>
    </w:p>
    <w:p w14:paraId="3028DB55" w14:textId="77777777" w:rsidR="000C6913" w:rsidRDefault="00000000">
      <w:pPr>
        <w:spacing w:line="247" w:lineRule="auto"/>
        <w:ind w:left="111" w:right="4466"/>
        <w:rPr>
          <w:rFonts w:ascii="Trebuchet MS"/>
          <w:sz w:val="17"/>
        </w:rPr>
      </w:pPr>
      <w:r>
        <w:rPr>
          <w:rFonts w:ascii="Trebuchet MS"/>
          <w:w w:val="95"/>
          <w:sz w:val="17"/>
        </w:rPr>
        <w:t>Motivo:</w:t>
      </w:r>
      <w:r>
        <w:rPr>
          <w:rFonts w:ascii="Trebuchet MS"/>
          <w:spacing w:val="-10"/>
          <w:w w:val="95"/>
          <w:sz w:val="17"/>
        </w:rPr>
        <w:t xml:space="preserve"> </w:t>
      </w:r>
      <w:r>
        <w:rPr>
          <w:rFonts w:ascii="Trebuchet MS"/>
          <w:w w:val="95"/>
          <w:sz w:val="17"/>
        </w:rPr>
        <w:t>JEFATURA</w:t>
      </w:r>
      <w:r>
        <w:rPr>
          <w:rFonts w:ascii="Trebuchet MS"/>
          <w:spacing w:val="-9"/>
          <w:w w:val="95"/>
          <w:sz w:val="17"/>
        </w:rPr>
        <w:t xml:space="preserve"> </w:t>
      </w:r>
      <w:r>
        <w:rPr>
          <w:rFonts w:ascii="Trebuchet MS"/>
          <w:w w:val="95"/>
          <w:sz w:val="17"/>
        </w:rPr>
        <w:t>DE</w:t>
      </w:r>
      <w:r>
        <w:rPr>
          <w:rFonts w:ascii="Trebuchet MS"/>
          <w:spacing w:val="-9"/>
          <w:w w:val="95"/>
          <w:sz w:val="17"/>
        </w:rPr>
        <w:t xml:space="preserve"> </w:t>
      </w:r>
      <w:r>
        <w:rPr>
          <w:rFonts w:ascii="Trebuchet MS"/>
          <w:w w:val="95"/>
          <w:sz w:val="17"/>
        </w:rPr>
        <w:t>PROGRAMA</w:t>
      </w:r>
      <w:r>
        <w:rPr>
          <w:rFonts w:ascii="Trebuchet MS"/>
          <w:spacing w:val="-46"/>
          <w:w w:val="95"/>
          <w:sz w:val="17"/>
        </w:rPr>
        <w:t xml:space="preserve"> </w:t>
      </w:r>
      <w:r>
        <w:rPr>
          <w:rFonts w:ascii="Trebuchet MS"/>
          <w:sz w:val="17"/>
        </w:rPr>
        <w:t>899-</w:t>
      </w:r>
    </w:p>
    <w:p w14:paraId="2A730799" w14:textId="77777777" w:rsidR="000C6913" w:rsidRDefault="00000000">
      <w:pPr>
        <w:spacing w:line="196" w:lineRule="exact"/>
        <w:ind w:left="111"/>
        <w:rPr>
          <w:rFonts w:ascii="Trebuchet MS"/>
          <w:sz w:val="17"/>
        </w:rPr>
      </w:pPr>
      <w:r>
        <w:rPr>
          <w:rFonts w:ascii="Trebuchet MS"/>
          <w:w w:val="90"/>
          <w:sz w:val="17"/>
        </w:rPr>
        <w:t>Fecha:</w:t>
      </w:r>
      <w:r>
        <w:rPr>
          <w:rFonts w:ascii="Trebuchet MS"/>
          <w:spacing w:val="-4"/>
          <w:w w:val="90"/>
          <w:sz w:val="17"/>
        </w:rPr>
        <w:t xml:space="preserve"> </w:t>
      </w:r>
      <w:r>
        <w:rPr>
          <w:rFonts w:ascii="Trebuchet MS"/>
          <w:w w:val="90"/>
          <w:sz w:val="17"/>
        </w:rPr>
        <w:t>2020.01.28</w:t>
      </w:r>
      <w:r>
        <w:rPr>
          <w:rFonts w:ascii="Trebuchet MS"/>
          <w:spacing w:val="-4"/>
          <w:w w:val="90"/>
          <w:sz w:val="17"/>
        </w:rPr>
        <w:t xml:space="preserve"> </w:t>
      </w:r>
      <w:r>
        <w:rPr>
          <w:rFonts w:ascii="Trebuchet MS"/>
          <w:w w:val="90"/>
          <w:sz w:val="17"/>
        </w:rPr>
        <w:t>12:07:08</w:t>
      </w:r>
      <w:r>
        <w:rPr>
          <w:rFonts w:ascii="Trebuchet MS"/>
          <w:spacing w:val="-4"/>
          <w:w w:val="90"/>
          <w:sz w:val="17"/>
        </w:rPr>
        <w:t xml:space="preserve"> </w:t>
      </w:r>
      <w:r>
        <w:rPr>
          <w:rFonts w:ascii="Trebuchet MS"/>
          <w:w w:val="90"/>
          <w:sz w:val="17"/>
        </w:rPr>
        <w:t>-06'00'</w:t>
      </w:r>
    </w:p>
    <w:sectPr w:rsidR="000C6913">
      <w:type w:val="continuous"/>
      <w:pgSz w:w="12240" w:h="15840"/>
      <w:pgMar w:top="600" w:right="420" w:bottom="0" w:left="340" w:header="720" w:footer="720" w:gutter="0"/>
      <w:cols w:num="2" w:space="720" w:equalWidth="0">
        <w:col w:w="4469" w:space="40"/>
        <w:col w:w="697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8EBC5" w14:textId="77777777" w:rsidR="00307767" w:rsidRDefault="00307767">
      <w:r>
        <w:separator/>
      </w:r>
    </w:p>
  </w:endnote>
  <w:endnote w:type="continuationSeparator" w:id="0">
    <w:p w14:paraId="599A6705" w14:textId="77777777" w:rsidR="00307767" w:rsidRDefault="0030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5D37" w14:textId="16D2CDA9" w:rsidR="000C6913" w:rsidRDefault="00683648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6075904" behindDoc="1" locked="0" layoutInCell="1" allowOverlap="1" wp14:anchorId="13340933" wp14:editId="32D0FEFC">
              <wp:simplePos x="0" y="0"/>
              <wp:positionH relativeFrom="page">
                <wp:posOffset>457200</wp:posOffset>
              </wp:positionH>
              <wp:positionV relativeFrom="page">
                <wp:posOffset>8907780</wp:posOffset>
              </wp:positionV>
              <wp:extent cx="6802755" cy="548640"/>
              <wp:effectExtent l="0" t="0" r="0" b="0"/>
              <wp:wrapNone/>
              <wp:docPr id="205047988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2755" cy="548640"/>
                        <a:chOff x="720" y="14028"/>
                        <a:chExt cx="10713" cy="864"/>
                      </a:xfrm>
                    </wpg:grpSpPr>
                    <wps:wsp>
                      <wps:cNvPr id="1581714108" name="AutoShape 10"/>
                      <wps:cNvSpPr>
                        <a:spLocks/>
                      </wps:cNvSpPr>
                      <wps:spPr bwMode="auto">
                        <a:xfrm>
                          <a:off x="720" y="14027"/>
                          <a:ext cx="10713" cy="864"/>
                        </a:xfrm>
                        <a:custGeom>
                          <a:avLst/>
                          <a:gdLst>
                            <a:gd name="T0" fmla="+- 0 3632 720"/>
                            <a:gd name="T1" fmla="*/ T0 w 10713"/>
                            <a:gd name="T2" fmla="+- 0 14887 14028"/>
                            <a:gd name="T3" fmla="*/ 14887 h 864"/>
                            <a:gd name="T4" fmla="+- 0 720 720"/>
                            <a:gd name="T5" fmla="*/ T4 w 10713"/>
                            <a:gd name="T6" fmla="+- 0 14887 14028"/>
                            <a:gd name="T7" fmla="*/ 14887 h 864"/>
                            <a:gd name="T8" fmla="+- 0 3617 720"/>
                            <a:gd name="T9" fmla="*/ T8 w 10713"/>
                            <a:gd name="T10" fmla="+- 0 14892 14028"/>
                            <a:gd name="T11" fmla="*/ 14892 h 864"/>
                            <a:gd name="T12" fmla="+- 0 9018 720"/>
                            <a:gd name="T13" fmla="*/ T12 w 10713"/>
                            <a:gd name="T14" fmla="+- 0 14892 14028"/>
                            <a:gd name="T15" fmla="*/ 14892 h 864"/>
                            <a:gd name="T16" fmla="+- 0 9018 720"/>
                            <a:gd name="T17" fmla="*/ T16 w 10713"/>
                            <a:gd name="T18" fmla="+- 0 14877 14028"/>
                            <a:gd name="T19" fmla="*/ 14877 h 864"/>
                            <a:gd name="T20" fmla="+- 0 3617 720"/>
                            <a:gd name="T21" fmla="*/ T20 w 10713"/>
                            <a:gd name="T22" fmla="+- 0 14877 14028"/>
                            <a:gd name="T23" fmla="*/ 14877 h 864"/>
                            <a:gd name="T24" fmla="+- 0 720 720"/>
                            <a:gd name="T25" fmla="*/ T24 w 10713"/>
                            <a:gd name="T26" fmla="+- 0 14882 14028"/>
                            <a:gd name="T27" fmla="*/ 14882 h 864"/>
                            <a:gd name="T28" fmla="+- 0 3632 720"/>
                            <a:gd name="T29" fmla="*/ T28 w 10713"/>
                            <a:gd name="T30" fmla="+- 0 14882 14028"/>
                            <a:gd name="T31" fmla="*/ 14882 h 864"/>
                            <a:gd name="T32" fmla="+- 0 9018 720"/>
                            <a:gd name="T33" fmla="*/ T32 w 10713"/>
                            <a:gd name="T34" fmla="+- 0 14877 14028"/>
                            <a:gd name="T35" fmla="*/ 14877 h 864"/>
                            <a:gd name="T36" fmla="+- 0 3632 720"/>
                            <a:gd name="T37" fmla="*/ T36 w 10713"/>
                            <a:gd name="T38" fmla="+- 0 14037 14028"/>
                            <a:gd name="T39" fmla="*/ 14037 h 864"/>
                            <a:gd name="T40" fmla="+- 0 720 720"/>
                            <a:gd name="T41" fmla="*/ T40 w 10713"/>
                            <a:gd name="T42" fmla="+- 0 14037 14028"/>
                            <a:gd name="T43" fmla="*/ 14037 h 864"/>
                            <a:gd name="T44" fmla="+- 0 3617 720"/>
                            <a:gd name="T45" fmla="*/ T44 w 10713"/>
                            <a:gd name="T46" fmla="+- 0 14042 14028"/>
                            <a:gd name="T47" fmla="*/ 14042 h 864"/>
                            <a:gd name="T48" fmla="+- 0 9018 720"/>
                            <a:gd name="T49" fmla="*/ T48 w 10713"/>
                            <a:gd name="T50" fmla="+- 0 14042 14028"/>
                            <a:gd name="T51" fmla="*/ 14042 h 864"/>
                            <a:gd name="T52" fmla="+- 0 9018 720"/>
                            <a:gd name="T53" fmla="*/ T52 w 10713"/>
                            <a:gd name="T54" fmla="+- 0 14028 14028"/>
                            <a:gd name="T55" fmla="*/ 14028 h 864"/>
                            <a:gd name="T56" fmla="+- 0 3617 720"/>
                            <a:gd name="T57" fmla="*/ T56 w 10713"/>
                            <a:gd name="T58" fmla="+- 0 14028 14028"/>
                            <a:gd name="T59" fmla="*/ 14028 h 864"/>
                            <a:gd name="T60" fmla="+- 0 720 720"/>
                            <a:gd name="T61" fmla="*/ T60 w 10713"/>
                            <a:gd name="T62" fmla="+- 0 14032 14028"/>
                            <a:gd name="T63" fmla="*/ 14032 h 864"/>
                            <a:gd name="T64" fmla="+- 0 3632 720"/>
                            <a:gd name="T65" fmla="*/ T64 w 10713"/>
                            <a:gd name="T66" fmla="+- 0 14032 14028"/>
                            <a:gd name="T67" fmla="*/ 14032 h 864"/>
                            <a:gd name="T68" fmla="+- 0 9018 720"/>
                            <a:gd name="T69" fmla="*/ T68 w 10713"/>
                            <a:gd name="T70" fmla="+- 0 14028 14028"/>
                            <a:gd name="T71" fmla="*/ 14028 h 864"/>
                            <a:gd name="T72" fmla="+- 0 9033 720"/>
                            <a:gd name="T73" fmla="*/ T72 w 10713"/>
                            <a:gd name="T74" fmla="+- 0 14887 14028"/>
                            <a:gd name="T75" fmla="*/ 14887 h 864"/>
                            <a:gd name="T76" fmla="+- 0 9018 720"/>
                            <a:gd name="T77" fmla="*/ T76 w 10713"/>
                            <a:gd name="T78" fmla="+- 0 14892 14028"/>
                            <a:gd name="T79" fmla="*/ 14892 h 864"/>
                            <a:gd name="T80" fmla="+- 0 11433 720"/>
                            <a:gd name="T81" fmla="*/ T80 w 10713"/>
                            <a:gd name="T82" fmla="+- 0 14892 14028"/>
                            <a:gd name="T83" fmla="*/ 14892 h 864"/>
                            <a:gd name="T84" fmla="+- 0 11433 720"/>
                            <a:gd name="T85" fmla="*/ T84 w 10713"/>
                            <a:gd name="T86" fmla="+- 0 14877 14028"/>
                            <a:gd name="T87" fmla="*/ 14877 h 864"/>
                            <a:gd name="T88" fmla="+- 0 9018 720"/>
                            <a:gd name="T89" fmla="*/ T88 w 10713"/>
                            <a:gd name="T90" fmla="+- 0 14877 14028"/>
                            <a:gd name="T91" fmla="*/ 14877 h 864"/>
                            <a:gd name="T92" fmla="+- 0 9033 720"/>
                            <a:gd name="T93" fmla="*/ T92 w 10713"/>
                            <a:gd name="T94" fmla="+- 0 14882 14028"/>
                            <a:gd name="T95" fmla="*/ 14882 h 864"/>
                            <a:gd name="T96" fmla="+- 0 11433 720"/>
                            <a:gd name="T97" fmla="*/ T96 w 10713"/>
                            <a:gd name="T98" fmla="+- 0 14877 14028"/>
                            <a:gd name="T99" fmla="*/ 14877 h 864"/>
                            <a:gd name="T100" fmla="+- 0 9033 720"/>
                            <a:gd name="T101" fmla="*/ T100 w 10713"/>
                            <a:gd name="T102" fmla="+- 0 14037 14028"/>
                            <a:gd name="T103" fmla="*/ 14037 h 864"/>
                            <a:gd name="T104" fmla="+- 0 9018 720"/>
                            <a:gd name="T105" fmla="*/ T104 w 10713"/>
                            <a:gd name="T106" fmla="+- 0 14042 14028"/>
                            <a:gd name="T107" fmla="*/ 14042 h 864"/>
                            <a:gd name="T108" fmla="+- 0 11433 720"/>
                            <a:gd name="T109" fmla="*/ T108 w 10713"/>
                            <a:gd name="T110" fmla="+- 0 14042 14028"/>
                            <a:gd name="T111" fmla="*/ 14042 h 864"/>
                            <a:gd name="T112" fmla="+- 0 11433 720"/>
                            <a:gd name="T113" fmla="*/ T112 w 10713"/>
                            <a:gd name="T114" fmla="+- 0 14028 14028"/>
                            <a:gd name="T115" fmla="*/ 14028 h 864"/>
                            <a:gd name="T116" fmla="+- 0 9018 720"/>
                            <a:gd name="T117" fmla="*/ T116 w 10713"/>
                            <a:gd name="T118" fmla="+- 0 14028 14028"/>
                            <a:gd name="T119" fmla="*/ 14028 h 864"/>
                            <a:gd name="T120" fmla="+- 0 9033 720"/>
                            <a:gd name="T121" fmla="*/ T120 w 10713"/>
                            <a:gd name="T122" fmla="+- 0 14032 14028"/>
                            <a:gd name="T123" fmla="*/ 14032 h 864"/>
                            <a:gd name="T124" fmla="+- 0 11433 720"/>
                            <a:gd name="T125" fmla="*/ T124 w 10713"/>
                            <a:gd name="T126" fmla="+- 0 14028 14028"/>
                            <a:gd name="T127" fmla="*/ 14028 h 8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713" h="864">
                              <a:moveTo>
                                <a:pt x="8298" y="859"/>
                              </a:moveTo>
                              <a:lnTo>
                                <a:pt x="2912" y="859"/>
                              </a:lnTo>
                              <a:lnTo>
                                <a:pt x="2897" y="859"/>
                              </a:lnTo>
                              <a:lnTo>
                                <a:pt x="0" y="859"/>
                              </a:lnTo>
                              <a:lnTo>
                                <a:pt x="0" y="864"/>
                              </a:lnTo>
                              <a:lnTo>
                                <a:pt x="2897" y="864"/>
                              </a:lnTo>
                              <a:lnTo>
                                <a:pt x="2912" y="864"/>
                              </a:lnTo>
                              <a:lnTo>
                                <a:pt x="8298" y="864"/>
                              </a:lnTo>
                              <a:lnTo>
                                <a:pt x="8298" y="859"/>
                              </a:lnTo>
                              <a:close/>
                              <a:moveTo>
                                <a:pt x="8298" y="849"/>
                              </a:moveTo>
                              <a:lnTo>
                                <a:pt x="2912" y="849"/>
                              </a:lnTo>
                              <a:lnTo>
                                <a:pt x="2897" y="849"/>
                              </a:lnTo>
                              <a:lnTo>
                                <a:pt x="0" y="849"/>
                              </a:lnTo>
                              <a:lnTo>
                                <a:pt x="0" y="854"/>
                              </a:lnTo>
                              <a:lnTo>
                                <a:pt x="2897" y="854"/>
                              </a:lnTo>
                              <a:lnTo>
                                <a:pt x="2912" y="854"/>
                              </a:lnTo>
                              <a:lnTo>
                                <a:pt x="8298" y="854"/>
                              </a:lnTo>
                              <a:lnTo>
                                <a:pt x="8298" y="849"/>
                              </a:lnTo>
                              <a:close/>
                              <a:moveTo>
                                <a:pt x="8298" y="9"/>
                              </a:moveTo>
                              <a:lnTo>
                                <a:pt x="2912" y="9"/>
                              </a:lnTo>
                              <a:lnTo>
                                <a:pt x="2897" y="9"/>
                              </a:lnTo>
                              <a:lnTo>
                                <a:pt x="0" y="9"/>
                              </a:lnTo>
                              <a:lnTo>
                                <a:pt x="0" y="14"/>
                              </a:lnTo>
                              <a:lnTo>
                                <a:pt x="2897" y="14"/>
                              </a:lnTo>
                              <a:lnTo>
                                <a:pt x="2912" y="14"/>
                              </a:lnTo>
                              <a:lnTo>
                                <a:pt x="8298" y="14"/>
                              </a:lnTo>
                              <a:lnTo>
                                <a:pt x="8298" y="9"/>
                              </a:lnTo>
                              <a:close/>
                              <a:moveTo>
                                <a:pt x="8298" y="0"/>
                              </a:moveTo>
                              <a:lnTo>
                                <a:pt x="2912" y="0"/>
                              </a:lnTo>
                              <a:lnTo>
                                <a:pt x="2897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2897" y="4"/>
                              </a:lnTo>
                              <a:lnTo>
                                <a:pt x="2912" y="4"/>
                              </a:lnTo>
                              <a:lnTo>
                                <a:pt x="8298" y="4"/>
                              </a:lnTo>
                              <a:lnTo>
                                <a:pt x="8298" y="0"/>
                              </a:lnTo>
                              <a:close/>
                              <a:moveTo>
                                <a:pt x="10713" y="859"/>
                              </a:moveTo>
                              <a:lnTo>
                                <a:pt x="8313" y="859"/>
                              </a:lnTo>
                              <a:lnTo>
                                <a:pt x="8298" y="859"/>
                              </a:lnTo>
                              <a:lnTo>
                                <a:pt x="8298" y="864"/>
                              </a:lnTo>
                              <a:lnTo>
                                <a:pt x="8313" y="864"/>
                              </a:lnTo>
                              <a:lnTo>
                                <a:pt x="10713" y="864"/>
                              </a:lnTo>
                              <a:lnTo>
                                <a:pt x="10713" y="859"/>
                              </a:lnTo>
                              <a:close/>
                              <a:moveTo>
                                <a:pt x="10713" y="849"/>
                              </a:moveTo>
                              <a:lnTo>
                                <a:pt x="8313" y="849"/>
                              </a:lnTo>
                              <a:lnTo>
                                <a:pt x="8298" y="849"/>
                              </a:lnTo>
                              <a:lnTo>
                                <a:pt x="8298" y="854"/>
                              </a:lnTo>
                              <a:lnTo>
                                <a:pt x="8313" y="854"/>
                              </a:lnTo>
                              <a:lnTo>
                                <a:pt x="10713" y="854"/>
                              </a:lnTo>
                              <a:lnTo>
                                <a:pt x="10713" y="849"/>
                              </a:lnTo>
                              <a:close/>
                              <a:moveTo>
                                <a:pt x="10713" y="9"/>
                              </a:moveTo>
                              <a:lnTo>
                                <a:pt x="8313" y="9"/>
                              </a:lnTo>
                              <a:lnTo>
                                <a:pt x="8298" y="9"/>
                              </a:lnTo>
                              <a:lnTo>
                                <a:pt x="8298" y="14"/>
                              </a:lnTo>
                              <a:lnTo>
                                <a:pt x="8313" y="14"/>
                              </a:lnTo>
                              <a:lnTo>
                                <a:pt x="10713" y="14"/>
                              </a:lnTo>
                              <a:lnTo>
                                <a:pt x="10713" y="9"/>
                              </a:lnTo>
                              <a:close/>
                              <a:moveTo>
                                <a:pt x="10713" y="0"/>
                              </a:moveTo>
                              <a:lnTo>
                                <a:pt x="8313" y="0"/>
                              </a:lnTo>
                              <a:lnTo>
                                <a:pt x="8298" y="0"/>
                              </a:lnTo>
                              <a:lnTo>
                                <a:pt x="8298" y="4"/>
                              </a:lnTo>
                              <a:lnTo>
                                <a:pt x="8313" y="4"/>
                              </a:lnTo>
                              <a:lnTo>
                                <a:pt x="10713" y="4"/>
                              </a:lnTo>
                              <a:lnTo>
                                <a:pt x="10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943559" name="Freeform 9"/>
                      <wps:cNvSpPr>
                        <a:spLocks/>
                      </wps:cNvSpPr>
                      <wps:spPr bwMode="auto">
                        <a:xfrm>
                          <a:off x="964" y="14045"/>
                          <a:ext cx="792" cy="830"/>
                        </a:xfrm>
                        <a:custGeom>
                          <a:avLst/>
                          <a:gdLst>
                            <a:gd name="T0" fmla="+- 0 1756 964"/>
                            <a:gd name="T1" fmla="*/ T0 w 792"/>
                            <a:gd name="T2" fmla="+- 0 14046 14046"/>
                            <a:gd name="T3" fmla="*/ 14046 h 830"/>
                            <a:gd name="T4" fmla="+- 0 1380 964"/>
                            <a:gd name="T5" fmla="*/ T4 w 792"/>
                            <a:gd name="T6" fmla="+- 0 14046 14046"/>
                            <a:gd name="T7" fmla="*/ 14046 h 830"/>
                            <a:gd name="T8" fmla="+- 0 964 964"/>
                            <a:gd name="T9" fmla="*/ T8 w 792"/>
                            <a:gd name="T10" fmla="+- 0 14875 14046"/>
                            <a:gd name="T11" fmla="*/ 14875 h 830"/>
                            <a:gd name="T12" fmla="+- 0 1340 964"/>
                            <a:gd name="T13" fmla="*/ T12 w 792"/>
                            <a:gd name="T14" fmla="+- 0 14875 14046"/>
                            <a:gd name="T15" fmla="*/ 14875 h 830"/>
                            <a:gd name="T16" fmla="+- 0 1756 964"/>
                            <a:gd name="T17" fmla="*/ T16 w 792"/>
                            <a:gd name="T18" fmla="+- 0 14046 14046"/>
                            <a:gd name="T19" fmla="*/ 14046 h 8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92" h="830">
                              <a:moveTo>
                                <a:pt x="792" y="0"/>
                              </a:moveTo>
                              <a:lnTo>
                                <a:pt x="416" y="0"/>
                              </a:lnTo>
                              <a:lnTo>
                                <a:pt x="0" y="829"/>
                              </a:lnTo>
                              <a:lnTo>
                                <a:pt x="376" y="829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A8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5239513" name="Freeform 8"/>
                      <wps:cNvSpPr>
                        <a:spLocks/>
                      </wps:cNvSpPr>
                      <wps:spPr bwMode="auto">
                        <a:xfrm>
                          <a:off x="1339" y="14045"/>
                          <a:ext cx="786" cy="830"/>
                        </a:xfrm>
                        <a:custGeom>
                          <a:avLst/>
                          <a:gdLst>
                            <a:gd name="T0" fmla="+- 0 2126 1340"/>
                            <a:gd name="T1" fmla="*/ T0 w 786"/>
                            <a:gd name="T2" fmla="+- 0 14046 14046"/>
                            <a:gd name="T3" fmla="*/ 14046 h 830"/>
                            <a:gd name="T4" fmla="+- 0 1756 1340"/>
                            <a:gd name="T5" fmla="*/ T4 w 786"/>
                            <a:gd name="T6" fmla="+- 0 14046 14046"/>
                            <a:gd name="T7" fmla="*/ 14046 h 830"/>
                            <a:gd name="T8" fmla="+- 0 1340 1340"/>
                            <a:gd name="T9" fmla="*/ T8 w 786"/>
                            <a:gd name="T10" fmla="+- 0 14875 14046"/>
                            <a:gd name="T11" fmla="*/ 14875 h 830"/>
                            <a:gd name="T12" fmla="+- 0 1710 1340"/>
                            <a:gd name="T13" fmla="*/ T12 w 786"/>
                            <a:gd name="T14" fmla="+- 0 14875 14046"/>
                            <a:gd name="T15" fmla="*/ 14875 h 830"/>
                            <a:gd name="T16" fmla="+- 0 2126 1340"/>
                            <a:gd name="T17" fmla="*/ T16 w 786"/>
                            <a:gd name="T18" fmla="+- 0 14046 14046"/>
                            <a:gd name="T19" fmla="*/ 14046 h 8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86" h="830">
                              <a:moveTo>
                                <a:pt x="786" y="0"/>
                              </a:moveTo>
                              <a:lnTo>
                                <a:pt x="416" y="0"/>
                              </a:lnTo>
                              <a:lnTo>
                                <a:pt x="0" y="829"/>
                              </a:lnTo>
                              <a:lnTo>
                                <a:pt x="370" y="829"/>
                              </a:lnTo>
                              <a:lnTo>
                                <a:pt x="7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83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2196348" name="Freeform 7"/>
                      <wps:cNvSpPr>
                        <a:spLocks/>
                      </wps:cNvSpPr>
                      <wps:spPr bwMode="auto">
                        <a:xfrm>
                          <a:off x="1709" y="14045"/>
                          <a:ext cx="786" cy="830"/>
                        </a:xfrm>
                        <a:custGeom>
                          <a:avLst/>
                          <a:gdLst>
                            <a:gd name="T0" fmla="+- 0 2496 1710"/>
                            <a:gd name="T1" fmla="*/ T0 w 786"/>
                            <a:gd name="T2" fmla="+- 0 14046 14046"/>
                            <a:gd name="T3" fmla="*/ 14046 h 830"/>
                            <a:gd name="T4" fmla="+- 0 2126 1710"/>
                            <a:gd name="T5" fmla="*/ T4 w 786"/>
                            <a:gd name="T6" fmla="+- 0 14046 14046"/>
                            <a:gd name="T7" fmla="*/ 14046 h 830"/>
                            <a:gd name="T8" fmla="+- 0 1710 1710"/>
                            <a:gd name="T9" fmla="*/ T8 w 786"/>
                            <a:gd name="T10" fmla="+- 0 14875 14046"/>
                            <a:gd name="T11" fmla="*/ 14875 h 830"/>
                            <a:gd name="T12" fmla="+- 0 2080 1710"/>
                            <a:gd name="T13" fmla="*/ T12 w 786"/>
                            <a:gd name="T14" fmla="+- 0 14875 14046"/>
                            <a:gd name="T15" fmla="*/ 14875 h 830"/>
                            <a:gd name="T16" fmla="+- 0 2496 1710"/>
                            <a:gd name="T17" fmla="*/ T16 w 786"/>
                            <a:gd name="T18" fmla="+- 0 14046 14046"/>
                            <a:gd name="T19" fmla="*/ 14046 h 8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86" h="830">
                              <a:moveTo>
                                <a:pt x="786" y="0"/>
                              </a:moveTo>
                              <a:lnTo>
                                <a:pt x="416" y="0"/>
                              </a:lnTo>
                              <a:lnTo>
                                <a:pt x="0" y="829"/>
                              </a:lnTo>
                              <a:lnTo>
                                <a:pt x="370" y="829"/>
                              </a:lnTo>
                              <a:lnTo>
                                <a:pt x="7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96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2821176" name="Freeform 6"/>
                      <wps:cNvSpPr>
                        <a:spLocks/>
                      </wps:cNvSpPr>
                      <wps:spPr bwMode="auto">
                        <a:xfrm>
                          <a:off x="2079" y="14045"/>
                          <a:ext cx="792" cy="830"/>
                        </a:xfrm>
                        <a:custGeom>
                          <a:avLst/>
                          <a:gdLst>
                            <a:gd name="T0" fmla="+- 0 2871 2080"/>
                            <a:gd name="T1" fmla="*/ T0 w 792"/>
                            <a:gd name="T2" fmla="+- 0 14046 14046"/>
                            <a:gd name="T3" fmla="*/ 14046 h 830"/>
                            <a:gd name="T4" fmla="+- 0 2496 2080"/>
                            <a:gd name="T5" fmla="*/ T4 w 792"/>
                            <a:gd name="T6" fmla="+- 0 14046 14046"/>
                            <a:gd name="T7" fmla="*/ 14046 h 830"/>
                            <a:gd name="T8" fmla="+- 0 2080 2080"/>
                            <a:gd name="T9" fmla="*/ T8 w 792"/>
                            <a:gd name="T10" fmla="+- 0 14875 14046"/>
                            <a:gd name="T11" fmla="*/ 14875 h 830"/>
                            <a:gd name="T12" fmla="+- 0 2455 2080"/>
                            <a:gd name="T13" fmla="*/ T12 w 792"/>
                            <a:gd name="T14" fmla="+- 0 14875 14046"/>
                            <a:gd name="T15" fmla="*/ 14875 h 830"/>
                            <a:gd name="T16" fmla="+- 0 2871 2080"/>
                            <a:gd name="T17" fmla="*/ T16 w 792"/>
                            <a:gd name="T18" fmla="+- 0 14046 14046"/>
                            <a:gd name="T19" fmla="*/ 14046 h 8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92" h="830">
                              <a:moveTo>
                                <a:pt x="791" y="0"/>
                              </a:moveTo>
                              <a:lnTo>
                                <a:pt x="416" y="0"/>
                              </a:lnTo>
                              <a:lnTo>
                                <a:pt x="0" y="829"/>
                              </a:lnTo>
                              <a:lnTo>
                                <a:pt x="375" y="829"/>
                              </a:lnTo>
                              <a:lnTo>
                                <a:pt x="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1D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4AD081" id="Group 5" o:spid="_x0000_s1026" style="position:absolute;margin-left:36pt;margin-top:701.4pt;width:535.65pt;height:43.2pt;z-index:-17240576;mso-position-horizontal-relative:page;mso-position-vertical-relative:page" coordorigin="720,14028" coordsize="10713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">
              <v:shape id="AutoShape 10" o:spid="_x0000_s1027" style="position:absolute;left:720;top:14027;width:10713;height:864;visibility:visible;mso-wrap-style:square;v-text-anchor:top" coordsize="10713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" path="m8298,859r-5386,l2897,859,,859r,5l2897,864r15,l8298,864r,-5xm8298,849r-5386,l2897,849,,849r,5l2897,854r15,l8298,854r,-5xm8298,9l2912,9r-15,l,9r,5l2897,14r15,l8298,14r,-5xm8298,l2912,r-15,l,,,4r2897,l2912,4r5386,l8298,xm10713,859r-2400,l8298,859r,5l8313,864r2400,l10713,859xm10713,849r-2400,l8298,849r,5l8313,854r2400,l10713,849xm10713,9l8313,9r-15,l8298,14r15,l10713,14r,-5xm10713,l8313,r-15,l8298,4r15,l10713,4r,-4xe" fillcolor="#a6a6a6" stroked="f">
                <v:path arrowok="t" o:connecttype="custom" o:connectlocs="2912,14887;0,14887;2897,14892;8298,14892;8298,14877;2897,14877;0,14882;2912,14882;8298,14877;2912,14037;0,14037;2897,14042;8298,14042;8298,14028;2897,14028;0,14032;2912,14032;8298,14028;8313,14887;8298,14892;10713,14892;10713,14877;8298,14877;8313,14882;10713,14877;8313,14037;8298,14042;10713,14042;10713,14028;8298,14028;8313,14032;10713,14028" o:connectangles="0,0,0,0,0,0,0,0,0,0,0,0,0,0,0,0,0,0,0,0,0,0,0,0,0,0,0,0,0,0,0,0"/>
              </v:shape>
              <v:shape id="Freeform 9" o:spid="_x0000_s1028" style="position:absolute;left:964;top:14045;width:792;height:830;visibility:visible;mso-wrap-style:square;v-text-anchor:top" coordsize="792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" path="m792,l416,,,829r376,l792,xe" fillcolor="#28a8df" stroked="f">
                <v:path arrowok="t" o:connecttype="custom" o:connectlocs="792,14046;416,14046;0,14875;376,14875;792,14046" o:connectangles="0,0,0,0,0"/>
              </v:shape>
              <v:shape id="Freeform 8" o:spid="_x0000_s1029" style="position:absolute;left:1339;top:14045;width:786;height:830;visibility:visible;mso-wrap-style:square;v-text-anchor:top" coordsize="786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" path="m786,l416,,,829r370,l786,xe" fillcolor="#1283c5" stroked="f">
                <v:path arrowok="t" o:connecttype="custom" o:connectlocs="786,14046;416,14046;0,14875;370,14875;786,14046" o:connectangles="0,0,0,0,0"/>
              </v:shape>
              <v:shape id="Freeform 7" o:spid="_x0000_s1030" style="position:absolute;left:1709;top:14045;width:786;height:830;visibility:visible;mso-wrap-style:square;v-text-anchor:top" coordsize="786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" path="m786,l416,,,829r370,l786,xe" fillcolor="#089649" stroked="f">
                <v:path arrowok="t" o:connecttype="custom" o:connectlocs="786,14046;416,14046;0,14875;370,14875;786,14046" o:connectangles="0,0,0,0,0"/>
              </v:shape>
              <v:shape id="Freeform 6" o:spid="_x0000_s1031" style="position:absolute;left:2079;top:14045;width:792;height:830;visibility:visible;mso-wrap-style:square;v-text-anchor:top" coordsize="792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" path="m791,l416,,,829r375,l791,xe" fillcolor="#b1d237" stroked="f">
                <v:path arrowok="t" o:connecttype="custom" o:connectlocs="791,14046;416,14046;0,14875;375,14875;791,14046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76416" behindDoc="1" locked="0" layoutInCell="1" allowOverlap="1" wp14:anchorId="4E51B461" wp14:editId="6FC2FA27">
              <wp:simplePos x="0" y="0"/>
              <wp:positionH relativeFrom="page">
                <wp:posOffset>2296795</wp:posOffset>
              </wp:positionH>
              <wp:positionV relativeFrom="page">
                <wp:posOffset>9177020</wp:posOffset>
              </wp:positionV>
              <wp:extent cx="3429635" cy="3175"/>
              <wp:effectExtent l="0" t="0" r="0" b="0"/>
              <wp:wrapNone/>
              <wp:docPr id="1356108780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635" cy="3175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08EBE0" id="Rectangle 4" o:spid="_x0000_s1026" style="position:absolute;margin-left:180.85pt;margin-top:722.6pt;width:270.05pt;height:.25pt;z-index:-1724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" fillcolor="#bebebe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76928" behindDoc="1" locked="0" layoutInCell="1" allowOverlap="1" wp14:anchorId="2F81D8B0" wp14:editId="4847EA0F">
              <wp:simplePos x="0" y="0"/>
              <wp:positionH relativeFrom="page">
                <wp:posOffset>3273425</wp:posOffset>
              </wp:positionH>
              <wp:positionV relativeFrom="page">
                <wp:posOffset>8978900</wp:posOffset>
              </wp:positionV>
              <wp:extent cx="1477010" cy="139700"/>
              <wp:effectExtent l="0" t="0" r="0" b="0"/>
              <wp:wrapNone/>
              <wp:docPr id="137642663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70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E8E81C" w14:textId="77777777" w:rsidR="000C6913" w:rsidRDefault="0000000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2539-2241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|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Fax 2257-8765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1D8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257.75pt;margin-top:707pt;width:116.3pt;height:11pt;z-index:-1723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" filled="f" stroked="f">
              <v:textbox inset="0,0,0,0">
                <w:txbxContent>
                  <w:p w14:paraId="3DE8E81C" w14:textId="77777777" w:rsidR="000C6913" w:rsidRDefault="0000000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2539-2241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|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Fax 2257-8765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77440" behindDoc="1" locked="0" layoutInCell="1" allowOverlap="1" wp14:anchorId="23629D8C" wp14:editId="434D11BE">
              <wp:simplePos x="0" y="0"/>
              <wp:positionH relativeFrom="page">
                <wp:posOffset>6652260</wp:posOffset>
              </wp:positionH>
              <wp:positionV relativeFrom="page">
                <wp:posOffset>9100185</wp:posOffset>
              </wp:positionV>
              <wp:extent cx="589280" cy="167005"/>
              <wp:effectExtent l="0" t="0" r="0" b="0"/>
              <wp:wrapNone/>
              <wp:docPr id="191379824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4175DA" w14:textId="77777777" w:rsidR="000C6913" w:rsidRDefault="00000000">
                          <w:pPr>
                            <w:spacing w:before="12"/>
                            <w:ind w:left="60"/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629D8C" id="Text Box 2" o:spid="_x0000_s1037" type="#_x0000_t202" style="position:absolute;margin-left:523.8pt;margin-top:716.55pt;width:46.4pt;height:13.15pt;z-index:-1723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" filled="f" stroked="f">
              <v:textbox inset="0,0,0,0">
                <w:txbxContent>
                  <w:p w14:paraId="1C4175DA" w14:textId="77777777" w:rsidR="000C6913" w:rsidRDefault="00000000">
                    <w:pPr>
                      <w:spacing w:before="12"/>
                      <w:ind w:left="60"/>
                      <w:rPr>
                        <w:rFonts w:ascii="Arial"/>
                        <w:b/>
                        <w:i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>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77952" behindDoc="1" locked="0" layoutInCell="1" allowOverlap="1" wp14:anchorId="1942D3E3" wp14:editId="0194ADE8">
              <wp:simplePos x="0" y="0"/>
              <wp:positionH relativeFrom="page">
                <wp:posOffset>3642360</wp:posOffset>
              </wp:positionH>
              <wp:positionV relativeFrom="page">
                <wp:posOffset>9245600</wp:posOffset>
              </wp:positionV>
              <wp:extent cx="738505" cy="139700"/>
              <wp:effectExtent l="0" t="0" r="0" b="0"/>
              <wp:wrapNone/>
              <wp:docPr id="203570490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F0C37" w14:textId="77777777" w:rsidR="000C6913" w:rsidRDefault="0000000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sz w:val="16"/>
                              </w:rPr>
                              <w:t>www.micit.go.cr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42D3E3" id="Text Box 1" o:spid="_x0000_s1038" type="#_x0000_t202" style="position:absolute;margin-left:286.8pt;margin-top:728pt;width:58.15pt;height:11pt;z-index:-1723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" filled="f" stroked="f">
              <v:textbox inset="0,0,0,0">
                <w:txbxContent>
                  <w:p w14:paraId="086F0C37" w14:textId="77777777" w:rsidR="000C6913" w:rsidRDefault="0000000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hyperlink r:id="rId2">
                      <w:r>
                        <w:rPr>
                          <w:sz w:val="16"/>
                        </w:rPr>
                        <w:t>www.micit.go.cr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1CCEB" w14:textId="77777777" w:rsidR="00307767" w:rsidRDefault="00307767">
      <w:r>
        <w:separator/>
      </w:r>
    </w:p>
  </w:footnote>
  <w:footnote w:type="continuationSeparator" w:id="0">
    <w:p w14:paraId="47220C90" w14:textId="77777777" w:rsidR="00307767" w:rsidRDefault="00307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51EA" w14:textId="0A0760CB" w:rsidR="000C6913" w:rsidRDefault="00683648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15729152" behindDoc="0" locked="0" layoutInCell="1" allowOverlap="1" wp14:anchorId="60AEFB23" wp14:editId="7FA8CE82">
              <wp:simplePos x="0" y="0"/>
              <wp:positionH relativeFrom="page">
                <wp:posOffset>454025</wp:posOffset>
              </wp:positionH>
              <wp:positionV relativeFrom="page">
                <wp:posOffset>286385</wp:posOffset>
              </wp:positionV>
              <wp:extent cx="6812280" cy="1123950"/>
              <wp:effectExtent l="0" t="0" r="0" b="0"/>
              <wp:wrapNone/>
              <wp:docPr id="83535735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228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  <w:insideH w:val="dotted" w:sz="4" w:space="0" w:color="000000"/>
                              <w:insideV w:val="dotted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983"/>
                            <w:gridCol w:w="6030"/>
                            <w:gridCol w:w="180"/>
                            <w:gridCol w:w="2521"/>
                          </w:tblGrid>
                          <w:tr w:rsidR="000C6913" w14:paraId="672657E1" w14:textId="77777777">
                            <w:trPr>
                              <w:trHeight w:val="422"/>
                            </w:trPr>
                            <w:tc>
                              <w:tcPr>
                                <w:tcW w:w="1983" w:type="dxa"/>
                                <w:vMerge w:val="restart"/>
                              </w:tcPr>
                              <w:p w14:paraId="4CF372D8" w14:textId="77777777" w:rsidR="000C6913" w:rsidRDefault="000C6913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30" w:type="dxa"/>
                                <w:shd w:val="clear" w:color="auto" w:fill="D9D9D9"/>
                              </w:tcPr>
                              <w:p w14:paraId="3289AB73" w14:textId="77777777" w:rsidR="000C6913" w:rsidRDefault="00000000">
                                <w:pPr>
                                  <w:pStyle w:val="TableParagraph"/>
                                  <w:spacing w:before="107"/>
                                  <w:ind w:left="93" w:right="93"/>
                                  <w:jc w:val="center"/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MINISTERIO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CIENCIA,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TECNOLOGÍA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Y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TELECOMUNICACIONES</w:t>
                                </w:r>
                              </w:p>
                            </w:tc>
                            <w:tc>
                              <w:tcPr>
                                <w:tcW w:w="180" w:type="dxa"/>
                                <w:vMerge w:val="restart"/>
                                <w:shd w:val="clear" w:color="auto" w:fill="619DD1"/>
                              </w:tcPr>
                              <w:p w14:paraId="66833297" w14:textId="77777777" w:rsidR="000C6913" w:rsidRDefault="000C6913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21" w:type="dxa"/>
                                <w:shd w:val="clear" w:color="auto" w:fill="D9D9D9"/>
                              </w:tcPr>
                              <w:p w14:paraId="5238C690" w14:textId="77777777" w:rsidR="000C6913" w:rsidRDefault="00000000">
                                <w:pPr>
                                  <w:pStyle w:val="TableParagraph"/>
                                  <w:spacing w:before="121"/>
                                  <w:ind w:right="62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Código:</w:t>
                                </w:r>
                                <w:r>
                                  <w:rPr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MICITT-PI-IF-000-0000</w:t>
                                </w:r>
                              </w:p>
                            </w:tc>
                          </w:tr>
                          <w:tr w:rsidR="000C6913" w14:paraId="72490371" w14:textId="77777777">
                            <w:trPr>
                              <w:trHeight w:val="424"/>
                            </w:trPr>
                            <w:tc>
                              <w:tcPr>
                                <w:tcW w:w="198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5063D36" w14:textId="77777777" w:rsidR="000C6913" w:rsidRDefault="000C691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30" w:type="dxa"/>
                                <w:shd w:val="clear" w:color="auto" w:fill="D9D9D9"/>
                              </w:tcPr>
                              <w:p w14:paraId="1B671EBB" w14:textId="77777777" w:rsidR="000C6913" w:rsidRDefault="00000000">
                                <w:pPr>
                                  <w:pStyle w:val="TableParagraph"/>
                                  <w:spacing w:before="119"/>
                                  <w:ind w:left="93" w:right="92"/>
                                  <w:jc w:val="center"/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INFORME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ANUAL</w:t>
                                </w:r>
                              </w:p>
                            </w:tc>
                            <w:tc>
                              <w:tcPr>
                                <w:tcW w:w="180" w:type="dxa"/>
                                <w:vMerge/>
                                <w:tcBorders>
                                  <w:top w:val="nil"/>
                                </w:tcBorders>
                                <w:shd w:val="clear" w:color="auto" w:fill="619DD1"/>
                              </w:tcPr>
                              <w:p w14:paraId="5E12A4CD" w14:textId="77777777" w:rsidR="000C6913" w:rsidRDefault="000C691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21" w:type="dxa"/>
                                <w:shd w:val="clear" w:color="auto" w:fill="F1F1F1"/>
                              </w:tcPr>
                              <w:p w14:paraId="0C494782" w14:textId="77777777" w:rsidR="000C6913" w:rsidRDefault="00000000">
                                <w:pPr>
                                  <w:pStyle w:val="TableParagraph"/>
                                  <w:spacing w:before="121"/>
                                  <w:ind w:right="60"/>
                                  <w:jc w:val="right"/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Fecha</w:t>
                                </w:r>
                                <w:r>
                                  <w:rPr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Emisión:</w:t>
                                </w:r>
                                <w:r>
                                  <w:rPr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31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/07/2014</w:t>
                                </w:r>
                              </w:p>
                            </w:tc>
                          </w:tr>
                          <w:tr w:rsidR="000C6913" w14:paraId="60D7B45F" w14:textId="77777777">
                            <w:trPr>
                              <w:trHeight w:val="424"/>
                            </w:trPr>
                            <w:tc>
                              <w:tcPr>
                                <w:tcW w:w="198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615EF3F" w14:textId="77777777" w:rsidR="000C6913" w:rsidRDefault="000C691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30" w:type="dxa"/>
                                <w:shd w:val="clear" w:color="auto" w:fill="D9D9D9"/>
                              </w:tcPr>
                              <w:p w14:paraId="428844FD" w14:textId="77777777" w:rsidR="000C6913" w:rsidRDefault="00000000">
                                <w:pPr>
                                  <w:pStyle w:val="TableParagraph"/>
                                  <w:spacing w:before="109"/>
                                  <w:ind w:left="85" w:right="93"/>
                                  <w:jc w:val="center"/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Evaluación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Física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y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Financiera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Ejecución</w:t>
                                </w:r>
                              </w:p>
                            </w:tc>
                            <w:tc>
                              <w:tcPr>
                                <w:tcW w:w="180" w:type="dxa"/>
                                <w:vMerge/>
                                <w:tcBorders>
                                  <w:top w:val="nil"/>
                                </w:tcBorders>
                                <w:shd w:val="clear" w:color="auto" w:fill="619DD1"/>
                              </w:tcPr>
                              <w:p w14:paraId="00CB768E" w14:textId="77777777" w:rsidR="000C6913" w:rsidRDefault="000C691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21" w:type="dxa"/>
                                <w:shd w:val="clear" w:color="auto" w:fill="D9D9D9"/>
                              </w:tcPr>
                              <w:p w14:paraId="188FD47E" w14:textId="77777777" w:rsidR="000C6913" w:rsidRDefault="00000000">
                                <w:pPr>
                                  <w:pStyle w:val="TableParagraph"/>
                                  <w:spacing w:before="121"/>
                                  <w:ind w:right="59"/>
                                  <w:jc w:val="right"/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Páginas:</w:t>
                                </w:r>
                                <w:r>
                                  <w:rPr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7</w:t>
                                </w:r>
                              </w:p>
                            </w:tc>
                          </w:tr>
                          <w:tr w:rsidR="000C6913" w14:paraId="5B656C6D" w14:textId="77777777">
                            <w:trPr>
                              <w:trHeight w:val="448"/>
                            </w:trPr>
                            <w:tc>
                              <w:tcPr>
                                <w:tcW w:w="198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E2F9A9B" w14:textId="77777777" w:rsidR="000C6913" w:rsidRDefault="000C691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30" w:type="dxa"/>
                                <w:shd w:val="clear" w:color="auto" w:fill="F1F1F1"/>
                              </w:tcPr>
                              <w:p w14:paraId="134B18A8" w14:textId="77777777" w:rsidR="000C6913" w:rsidRDefault="00000000">
                                <w:pPr>
                                  <w:pStyle w:val="TableParagraph"/>
                                  <w:spacing w:before="119"/>
                                  <w:ind w:left="93" w:right="92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Ejercicio</w:t>
                                </w:r>
                                <w:r>
                                  <w:rPr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Económico</w:t>
                                </w:r>
                                <w:r>
                                  <w:rPr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2019</w:t>
                                </w:r>
                              </w:p>
                            </w:tc>
                            <w:tc>
                              <w:tcPr>
                                <w:tcW w:w="180" w:type="dxa"/>
                                <w:vMerge/>
                                <w:tcBorders>
                                  <w:top w:val="nil"/>
                                </w:tcBorders>
                                <w:shd w:val="clear" w:color="auto" w:fill="619DD1"/>
                              </w:tcPr>
                              <w:p w14:paraId="42FDB188" w14:textId="77777777" w:rsidR="000C6913" w:rsidRDefault="000C691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21" w:type="dxa"/>
                                <w:shd w:val="clear" w:color="auto" w:fill="F1F1F1"/>
                              </w:tcPr>
                              <w:p w14:paraId="199099B5" w14:textId="77777777" w:rsidR="000C6913" w:rsidRDefault="00000000">
                                <w:pPr>
                                  <w:pStyle w:val="TableParagraph"/>
                                  <w:spacing w:before="133"/>
                                  <w:ind w:right="59"/>
                                  <w:jc w:val="right"/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 xml:space="preserve">Versión: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5CFD69DD" w14:textId="77777777" w:rsidR="000C6913" w:rsidRDefault="000C6913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EFB2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5" type="#_x0000_t202" style="position:absolute;margin-left:35.75pt;margin-top:22.55pt;width:536.4pt;height:88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dotted" w:sz="4" w:space="0" w:color="000000"/>
                        <w:left w:val="dotted" w:sz="4" w:space="0" w:color="000000"/>
                        <w:bottom w:val="dotted" w:sz="4" w:space="0" w:color="000000"/>
                        <w:right w:val="dotted" w:sz="4" w:space="0" w:color="000000"/>
                        <w:insideH w:val="dotted" w:sz="4" w:space="0" w:color="000000"/>
                        <w:insideV w:val="dotted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983"/>
                      <w:gridCol w:w="6030"/>
                      <w:gridCol w:w="180"/>
                      <w:gridCol w:w="2521"/>
                    </w:tblGrid>
                    <w:tr w:rsidR="000C6913" w14:paraId="672657E1" w14:textId="77777777">
                      <w:trPr>
                        <w:trHeight w:val="422"/>
                      </w:trPr>
                      <w:tc>
                        <w:tcPr>
                          <w:tcW w:w="1983" w:type="dxa"/>
                          <w:vMerge w:val="restart"/>
                        </w:tcPr>
                        <w:p w14:paraId="4CF372D8" w14:textId="77777777" w:rsidR="000C6913" w:rsidRDefault="000C6913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6030" w:type="dxa"/>
                          <w:shd w:val="clear" w:color="auto" w:fill="D9D9D9"/>
                        </w:tcPr>
                        <w:p w14:paraId="3289AB73" w14:textId="77777777" w:rsidR="000C6913" w:rsidRDefault="00000000">
                          <w:pPr>
                            <w:pStyle w:val="TableParagraph"/>
                            <w:spacing w:before="107"/>
                            <w:ind w:left="93" w:right="93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MINISTERIO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CIENCIA,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TECNOLOGÍA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TELECOMUNICACIONES</w:t>
                          </w:r>
                        </w:p>
                      </w:tc>
                      <w:tc>
                        <w:tcPr>
                          <w:tcW w:w="180" w:type="dxa"/>
                          <w:vMerge w:val="restart"/>
                          <w:shd w:val="clear" w:color="auto" w:fill="619DD1"/>
                        </w:tcPr>
                        <w:p w14:paraId="66833297" w14:textId="77777777" w:rsidR="000C6913" w:rsidRDefault="000C6913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521" w:type="dxa"/>
                          <w:shd w:val="clear" w:color="auto" w:fill="D9D9D9"/>
                        </w:tcPr>
                        <w:p w14:paraId="5238C690" w14:textId="77777777" w:rsidR="000C6913" w:rsidRDefault="00000000">
                          <w:pPr>
                            <w:pStyle w:val="TableParagraph"/>
                            <w:spacing w:before="121"/>
                            <w:ind w:right="62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Código: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MICITT-PI-IF-000-0000</w:t>
                          </w:r>
                        </w:p>
                      </w:tc>
                    </w:tr>
                    <w:tr w:rsidR="000C6913" w14:paraId="72490371" w14:textId="77777777">
                      <w:trPr>
                        <w:trHeight w:val="424"/>
                      </w:trPr>
                      <w:tc>
                        <w:tcPr>
                          <w:tcW w:w="1983" w:type="dxa"/>
                          <w:vMerge/>
                          <w:tcBorders>
                            <w:top w:val="nil"/>
                          </w:tcBorders>
                        </w:tcPr>
                        <w:p w14:paraId="45063D36" w14:textId="77777777" w:rsidR="000C6913" w:rsidRDefault="000C691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030" w:type="dxa"/>
                          <w:shd w:val="clear" w:color="auto" w:fill="D9D9D9"/>
                        </w:tcPr>
                        <w:p w14:paraId="1B671EBB" w14:textId="77777777" w:rsidR="000C6913" w:rsidRDefault="00000000">
                          <w:pPr>
                            <w:pStyle w:val="TableParagraph"/>
                            <w:spacing w:before="119"/>
                            <w:ind w:left="93" w:right="92"/>
                            <w:jc w:val="center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INFORME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ANUAL</w:t>
                          </w:r>
                        </w:p>
                      </w:tc>
                      <w:tc>
                        <w:tcPr>
                          <w:tcW w:w="180" w:type="dxa"/>
                          <w:vMerge/>
                          <w:tcBorders>
                            <w:top w:val="nil"/>
                          </w:tcBorders>
                          <w:shd w:val="clear" w:color="auto" w:fill="619DD1"/>
                        </w:tcPr>
                        <w:p w14:paraId="5E12A4CD" w14:textId="77777777" w:rsidR="000C6913" w:rsidRDefault="000C691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521" w:type="dxa"/>
                          <w:shd w:val="clear" w:color="auto" w:fill="F1F1F1"/>
                        </w:tcPr>
                        <w:p w14:paraId="0C494782" w14:textId="77777777" w:rsidR="000C6913" w:rsidRDefault="00000000">
                          <w:pPr>
                            <w:pStyle w:val="TableParagraph"/>
                            <w:spacing w:before="121"/>
                            <w:ind w:right="6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Fecha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Emisión: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31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/07/2014</w:t>
                          </w:r>
                        </w:p>
                      </w:tc>
                    </w:tr>
                    <w:tr w:rsidR="000C6913" w14:paraId="60D7B45F" w14:textId="77777777">
                      <w:trPr>
                        <w:trHeight w:val="424"/>
                      </w:trPr>
                      <w:tc>
                        <w:tcPr>
                          <w:tcW w:w="1983" w:type="dxa"/>
                          <w:vMerge/>
                          <w:tcBorders>
                            <w:top w:val="nil"/>
                          </w:tcBorders>
                        </w:tcPr>
                        <w:p w14:paraId="7615EF3F" w14:textId="77777777" w:rsidR="000C6913" w:rsidRDefault="000C691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030" w:type="dxa"/>
                          <w:shd w:val="clear" w:color="auto" w:fill="D9D9D9"/>
                        </w:tcPr>
                        <w:p w14:paraId="428844FD" w14:textId="77777777" w:rsidR="000C6913" w:rsidRDefault="00000000">
                          <w:pPr>
                            <w:pStyle w:val="TableParagraph"/>
                            <w:spacing w:before="109"/>
                            <w:ind w:left="85" w:right="93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Evaluación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Física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Financiera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Ejecución</w:t>
                          </w:r>
                        </w:p>
                      </w:tc>
                      <w:tc>
                        <w:tcPr>
                          <w:tcW w:w="180" w:type="dxa"/>
                          <w:vMerge/>
                          <w:tcBorders>
                            <w:top w:val="nil"/>
                          </w:tcBorders>
                          <w:shd w:val="clear" w:color="auto" w:fill="619DD1"/>
                        </w:tcPr>
                        <w:p w14:paraId="00CB768E" w14:textId="77777777" w:rsidR="000C6913" w:rsidRDefault="000C691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521" w:type="dxa"/>
                          <w:shd w:val="clear" w:color="auto" w:fill="D9D9D9"/>
                        </w:tcPr>
                        <w:p w14:paraId="188FD47E" w14:textId="77777777" w:rsidR="000C6913" w:rsidRDefault="00000000">
                          <w:pPr>
                            <w:pStyle w:val="TableParagraph"/>
                            <w:spacing w:before="121"/>
                            <w:ind w:right="59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Páginas: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7</w:t>
                          </w:r>
                        </w:p>
                      </w:tc>
                    </w:tr>
                    <w:tr w:rsidR="000C6913" w14:paraId="5B656C6D" w14:textId="77777777">
                      <w:trPr>
                        <w:trHeight w:val="448"/>
                      </w:trPr>
                      <w:tc>
                        <w:tcPr>
                          <w:tcW w:w="1983" w:type="dxa"/>
                          <w:vMerge/>
                          <w:tcBorders>
                            <w:top w:val="nil"/>
                          </w:tcBorders>
                        </w:tcPr>
                        <w:p w14:paraId="4E2F9A9B" w14:textId="77777777" w:rsidR="000C6913" w:rsidRDefault="000C691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030" w:type="dxa"/>
                          <w:shd w:val="clear" w:color="auto" w:fill="F1F1F1"/>
                        </w:tcPr>
                        <w:p w14:paraId="134B18A8" w14:textId="77777777" w:rsidR="000C6913" w:rsidRDefault="00000000">
                          <w:pPr>
                            <w:pStyle w:val="TableParagraph"/>
                            <w:spacing w:before="119"/>
                            <w:ind w:left="93" w:right="92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Ejercicio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Económico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2019</w:t>
                          </w:r>
                        </w:p>
                      </w:tc>
                      <w:tc>
                        <w:tcPr>
                          <w:tcW w:w="180" w:type="dxa"/>
                          <w:vMerge/>
                          <w:tcBorders>
                            <w:top w:val="nil"/>
                          </w:tcBorders>
                          <w:shd w:val="clear" w:color="auto" w:fill="619DD1"/>
                        </w:tcPr>
                        <w:p w14:paraId="42FDB188" w14:textId="77777777" w:rsidR="000C6913" w:rsidRDefault="000C691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521" w:type="dxa"/>
                          <w:shd w:val="clear" w:color="auto" w:fill="F1F1F1"/>
                        </w:tcPr>
                        <w:p w14:paraId="199099B5" w14:textId="77777777" w:rsidR="000C6913" w:rsidRDefault="00000000">
                          <w:pPr>
                            <w:pStyle w:val="TableParagraph"/>
                            <w:spacing w:before="133"/>
                            <w:ind w:right="59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Versión: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1</w:t>
                          </w:r>
                        </w:p>
                      </w:tc>
                    </w:tr>
                  </w:tbl>
                  <w:p w14:paraId="5CFD69DD" w14:textId="77777777" w:rsidR="000C6913" w:rsidRDefault="000C6913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w:drawing>
        <wp:anchor distT="0" distB="0" distL="0" distR="0" simplePos="0" relativeHeight="486075392" behindDoc="1" locked="0" layoutInCell="1" allowOverlap="1" wp14:anchorId="33E54E86" wp14:editId="7F02383A">
          <wp:simplePos x="0" y="0"/>
          <wp:positionH relativeFrom="page">
            <wp:posOffset>567690</wp:posOffset>
          </wp:positionH>
          <wp:positionV relativeFrom="page">
            <wp:posOffset>452450</wp:posOffset>
          </wp:positionV>
          <wp:extent cx="1055370" cy="789863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5370" cy="789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9E0"/>
    <w:multiLevelType w:val="hybridMultilevel"/>
    <w:tmpl w:val="2496FD96"/>
    <w:lvl w:ilvl="0" w:tplc="FF6EB00E">
      <w:start w:val="1"/>
      <w:numFmt w:val="upperRoman"/>
      <w:lvlText w:val="%1."/>
      <w:lvlJc w:val="left"/>
      <w:pPr>
        <w:ind w:left="1671" w:hanging="420"/>
        <w:jc w:val="left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es-ES" w:eastAsia="en-US" w:bidi="ar-SA"/>
      </w:rPr>
    </w:lvl>
    <w:lvl w:ilvl="1" w:tplc="7FD21D78">
      <w:start w:val="1"/>
      <w:numFmt w:val="upperRoman"/>
      <w:lvlText w:val="%2."/>
      <w:lvlJc w:val="left"/>
      <w:pPr>
        <w:ind w:left="4561" w:hanging="504"/>
        <w:jc w:val="right"/>
      </w:pPr>
      <w:rPr>
        <w:rFonts w:hint="default"/>
        <w:b/>
        <w:bCs/>
        <w:spacing w:val="0"/>
        <w:w w:val="100"/>
        <w:lang w:val="es-ES" w:eastAsia="en-US" w:bidi="ar-SA"/>
      </w:rPr>
    </w:lvl>
    <w:lvl w:ilvl="2" w:tplc="F3A0D46A">
      <w:numFmt w:val="bullet"/>
      <w:lvlText w:val="•"/>
      <w:lvlJc w:val="left"/>
      <w:pPr>
        <w:ind w:left="5328" w:hanging="504"/>
      </w:pPr>
      <w:rPr>
        <w:rFonts w:hint="default"/>
        <w:lang w:val="es-ES" w:eastAsia="en-US" w:bidi="ar-SA"/>
      </w:rPr>
    </w:lvl>
    <w:lvl w:ilvl="3" w:tplc="649E6CE0">
      <w:numFmt w:val="bullet"/>
      <w:lvlText w:val="•"/>
      <w:lvlJc w:val="left"/>
      <w:pPr>
        <w:ind w:left="6097" w:hanging="504"/>
      </w:pPr>
      <w:rPr>
        <w:rFonts w:hint="default"/>
        <w:lang w:val="es-ES" w:eastAsia="en-US" w:bidi="ar-SA"/>
      </w:rPr>
    </w:lvl>
    <w:lvl w:ilvl="4" w:tplc="6FE41794">
      <w:numFmt w:val="bullet"/>
      <w:lvlText w:val="•"/>
      <w:lvlJc w:val="left"/>
      <w:pPr>
        <w:ind w:left="6866" w:hanging="504"/>
      </w:pPr>
      <w:rPr>
        <w:rFonts w:hint="default"/>
        <w:lang w:val="es-ES" w:eastAsia="en-US" w:bidi="ar-SA"/>
      </w:rPr>
    </w:lvl>
    <w:lvl w:ilvl="5" w:tplc="0A5E256C">
      <w:numFmt w:val="bullet"/>
      <w:lvlText w:val="•"/>
      <w:lvlJc w:val="left"/>
      <w:pPr>
        <w:ind w:left="7635" w:hanging="504"/>
      </w:pPr>
      <w:rPr>
        <w:rFonts w:hint="default"/>
        <w:lang w:val="es-ES" w:eastAsia="en-US" w:bidi="ar-SA"/>
      </w:rPr>
    </w:lvl>
    <w:lvl w:ilvl="6" w:tplc="F168D774">
      <w:numFmt w:val="bullet"/>
      <w:lvlText w:val="•"/>
      <w:lvlJc w:val="left"/>
      <w:pPr>
        <w:ind w:left="8404" w:hanging="504"/>
      </w:pPr>
      <w:rPr>
        <w:rFonts w:hint="default"/>
        <w:lang w:val="es-ES" w:eastAsia="en-US" w:bidi="ar-SA"/>
      </w:rPr>
    </w:lvl>
    <w:lvl w:ilvl="7" w:tplc="FB7C6E2E">
      <w:numFmt w:val="bullet"/>
      <w:lvlText w:val="•"/>
      <w:lvlJc w:val="left"/>
      <w:pPr>
        <w:ind w:left="9173" w:hanging="504"/>
      </w:pPr>
      <w:rPr>
        <w:rFonts w:hint="default"/>
        <w:lang w:val="es-ES" w:eastAsia="en-US" w:bidi="ar-SA"/>
      </w:rPr>
    </w:lvl>
    <w:lvl w:ilvl="8" w:tplc="6EBA59C4">
      <w:numFmt w:val="bullet"/>
      <w:lvlText w:val="•"/>
      <w:lvlJc w:val="left"/>
      <w:pPr>
        <w:ind w:left="9942" w:hanging="504"/>
      </w:pPr>
      <w:rPr>
        <w:rFonts w:hint="default"/>
        <w:lang w:val="es-ES" w:eastAsia="en-US" w:bidi="ar-SA"/>
      </w:rPr>
    </w:lvl>
  </w:abstractNum>
  <w:abstractNum w:abstractNumId="1" w15:restartNumberingAfterBreak="0">
    <w:nsid w:val="11B57790"/>
    <w:multiLevelType w:val="hybridMultilevel"/>
    <w:tmpl w:val="5A689FAC"/>
    <w:lvl w:ilvl="0" w:tplc="308AABDA">
      <w:start w:val="1"/>
      <w:numFmt w:val="lowerLetter"/>
      <w:lvlText w:val="%1)"/>
      <w:lvlJc w:val="left"/>
      <w:pPr>
        <w:ind w:left="1244" w:hanging="233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3FB45774">
      <w:numFmt w:val="bullet"/>
      <w:lvlText w:val="•"/>
      <w:lvlJc w:val="left"/>
      <w:pPr>
        <w:ind w:left="2264" w:hanging="233"/>
      </w:pPr>
      <w:rPr>
        <w:rFonts w:hint="default"/>
        <w:lang w:val="es-ES" w:eastAsia="en-US" w:bidi="ar-SA"/>
      </w:rPr>
    </w:lvl>
    <w:lvl w:ilvl="2" w:tplc="93CA0F00">
      <w:numFmt w:val="bullet"/>
      <w:lvlText w:val="•"/>
      <w:lvlJc w:val="left"/>
      <w:pPr>
        <w:ind w:left="3288" w:hanging="233"/>
      </w:pPr>
      <w:rPr>
        <w:rFonts w:hint="default"/>
        <w:lang w:val="es-ES" w:eastAsia="en-US" w:bidi="ar-SA"/>
      </w:rPr>
    </w:lvl>
    <w:lvl w:ilvl="3" w:tplc="ED1616C6">
      <w:numFmt w:val="bullet"/>
      <w:lvlText w:val="•"/>
      <w:lvlJc w:val="left"/>
      <w:pPr>
        <w:ind w:left="4312" w:hanging="233"/>
      </w:pPr>
      <w:rPr>
        <w:rFonts w:hint="default"/>
        <w:lang w:val="es-ES" w:eastAsia="en-US" w:bidi="ar-SA"/>
      </w:rPr>
    </w:lvl>
    <w:lvl w:ilvl="4" w:tplc="E744AF48">
      <w:numFmt w:val="bullet"/>
      <w:lvlText w:val="•"/>
      <w:lvlJc w:val="left"/>
      <w:pPr>
        <w:ind w:left="5336" w:hanging="233"/>
      </w:pPr>
      <w:rPr>
        <w:rFonts w:hint="default"/>
        <w:lang w:val="es-ES" w:eastAsia="en-US" w:bidi="ar-SA"/>
      </w:rPr>
    </w:lvl>
    <w:lvl w:ilvl="5" w:tplc="CBE6B404">
      <w:numFmt w:val="bullet"/>
      <w:lvlText w:val="•"/>
      <w:lvlJc w:val="left"/>
      <w:pPr>
        <w:ind w:left="6360" w:hanging="233"/>
      </w:pPr>
      <w:rPr>
        <w:rFonts w:hint="default"/>
        <w:lang w:val="es-ES" w:eastAsia="en-US" w:bidi="ar-SA"/>
      </w:rPr>
    </w:lvl>
    <w:lvl w:ilvl="6" w:tplc="A9CEE076">
      <w:numFmt w:val="bullet"/>
      <w:lvlText w:val="•"/>
      <w:lvlJc w:val="left"/>
      <w:pPr>
        <w:ind w:left="7384" w:hanging="233"/>
      </w:pPr>
      <w:rPr>
        <w:rFonts w:hint="default"/>
        <w:lang w:val="es-ES" w:eastAsia="en-US" w:bidi="ar-SA"/>
      </w:rPr>
    </w:lvl>
    <w:lvl w:ilvl="7" w:tplc="AFB42A14">
      <w:numFmt w:val="bullet"/>
      <w:lvlText w:val="•"/>
      <w:lvlJc w:val="left"/>
      <w:pPr>
        <w:ind w:left="8408" w:hanging="233"/>
      </w:pPr>
      <w:rPr>
        <w:rFonts w:hint="default"/>
        <w:lang w:val="es-ES" w:eastAsia="en-US" w:bidi="ar-SA"/>
      </w:rPr>
    </w:lvl>
    <w:lvl w:ilvl="8" w:tplc="8962097E">
      <w:numFmt w:val="bullet"/>
      <w:lvlText w:val="•"/>
      <w:lvlJc w:val="left"/>
      <w:pPr>
        <w:ind w:left="9432" w:hanging="233"/>
      </w:pPr>
      <w:rPr>
        <w:rFonts w:hint="default"/>
        <w:lang w:val="es-ES" w:eastAsia="en-US" w:bidi="ar-SA"/>
      </w:rPr>
    </w:lvl>
  </w:abstractNum>
  <w:abstractNum w:abstractNumId="2" w15:restartNumberingAfterBreak="0">
    <w:nsid w:val="19101E50"/>
    <w:multiLevelType w:val="hybridMultilevel"/>
    <w:tmpl w:val="4D6ECE36"/>
    <w:lvl w:ilvl="0" w:tplc="93186430">
      <w:numFmt w:val="bullet"/>
      <w:lvlText w:val=""/>
      <w:lvlJc w:val="left"/>
      <w:pPr>
        <w:ind w:left="1731" w:hanging="360"/>
      </w:pPr>
      <w:rPr>
        <w:rFonts w:ascii="Symbol" w:eastAsia="Symbol" w:hAnsi="Symbol" w:cs="Symbol" w:hint="default"/>
        <w:color w:val="212121"/>
        <w:w w:val="99"/>
        <w:sz w:val="20"/>
        <w:szCs w:val="20"/>
        <w:lang w:val="es-ES" w:eastAsia="en-US" w:bidi="ar-SA"/>
      </w:rPr>
    </w:lvl>
    <w:lvl w:ilvl="1" w:tplc="1430C558">
      <w:numFmt w:val="bullet"/>
      <w:lvlText w:val="•"/>
      <w:lvlJc w:val="left"/>
      <w:pPr>
        <w:ind w:left="2714" w:hanging="360"/>
      </w:pPr>
      <w:rPr>
        <w:rFonts w:hint="default"/>
        <w:lang w:val="es-ES" w:eastAsia="en-US" w:bidi="ar-SA"/>
      </w:rPr>
    </w:lvl>
    <w:lvl w:ilvl="2" w:tplc="59EAD006">
      <w:numFmt w:val="bullet"/>
      <w:lvlText w:val="•"/>
      <w:lvlJc w:val="left"/>
      <w:pPr>
        <w:ind w:left="3688" w:hanging="360"/>
      </w:pPr>
      <w:rPr>
        <w:rFonts w:hint="default"/>
        <w:lang w:val="es-ES" w:eastAsia="en-US" w:bidi="ar-SA"/>
      </w:rPr>
    </w:lvl>
    <w:lvl w:ilvl="3" w:tplc="FB14DF36">
      <w:numFmt w:val="bullet"/>
      <w:lvlText w:val="•"/>
      <w:lvlJc w:val="left"/>
      <w:pPr>
        <w:ind w:left="4662" w:hanging="360"/>
      </w:pPr>
      <w:rPr>
        <w:rFonts w:hint="default"/>
        <w:lang w:val="es-ES" w:eastAsia="en-US" w:bidi="ar-SA"/>
      </w:rPr>
    </w:lvl>
    <w:lvl w:ilvl="4" w:tplc="A400122A">
      <w:numFmt w:val="bullet"/>
      <w:lvlText w:val="•"/>
      <w:lvlJc w:val="left"/>
      <w:pPr>
        <w:ind w:left="5636" w:hanging="360"/>
      </w:pPr>
      <w:rPr>
        <w:rFonts w:hint="default"/>
        <w:lang w:val="es-ES" w:eastAsia="en-US" w:bidi="ar-SA"/>
      </w:rPr>
    </w:lvl>
    <w:lvl w:ilvl="5" w:tplc="157C96AA">
      <w:numFmt w:val="bullet"/>
      <w:lvlText w:val="•"/>
      <w:lvlJc w:val="left"/>
      <w:pPr>
        <w:ind w:left="6610" w:hanging="360"/>
      </w:pPr>
      <w:rPr>
        <w:rFonts w:hint="default"/>
        <w:lang w:val="es-ES" w:eastAsia="en-US" w:bidi="ar-SA"/>
      </w:rPr>
    </w:lvl>
    <w:lvl w:ilvl="6" w:tplc="856C1844">
      <w:numFmt w:val="bullet"/>
      <w:lvlText w:val="•"/>
      <w:lvlJc w:val="left"/>
      <w:pPr>
        <w:ind w:left="7584" w:hanging="360"/>
      </w:pPr>
      <w:rPr>
        <w:rFonts w:hint="default"/>
        <w:lang w:val="es-ES" w:eastAsia="en-US" w:bidi="ar-SA"/>
      </w:rPr>
    </w:lvl>
    <w:lvl w:ilvl="7" w:tplc="4B40339C">
      <w:numFmt w:val="bullet"/>
      <w:lvlText w:val="•"/>
      <w:lvlJc w:val="left"/>
      <w:pPr>
        <w:ind w:left="8558" w:hanging="360"/>
      </w:pPr>
      <w:rPr>
        <w:rFonts w:hint="default"/>
        <w:lang w:val="es-ES" w:eastAsia="en-US" w:bidi="ar-SA"/>
      </w:rPr>
    </w:lvl>
    <w:lvl w:ilvl="8" w:tplc="3DCADF40">
      <w:numFmt w:val="bullet"/>
      <w:lvlText w:val="•"/>
      <w:lvlJc w:val="left"/>
      <w:pPr>
        <w:ind w:left="953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9626055"/>
    <w:multiLevelType w:val="multilevel"/>
    <w:tmpl w:val="CB529B14"/>
    <w:lvl w:ilvl="0">
      <w:start w:val="16"/>
      <w:numFmt w:val="upperLetter"/>
      <w:lvlText w:val="%1"/>
      <w:lvlJc w:val="left"/>
      <w:pPr>
        <w:ind w:left="1011" w:hanging="824"/>
        <w:jc w:val="left"/>
      </w:pPr>
      <w:rPr>
        <w:rFonts w:hint="default"/>
        <w:lang w:val="es-ES" w:eastAsia="en-US" w:bidi="ar-SA"/>
      </w:rPr>
    </w:lvl>
    <w:lvl w:ilvl="1">
      <w:start w:val="2"/>
      <w:numFmt w:val="decimalZero"/>
      <w:lvlText w:val="%1.%2"/>
      <w:lvlJc w:val="left"/>
      <w:pPr>
        <w:ind w:left="1011" w:hanging="824"/>
        <w:jc w:val="left"/>
      </w:pPr>
      <w:rPr>
        <w:rFonts w:hint="default"/>
        <w:lang w:val="es-ES" w:eastAsia="en-US" w:bidi="ar-SA"/>
      </w:rPr>
    </w:lvl>
    <w:lvl w:ilvl="2">
      <w:start w:val="6"/>
      <w:numFmt w:val="decimalZero"/>
      <w:lvlText w:val="%1.%2.%3."/>
      <w:lvlJc w:val="left"/>
      <w:pPr>
        <w:ind w:left="1011" w:hanging="82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u w:val="single" w:color="000000"/>
        <w:lang w:val="es-ES" w:eastAsia="en-US" w:bidi="ar-SA"/>
      </w:rPr>
    </w:lvl>
    <w:lvl w:ilvl="3">
      <w:numFmt w:val="bullet"/>
      <w:lvlText w:val="•"/>
      <w:lvlJc w:val="left"/>
      <w:pPr>
        <w:ind w:left="4158" w:hanging="82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04" w:hanging="82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50" w:hanging="82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96" w:hanging="82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42" w:hanging="82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388" w:hanging="824"/>
      </w:pPr>
      <w:rPr>
        <w:rFonts w:hint="default"/>
        <w:lang w:val="es-ES" w:eastAsia="en-US" w:bidi="ar-SA"/>
      </w:rPr>
    </w:lvl>
  </w:abstractNum>
  <w:abstractNum w:abstractNumId="4" w15:restartNumberingAfterBreak="0">
    <w:nsid w:val="2DDF7E06"/>
    <w:multiLevelType w:val="hybridMultilevel"/>
    <w:tmpl w:val="E176EF34"/>
    <w:lvl w:ilvl="0" w:tplc="22C2D48E">
      <w:start w:val="1"/>
      <w:numFmt w:val="decimal"/>
      <w:lvlText w:val="%1."/>
      <w:lvlJc w:val="left"/>
      <w:pPr>
        <w:ind w:left="173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F51028F2">
      <w:numFmt w:val="bullet"/>
      <w:lvlText w:val="•"/>
      <w:lvlJc w:val="left"/>
      <w:pPr>
        <w:ind w:left="2714" w:hanging="360"/>
      </w:pPr>
      <w:rPr>
        <w:rFonts w:hint="default"/>
        <w:lang w:val="es-ES" w:eastAsia="en-US" w:bidi="ar-SA"/>
      </w:rPr>
    </w:lvl>
    <w:lvl w:ilvl="2" w:tplc="2F32F5CE">
      <w:numFmt w:val="bullet"/>
      <w:lvlText w:val="•"/>
      <w:lvlJc w:val="left"/>
      <w:pPr>
        <w:ind w:left="3688" w:hanging="360"/>
      </w:pPr>
      <w:rPr>
        <w:rFonts w:hint="default"/>
        <w:lang w:val="es-ES" w:eastAsia="en-US" w:bidi="ar-SA"/>
      </w:rPr>
    </w:lvl>
    <w:lvl w:ilvl="3" w:tplc="802E01E6">
      <w:numFmt w:val="bullet"/>
      <w:lvlText w:val="•"/>
      <w:lvlJc w:val="left"/>
      <w:pPr>
        <w:ind w:left="4662" w:hanging="360"/>
      </w:pPr>
      <w:rPr>
        <w:rFonts w:hint="default"/>
        <w:lang w:val="es-ES" w:eastAsia="en-US" w:bidi="ar-SA"/>
      </w:rPr>
    </w:lvl>
    <w:lvl w:ilvl="4" w:tplc="2FC63014">
      <w:numFmt w:val="bullet"/>
      <w:lvlText w:val="•"/>
      <w:lvlJc w:val="left"/>
      <w:pPr>
        <w:ind w:left="5636" w:hanging="360"/>
      </w:pPr>
      <w:rPr>
        <w:rFonts w:hint="default"/>
        <w:lang w:val="es-ES" w:eastAsia="en-US" w:bidi="ar-SA"/>
      </w:rPr>
    </w:lvl>
    <w:lvl w:ilvl="5" w:tplc="B5261A74">
      <w:numFmt w:val="bullet"/>
      <w:lvlText w:val="•"/>
      <w:lvlJc w:val="left"/>
      <w:pPr>
        <w:ind w:left="6610" w:hanging="360"/>
      </w:pPr>
      <w:rPr>
        <w:rFonts w:hint="default"/>
        <w:lang w:val="es-ES" w:eastAsia="en-US" w:bidi="ar-SA"/>
      </w:rPr>
    </w:lvl>
    <w:lvl w:ilvl="6" w:tplc="42AAE67C">
      <w:numFmt w:val="bullet"/>
      <w:lvlText w:val="•"/>
      <w:lvlJc w:val="left"/>
      <w:pPr>
        <w:ind w:left="7584" w:hanging="360"/>
      </w:pPr>
      <w:rPr>
        <w:rFonts w:hint="default"/>
        <w:lang w:val="es-ES" w:eastAsia="en-US" w:bidi="ar-SA"/>
      </w:rPr>
    </w:lvl>
    <w:lvl w:ilvl="7" w:tplc="A4C6D128">
      <w:numFmt w:val="bullet"/>
      <w:lvlText w:val="•"/>
      <w:lvlJc w:val="left"/>
      <w:pPr>
        <w:ind w:left="8558" w:hanging="360"/>
      </w:pPr>
      <w:rPr>
        <w:rFonts w:hint="default"/>
        <w:lang w:val="es-ES" w:eastAsia="en-US" w:bidi="ar-SA"/>
      </w:rPr>
    </w:lvl>
    <w:lvl w:ilvl="8" w:tplc="98D4A036">
      <w:numFmt w:val="bullet"/>
      <w:lvlText w:val="•"/>
      <w:lvlJc w:val="left"/>
      <w:pPr>
        <w:ind w:left="9532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38154E96"/>
    <w:multiLevelType w:val="hybridMultilevel"/>
    <w:tmpl w:val="2F6CBCA2"/>
    <w:lvl w:ilvl="0" w:tplc="0BE22304">
      <w:numFmt w:val="bullet"/>
      <w:lvlText w:val=""/>
      <w:lvlJc w:val="left"/>
      <w:pPr>
        <w:ind w:left="1731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5965834">
      <w:numFmt w:val="bullet"/>
      <w:lvlText w:val="•"/>
      <w:lvlJc w:val="left"/>
      <w:pPr>
        <w:ind w:left="2714" w:hanging="360"/>
      </w:pPr>
      <w:rPr>
        <w:rFonts w:hint="default"/>
        <w:lang w:val="es-ES" w:eastAsia="en-US" w:bidi="ar-SA"/>
      </w:rPr>
    </w:lvl>
    <w:lvl w:ilvl="2" w:tplc="443C17D6">
      <w:numFmt w:val="bullet"/>
      <w:lvlText w:val="•"/>
      <w:lvlJc w:val="left"/>
      <w:pPr>
        <w:ind w:left="3688" w:hanging="360"/>
      </w:pPr>
      <w:rPr>
        <w:rFonts w:hint="default"/>
        <w:lang w:val="es-ES" w:eastAsia="en-US" w:bidi="ar-SA"/>
      </w:rPr>
    </w:lvl>
    <w:lvl w:ilvl="3" w:tplc="B3FE9204">
      <w:numFmt w:val="bullet"/>
      <w:lvlText w:val="•"/>
      <w:lvlJc w:val="left"/>
      <w:pPr>
        <w:ind w:left="4662" w:hanging="360"/>
      </w:pPr>
      <w:rPr>
        <w:rFonts w:hint="default"/>
        <w:lang w:val="es-ES" w:eastAsia="en-US" w:bidi="ar-SA"/>
      </w:rPr>
    </w:lvl>
    <w:lvl w:ilvl="4" w:tplc="26F6004A">
      <w:numFmt w:val="bullet"/>
      <w:lvlText w:val="•"/>
      <w:lvlJc w:val="left"/>
      <w:pPr>
        <w:ind w:left="5636" w:hanging="360"/>
      </w:pPr>
      <w:rPr>
        <w:rFonts w:hint="default"/>
        <w:lang w:val="es-ES" w:eastAsia="en-US" w:bidi="ar-SA"/>
      </w:rPr>
    </w:lvl>
    <w:lvl w:ilvl="5" w:tplc="4D9816BE">
      <w:numFmt w:val="bullet"/>
      <w:lvlText w:val="•"/>
      <w:lvlJc w:val="left"/>
      <w:pPr>
        <w:ind w:left="6610" w:hanging="360"/>
      </w:pPr>
      <w:rPr>
        <w:rFonts w:hint="default"/>
        <w:lang w:val="es-ES" w:eastAsia="en-US" w:bidi="ar-SA"/>
      </w:rPr>
    </w:lvl>
    <w:lvl w:ilvl="6" w:tplc="C0C0066A">
      <w:numFmt w:val="bullet"/>
      <w:lvlText w:val="•"/>
      <w:lvlJc w:val="left"/>
      <w:pPr>
        <w:ind w:left="7584" w:hanging="360"/>
      </w:pPr>
      <w:rPr>
        <w:rFonts w:hint="default"/>
        <w:lang w:val="es-ES" w:eastAsia="en-US" w:bidi="ar-SA"/>
      </w:rPr>
    </w:lvl>
    <w:lvl w:ilvl="7" w:tplc="9230DC0A">
      <w:numFmt w:val="bullet"/>
      <w:lvlText w:val="•"/>
      <w:lvlJc w:val="left"/>
      <w:pPr>
        <w:ind w:left="8558" w:hanging="360"/>
      </w:pPr>
      <w:rPr>
        <w:rFonts w:hint="default"/>
        <w:lang w:val="es-ES" w:eastAsia="en-US" w:bidi="ar-SA"/>
      </w:rPr>
    </w:lvl>
    <w:lvl w:ilvl="8" w:tplc="101431A8">
      <w:numFmt w:val="bullet"/>
      <w:lvlText w:val="•"/>
      <w:lvlJc w:val="left"/>
      <w:pPr>
        <w:ind w:left="9532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3BBC634D"/>
    <w:multiLevelType w:val="hybridMultilevel"/>
    <w:tmpl w:val="A31CFB58"/>
    <w:lvl w:ilvl="0" w:tplc="250CC1A4">
      <w:start w:val="3"/>
      <w:numFmt w:val="decimal"/>
      <w:lvlText w:val="%1."/>
      <w:lvlJc w:val="left"/>
      <w:pPr>
        <w:ind w:left="1011" w:hanging="243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62583D1E">
      <w:numFmt w:val="bullet"/>
      <w:lvlText w:val="•"/>
      <w:lvlJc w:val="left"/>
      <w:pPr>
        <w:ind w:left="2066" w:hanging="243"/>
      </w:pPr>
      <w:rPr>
        <w:rFonts w:hint="default"/>
        <w:lang w:val="es-ES" w:eastAsia="en-US" w:bidi="ar-SA"/>
      </w:rPr>
    </w:lvl>
    <w:lvl w:ilvl="2" w:tplc="313645F4">
      <w:numFmt w:val="bullet"/>
      <w:lvlText w:val="•"/>
      <w:lvlJc w:val="left"/>
      <w:pPr>
        <w:ind w:left="3112" w:hanging="243"/>
      </w:pPr>
      <w:rPr>
        <w:rFonts w:hint="default"/>
        <w:lang w:val="es-ES" w:eastAsia="en-US" w:bidi="ar-SA"/>
      </w:rPr>
    </w:lvl>
    <w:lvl w:ilvl="3" w:tplc="F96C5C86">
      <w:numFmt w:val="bullet"/>
      <w:lvlText w:val="•"/>
      <w:lvlJc w:val="left"/>
      <w:pPr>
        <w:ind w:left="4158" w:hanging="243"/>
      </w:pPr>
      <w:rPr>
        <w:rFonts w:hint="default"/>
        <w:lang w:val="es-ES" w:eastAsia="en-US" w:bidi="ar-SA"/>
      </w:rPr>
    </w:lvl>
    <w:lvl w:ilvl="4" w:tplc="06D42EFC">
      <w:numFmt w:val="bullet"/>
      <w:lvlText w:val="•"/>
      <w:lvlJc w:val="left"/>
      <w:pPr>
        <w:ind w:left="5204" w:hanging="243"/>
      </w:pPr>
      <w:rPr>
        <w:rFonts w:hint="default"/>
        <w:lang w:val="es-ES" w:eastAsia="en-US" w:bidi="ar-SA"/>
      </w:rPr>
    </w:lvl>
    <w:lvl w:ilvl="5" w:tplc="E4066A08">
      <w:numFmt w:val="bullet"/>
      <w:lvlText w:val="•"/>
      <w:lvlJc w:val="left"/>
      <w:pPr>
        <w:ind w:left="6250" w:hanging="243"/>
      </w:pPr>
      <w:rPr>
        <w:rFonts w:hint="default"/>
        <w:lang w:val="es-ES" w:eastAsia="en-US" w:bidi="ar-SA"/>
      </w:rPr>
    </w:lvl>
    <w:lvl w:ilvl="6" w:tplc="4ED81730">
      <w:numFmt w:val="bullet"/>
      <w:lvlText w:val="•"/>
      <w:lvlJc w:val="left"/>
      <w:pPr>
        <w:ind w:left="7296" w:hanging="243"/>
      </w:pPr>
      <w:rPr>
        <w:rFonts w:hint="default"/>
        <w:lang w:val="es-ES" w:eastAsia="en-US" w:bidi="ar-SA"/>
      </w:rPr>
    </w:lvl>
    <w:lvl w:ilvl="7" w:tplc="CB5C020C">
      <w:numFmt w:val="bullet"/>
      <w:lvlText w:val="•"/>
      <w:lvlJc w:val="left"/>
      <w:pPr>
        <w:ind w:left="8342" w:hanging="243"/>
      </w:pPr>
      <w:rPr>
        <w:rFonts w:hint="default"/>
        <w:lang w:val="es-ES" w:eastAsia="en-US" w:bidi="ar-SA"/>
      </w:rPr>
    </w:lvl>
    <w:lvl w:ilvl="8" w:tplc="CB6EB412">
      <w:numFmt w:val="bullet"/>
      <w:lvlText w:val="•"/>
      <w:lvlJc w:val="left"/>
      <w:pPr>
        <w:ind w:left="9388" w:hanging="243"/>
      </w:pPr>
      <w:rPr>
        <w:rFonts w:hint="default"/>
        <w:lang w:val="es-ES" w:eastAsia="en-US" w:bidi="ar-SA"/>
      </w:rPr>
    </w:lvl>
  </w:abstractNum>
  <w:abstractNum w:abstractNumId="7" w15:restartNumberingAfterBreak="0">
    <w:nsid w:val="3C996A12"/>
    <w:multiLevelType w:val="multilevel"/>
    <w:tmpl w:val="082E4EA4"/>
    <w:lvl w:ilvl="0">
      <w:start w:val="16"/>
      <w:numFmt w:val="upperLetter"/>
      <w:lvlText w:val="%1"/>
      <w:lvlJc w:val="left"/>
      <w:pPr>
        <w:ind w:left="1011" w:hanging="819"/>
        <w:jc w:val="left"/>
      </w:pPr>
      <w:rPr>
        <w:rFonts w:hint="default"/>
        <w:lang w:val="es-ES" w:eastAsia="en-US" w:bidi="ar-SA"/>
      </w:rPr>
    </w:lvl>
    <w:lvl w:ilvl="1">
      <w:start w:val="2"/>
      <w:numFmt w:val="decimalZero"/>
      <w:lvlText w:val="%1.%2"/>
      <w:lvlJc w:val="left"/>
      <w:pPr>
        <w:ind w:left="1011" w:hanging="819"/>
        <w:jc w:val="left"/>
      </w:pPr>
      <w:rPr>
        <w:rFonts w:hint="default"/>
        <w:lang w:val="es-ES" w:eastAsia="en-US" w:bidi="ar-SA"/>
      </w:rPr>
    </w:lvl>
    <w:lvl w:ilvl="2">
      <w:start w:val="1"/>
      <w:numFmt w:val="decimalZero"/>
      <w:lvlText w:val="%1.%2.%3."/>
      <w:lvlJc w:val="left"/>
      <w:pPr>
        <w:ind w:left="1011" w:hanging="819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u w:val="single" w:color="000000"/>
        <w:lang w:val="es-ES" w:eastAsia="en-US" w:bidi="ar-SA"/>
      </w:rPr>
    </w:lvl>
    <w:lvl w:ilvl="3">
      <w:numFmt w:val="bullet"/>
      <w:lvlText w:val=""/>
      <w:lvlJc w:val="left"/>
      <w:pPr>
        <w:ind w:left="1731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4">
      <w:numFmt w:val="bullet"/>
      <w:lvlText w:val="•"/>
      <w:lvlJc w:val="left"/>
      <w:pPr>
        <w:ind w:left="498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68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5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3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315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409142A7"/>
    <w:multiLevelType w:val="hybridMultilevel"/>
    <w:tmpl w:val="942843CE"/>
    <w:lvl w:ilvl="0" w:tplc="BD3400E4">
      <w:start w:val="1"/>
      <w:numFmt w:val="decimal"/>
      <w:lvlText w:val="%1"/>
      <w:lvlJc w:val="left"/>
      <w:pPr>
        <w:ind w:left="1011" w:hanging="128"/>
        <w:jc w:val="left"/>
      </w:pPr>
      <w:rPr>
        <w:rFonts w:ascii="Arial MT" w:eastAsia="Arial MT" w:hAnsi="Arial MT" w:cs="Arial MT" w:hint="default"/>
        <w:w w:val="99"/>
        <w:position w:val="6"/>
        <w:sz w:val="13"/>
        <w:szCs w:val="13"/>
        <w:lang w:val="es-ES" w:eastAsia="en-US" w:bidi="ar-SA"/>
      </w:rPr>
    </w:lvl>
    <w:lvl w:ilvl="1" w:tplc="A27E6640">
      <w:numFmt w:val="bullet"/>
      <w:lvlText w:val=""/>
      <w:lvlJc w:val="left"/>
      <w:pPr>
        <w:ind w:left="1731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36D029C6">
      <w:numFmt w:val="bullet"/>
      <w:lvlText w:val="•"/>
      <w:lvlJc w:val="left"/>
      <w:pPr>
        <w:ind w:left="2822" w:hanging="360"/>
      </w:pPr>
      <w:rPr>
        <w:rFonts w:hint="default"/>
        <w:lang w:val="es-ES" w:eastAsia="en-US" w:bidi="ar-SA"/>
      </w:rPr>
    </w:lvl>
    <w:lvl w:ilvl="3" w:tplc="056EB0A8">
      <w:numFmt w:val="bullet"/>
      <w:lvlText w:val="•"/>
      <w:lvlJc w:val="left"/>
      <w:pPr>
        <w:ind w:left="3904" w:hanging="360"/>
      </w:pPr>
      <w:rPr>
        <w:rFonts w:hint="default"/>
        <w:lang w:val="es-ES" w:eastAsia="en-US" w:bidi="ar-SA"/>
      </w:rPr>
    </w:lvl>
    <w:lvl w:ilvl="4" w:tplc="AE3CAF4E">
      <w:numFmt w:val="bullet"/>
      <w:lvlText w:val="•"/>
      <w:lvlJc w:val="left"/>
      <w:pPr>
        <w:ind w:left="4986" w:hanging="360"/>
      </w:pPr>
      <w:rPr>
        <w:rFonts w:hint="default"/>
        <w:lang w:val="es-ES" w:eastAsia="en-US" w:bidi="ar-SA"/>
      </w:rPr>
    </w:lvl>
    <w:lvl w:ilvl="5" w:tplc="D4568CA0">
      <w:numFmt w:val="bullet"/>
      <w:lvlText w:val="•"/>
      <w:lvlJc w:val="left"/>
      <w:pPr>
        <w:ind w:left="6068" w:hanging="360"/>
      </w:pPr>
      <w:rPr>
        <w:rFonts w:hint="default"/>
        <w:lang w:val="es-ES" w:eastAsia="en-US" w:bidi="ar-SA"/>
      </w:rPr>
    </w:lvl>
    <w:lvl w:ilvl="6" w:tplc="5194EBBE">
      <w:numFmt w:val="bullet"/>
      <w:lvlText w:val="•"/>
      <w:lvlJc w:val="left"/>
      <w:pPr>
        <w:ind w:left="7151" w:hanging="360"/>
      </w:pPr>
      <w:rPr>
        <w:rFonts w:hint="default"/>
        <w:lang w:val="es-ES" w:eastAsia="en-US" w:bidi="ar-SA"/>
      </w:rPr>
    </w:lvl>
    <w:lvl w:ilvl="7" w:tplc="9BE06CCC">
      <w:numFmt w:val="bullet"/>
      <w:lvlText w:val="•"/>
      <w:lvlJc w:val="left"/>
      <w:pPr>
        <w:ind w:left="8233" w:hanging="360"/>
      </w:pPr>
      <w:rPr>
        <w:rFonts w:hint="default"/>
        <w:lang w:val="es-ES" w:eastAsia="en-US" w:bidi="ar-SA"/>
      </w:rPr>
    </w:lvl>
    <w:lvl w:ilvl="8" w:tplc="27AC7796">
      <w:numFmt w:val="bullet"/>
      <w:lvlText w:val="•"/>
      <w:lvlJc w:val="left"/>
      <w:pPr>
        <w:ind w:left="9315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42FD2C2C"/>
    <w:multiLevelType w:val="hybridMultilevel"/>
    <w:tmpl w:val="A12C7F86"/>
    <w:lvl w:ilvl="0" w:tplc="A61E7362">
      <w:start w:val="1"/>
      <w:numFmt w:val="upperRoman"/>
      <w:lvlText w:val="%1."/>
      <w:lvlJc w:val="left"/>
      <w:pPr>
        <w:ind w:left="1177" w:hanging="167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D7789632">
      <w:start w:val="3"/>
      <w:numFmt w:val="upperRoman"/>
      <w:lvlText w:val="%2."/>
      <w:lvlJc w:val="left"/>
      <w:pPr>
        <w:ind w:left="3577" w:hanging="647"/>
        <w:jc w:val="right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es-ES" w:eastAsia="en-US" w:bidi="ar-SA"/>
      </w:rPr>
    </w:lvl>
    <w:lvl w:ilvl="2" w:tplc="91166DB4">
      <w:numFmt w:val="bullet"/>
      <w:lvlText w:val="•"/>
      <w:lvlJc w:val="left"/>
      <w:pPr>
        <w:ind w:left="4457" w:hanging="647"/>
      </w:pPr>
      <w:rPr>
        <w:rFonts w:hint="default"/>
        <w:lang w:val="es-ES" w:eastAsia="en-US" w:bidi="ar-SA"/>
      </w:rPr>
    </w:lvl>
    <w:lvl w:ilvl="3" w:tplc="05CE1E1A">
      <w:numFmt w:val="bullet"/>
      <w:lvlText w:val="•"/>
      <w:lvlJc w:val="left"/>
      <w:pPr>
        <w:ind w:left="5335" w:hanging="647"/>
      </w:pPr>
      <w:rPr>
        <w:rFonts w:hint="default"/>
        <w:lang w:val="es-ES" w:eastAsia="en-US" w:bidi="ar-SA"/>
      </w:rPr>
    </w:lvl>
    <w:lvl w:ilvl="4" w:tplc="26FE5E6A">
      <w:numFmt w:val="bullet"/>
      <w:lvlText w:val="•"/>
      <w:lvlJc w:val="left"/>
      <w:pPr>
        <w:ind w:left="6213" w:hanging="647"/>
      </w:pPr>
      <w:rPr>
        <w:rFonts w:hint="default"/>
        <w:lang w:val="es-ES" w:eastAsia="en-US" w:bidi="ar-SA"/>
      </w:rPr>
    </w:lvl>
    <w:lvl w:ilvl="5" w:tplc="7F2C232C">
      <w:numFmt w:val="bullet"/>
      <w:lvlText w:val="•"/>
      <w:lvlJc w:val="left"/>
      <w:pPr>
        <w:ind w:left="7091" w:hanging="647"/>
      </w:pPr>
      <w:rPr>
        <w:rFonts w:hint="default"/>
        <w:lang w:val="es-ES" w:eastAsia="en-US" w:bidi="ar-SA"/>
      </w:rPr>
    </w:lvl>
    <w:lvl w:ilvl="6" w:tplc="972C10A6">
      <w:numFmt w:val="bullet"/>
      <w:lvlText w:val="•"/>
      <w:lvlJc w:val="left"/>
      <w:pPr>
        <w:ind w:left="7968" w:hanging="647"/>
      </w:pPr>
      <w:rPr>
        <w:rFonts w:hint="default"/>
        <w:lang w:val="es-ES" w:eastAsia="en-US" w:bidi="ar-SA"/>
      </w:rPr>
    </w:lvl>
    <w:lvl w:ilvl="7" w:tplc="1E54F0D2">
      <w:numFmt w:val="bullet"/>
      <w:lvlText w:val="•"/>
      <w:lvlJc w:val="left"/>
      <w:pPr>
        <w:ind w:left="8846" w:hanging="647"/>
      </w:pPr>
      <w:rPr>
        <w:rFonts w:hint="default"/>
        <w:lang w:val="es-ES" w:eastAsia="en-US" w:bidi="ar-SA"/>
      </w:rPr>
    </w:lvl>
    <w:lvl w:ilvl="8" w:tplc="4ADE99F4">
      <w:numFmt w:val="bullet"/>
      <w:lvlText w:val="•"/>
      <w:lvlJc w:val="left"/>
      <w:pPr>
        <w:ind w:left="9724" w:hanging="647"/>
      </w:pPr>
      <w:rPr>
        <w:rFonts w:hint="default"/>
        <w:lang w:val="es-ES" w:eastAsia="en-US" w:bidi="ar-SA"/>
      </w:rPr>
    </w:lvl>
  </w:abstractNum>
  <w:abstractNum w:abstractNumId="10" w15:restartNumberingAfterBreak="0">
    <w:nsid w:val="44151AA5"/>
    <w:multiLevelType w:val="multilevel"/>
    <w:tmpl w:val="D21CF5EA"/>
    <w:lvl w:ilvl="0">
      <w:start w:val="16"/>
      <w:numFmt w:val="upperLetter"/>
      <w:lvlText w:val="%1"/>
      <w:lvlJc w:val="left"/>
      <w:pPr>
        <w:ind w:left="1011" w:hanging="843"/>
        <w:jc w:val="left"/>
      </w:pPr>
      <w:rPr>
        <w:rFonts w:hint="default"/>
        <w:lang w:val="es-ES" w:eastAsia="en-US" w:bidi="ar-SA"/>
      </w:rPr>
    </w:lvl>
    <w:lvl w:ilvl="1">
      <w:start w:val="2"/>
      <w:numFmt w:val="decimalZero"/>
      <w:lvlText w:val="%1.%2"/>
      <w:lvlJc w:val="left"/>
      <w:pPr>
        <w:ind w:left="1011" w:hanging="843"/>
        <w:jc w:val="left"/>
      </w:pPr>
      <w:rPr>
        <w:rFonts w:hint="default"/>
        <w:lang w:val="es-ES" w:eastAsia="en-US" w:bidi="ar-SA"/>
      </w:rPr>
    </w:lvl>
    <w:lvl w:ilvl="2">
      <w:start w:val="5"/>
      <w:numFmt w:val="decimalZero"/>
      <w:lvlText w:val="%1.%2.%3."/>
      <w:lvlJc w:val="left"/>
      <w:pPr>
        <w:ind w:left="1011" w:hanging="84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u w:val="single" w:color="000000"/>
        <w:lang w:val="es-ES" w:eastAsia="en-US" w:bidi="ar-SA"/>
      </w:rPr>
    </w:lvl>
    <w:lvl w:ilvl="3">
      <w:numFmt w:val="bullet"/>
      <w:lvlText w:val=""/>
      <w:lvlJc w:val="left"/>
      <w:pPr>
        <w:ind w:left="1731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4">
      <w:numFmt w:val="bullet"/>
      <w:lvlText w:val="•"/>
      <w:lvlJc w:val="left"/>
      <w:pPr>
        <w:ind w:left="498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68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5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3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315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4E251CD3"/>
    <w:multiLevelType w:val="hybridMultilevel"/>
    <w:tmpl w:val="05781560"/>
    <w:lvl w:ilvl="0" w:tplc="4AE24CB6">
      <w:start w:val="1"/>
      <w:numFmt w:val="lowerLetter"/>
      <w:lvlText w:val="%1)"/>
      <w:lvlJc w:val="left"/>
      <w:pPr>
        <w:ind w:left="1011" w:hanging="27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6AE65B92">
      <w:numFmt w:val="bullet"/>
      <w:lvlText w:val="•"/>
      <w:lvlJc w:val="left"/>
      <w:pPr>
        <w:ind w:left="2066" w:hanging="271"/>
      </w:pPr>
      <w:rPr>
        <w:rFonts w:hint="default"/>
        <w:lang w:val="es-ES" w:eastAsia="en-US" w:bidi="ar-SA"/>
      </w:rPr>
    </w:lvl>
    <w:lvl w:ilvl="2" w:tplc="547A40D2">
      <w:numFmt w:val="bullet"/>
      <w:lvlText w:val="•"/>
      <w:lvlJc w:val="left"/>
      <w:pPr>
        <w:ind w:left="3112" w:hanging="271"/>
      </w:pPr>
      <w:rPr>
        <w:rFonts w:hint="default"/>
        <w:lang w:val="es-ES" w:eastAsia="en-US" w:bidi="ar-SA"/>
      </w:rPr>
    </w:lvl>
    <w:lvl w:ilvl="3" w:tplc="4AE6DCEC">
      <w:numFmt w:val="bullet"/>
      <w:lvlText w:val="•"/>
      <w:lvlJc w:val="left"/>
      <w:pPr>
        <w:ind w:left="4158" w:hanging="271"/>
      </w:pPr>
      <w:rPr>
        <w:rFonts w:hint="default"/>
        <w:lang w:val="es-ES" w:eastAsia="en-US" w:bidi="ar-SA"/>
      </w:rPr>
    </w:lvl>
    <w:lvl w:ilvl="4" w:tplc="CBB6B310">
      <w:numFmt w:val="bullet"/>
      <w:lvlText w:val="•"/>
      <w:lvlJc w:val="left"/>
      <w:pPr>
        <w:ind w:left="5204" w:hanging="271"/>
      </w:pPr>
      <w:rPr>
        <w:rFonts w:hint="default"/>
        <w:lang w:val="es-ES" w:eastAsia="en-US" w:bidi="ar-SA"/>
      </w:rPr>
    </w:lvl>
    <w:lvl w:ilvl="5" w:tplc="10422DF8">
      <w:numFmt w:val="bullet"/>
      <w:lvlText w:val="•"/>
      <w:lvlJc w:val="left"/>
      <w:pPr>
        <w:ind w:left="6250" w:hanging="271"/>
      </w:pPr>
      <w:rPr>
        <w:rFonts w:hint="default"/>
        <w:lang w:val="es-ES" w:eastAsia="en-US" w:bidi="ar-SA"/>
      </w:rPr>
    </w:lvl>
    <w:lvl w:ilvl="6" w:tplc="C7024C9E">
      <w:numFmt w:val="bullet"/>
      <w:lvlText w:val="•"/>
      <w:lvlJc w:val="left"/>
      <w:pPr>
        <w:ind w:left="7296" w:hanging="271"/>
      </w:pPr>
      <w:rPr>
        <w:rFonts w:hint="default"/>
        <w:lang w:val="es-ES" w:eastAsia="en-US" w:bidi="ar-SA"/>
      </w:rPr>
    </w:lvl>
    <w:lvl w:ilvl="7" w:tplc="D2082C14">
      <w:numFmt w:val="bullet"/>
      <w:lvlText w:val="•"/>
      <w:lvlJc w:val="left"/>
      <w:pPr>
        <w:ind w:left="8342" w:hanging="271"/>
      </w:pPr>
      <w:rPr>
        <w:rFonts w:hint="default"/>
        <w:lang w:val="es-ES" w:eastAsia="en-US" w:bidi="ar-SA"/>
      </w:rPr>
    </w:lvl>
    <w:lvl w:ilvl="8" w:tplc="85BCEA48">
      <w:numFmt w:val="bullet"/>
      <w:lvlText w:val="•"/>
      <w:lvlJc w:val="left"/>
      <w:pPr>
        <w:ind w:left="9388" w:hanging="271"/>
      </w:pPr>
      <w:rPr>
        <w:rFonts w:hint="default"/>
        <w:lang w:val="es-ES" w:eastAsia="en-US" w:bidi="ar-SA"/>
      </w:rPr>
    </w:lvl>
  </w:abstractNum>
  <w:abstractNum w:abstractNumId="12" w15:restartNumberingAfterBreak="0">
    <w:nsid w:val="4F2325BF"/>
    <w:multiLevelType w:val="multilevel"/>
    <w:tmpl w:val="6F78C390"/>
    <w:lvl w:ilvl="0">
      <w:start w:val="16"/>
      <w:numFmt w:val="upperLetter"/>
      <w:lvlText w:val="%1"/>
      <w:lvlJc w:val="left"/>
      <w:pPr>
        <w:ind w:left="1011" w:hanging="809"/>
        <w:jc w:val="left"/>
      </w:pPr>
      <w:rPr>
        <w:rFonts w:hint="default"/>
        <w:lang w:val="es-ES" w:eastAsia="en-US" w:bidi="ar-SA"/>
      </w:rPr>
    </w:lvl>
    <w:lvl w:ilvl="1">
      <w:start w:val="1"/>
      <w:numFmt w:val="decimalZero"/>
      <w:lvlText w:val="%1.%2"/>
      <w:lvlJc w:val="left"/>
      <w:pPr>
        <w:ind w:left="1011" w:hanging="809"/>
        <w:jc w:val="left"/>
      </w:pPr>
      <w:rPr>
        <w:rFonts w:hint="default"/>
        <w:lang w:val="es-ES" w:eastAsia="en-US" w:bidi="ar-SA"/>
      </w:rPr>
    </w:lvl>
    <w:lvl w:ilvl="2">
      <w:start w:val="1"/>
      <w:numFmt w:val="decimalZero"/>
      <w:lvlText w:val="%1.%2.%3."/>
      <w:lvlJc w:val="left"/>
      <w:pPr>
        <w:ind w:left="1011" w:hanging="809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u w:val="single" w:color="000000"/>
        <w:lang w:val="es-ES" w:eastAsia="en-US" w:bidi="ar-SA"/>
      </w:rPr>
    </w:lvl>
    <w:lvl w:ilvl="3">
      <w:numFmt w:val="bullet"/>
      <w:lvlText w:val="•"/>
      <w:lvlJc w:val="left"/>
      <w:pPr>
        <w:ind w:left="4158" w:hanging="80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04" w:hanging="80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50" w:hanging="80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96" w:hanging="80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42" w:hanging="80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388" w:hanging="809"/>
      </w:pPr>
      <w:rPr>
        <w:rFonts w:hint="default"/>
        <w:lang w:val="es-ES" w:eastAsia="en-US" w:bidi="ar-SA"/>
      </w:rPr>
    </w:lvl>
  </w:abstractNum>
  <w:abstractNum w:abstractNumId="13" w15:restartNumberingAfterBreak="0">
    <w:nsid w:val="5DE024A3"/>
    <w:multiLevelType w:val="hybridMultilevel"/>
    <w:tmpl w:val="95D47328"/>
    <w:lvl w:ilvl="0" w:tplc="6A64DF30">
      <w:start w:val="1"/>
      <w:numFmt w:val="decimal"/>
      <w:lvlText w:val="%1."/>
      <w:lvlJc w:val="left"/>
      <w:pPr>
        <w:ind w:left="105" w:hanging="19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E48A04A4">
      <w:numFmt w:val="bullet"/>
      <w:lvlText w:val="•"/>
      <w:lvlJc w:val="left"/>
      <w:pPr>
        <w:ind w:left="509" w:hanging="190"/>
      </w:pPr>
      <w:rPr>
        <w:rFonts w:hint="default"/>
        <w:lang w:val="es-ES" w:eastAsia="en-US" w:bidi="ar-SA"/>
      </w:rPr>
    </w:lvl>
    <w:lvl w:ilvl="2" w:tplc="80F0EFB6">
      <w:numFmt w:val="bullet"/>
      <w:lvlText w:val="•"/>
      <w:lvlJc w:val="left"/>
      <w:pPr>
        <w:ind w:left="918" w:hanging="190"/>
      </w:pPr>
      <w:rPr>
        <w:rFonts w:hint="default"/>
        <w:lang w:val="es-ES" w:eastAsia="en-US" w:bidi="ar-SA"/>
      </w:rPr>
    </w:lvl>
    <w:lvl w:ilvl="3" w:tplc="C4347120">
      <w:numFmt w:val="bullet"/>
      <w:lvlText w:val="•"/>
      <w:lvlJc w:val="left"/>
      <w:pPr>
        <w:ind w:left="1327" w:hanging="190"/>
      </w:pPr>
      <w:rPr>
        <w:rFonts w:hint="default"/>
        <w:lang w:val="es-ES" w:eastAsia="en-US" w:bidi="ar-SA"/>
      </w:rPr>
    </w:lvl>
    <w:lvl w:ilvl="4" w:tplc="61AC73F6">
      <w:numFmt w:val="bullet"/>
      <w:lvlText w:val="•"/>
      <w:lvlJc w:val="left"/>
      <w:pPr>
        <w:ind w:left="1736" w:hanging="190"/>
      </w:pPr>
      <w:rPr>
        <w:rFonts w:hint="default"/>
        <w:lang w:val="es-ES" w:eastAsia="en-US" w:bidi="ar-SA"/>
      </w:rPr>
    </w:lvl>
    <w:lvl w:ilvl="5" w:tplc="29AADD4C">
      <w:numFmt w:val="bullet"/>
      <w:lvlText w:val="•"/>
      <w:lvlJc w:val="left"/>
      <w:pPr>
        <w:ind w:left="2145" w:hanging="190"/>
      </w:pPr>
      <w:rPr>
        <w:rFonts w:hint="default"/>
        <w:lang w:val="es-ES" w:eastAsia="en-US" w:bidi="ar-SA"/>
      </w:rPr>
    </w:lvl>
    <w:lvl w:ilvl="6" w:tplc="2B1C5840">
      <w:numFmt w:val="bullet"/>
      <w:lvlText w:val="•"/>
      <w:lvlJc w:val="left"/>
      <w:pPr>
        <w:ind w:left="2554" w:hanging="190"/>
      </w:pPr>
      <w:rPr>
        <w:rFonts w:hint="default"/>
        <w:lang w:val="es-ES" w:eastAsia="en-US" w:bidi="ar-SA"/>
      </w:rPr>
    </w:lvl>
    <w:lvl w:ilvl="7" w:tplc="1B22565A">
      <w:numFmt w:val="bullet"/>
      <w:lvlText w:val="•"/>
      <w:lvlJc w:val="left"/>
      <w:pPr>
        <w:ind w:left="2963" w:hanging="190"/>
      </w:pPr>
      <w:rPr>
        <w:rFonts w:hint="default"/>
        <w:lang w:val="es-ES" w:eastAsia="en-US" w:bidi="ar-SA"/>
      </w:rPr>
    </w:lvl>
    <w:lvl w:ilvl="8" w:tplc="1966E2D4">
      <w:numFmt w:val="bullet"/>
      <w:lvlText w:val="•"/>
      <w:lvlJc w:val="left"/>
      <w:pPr>
        <w:ind w:left="3372" w:hanging="190"/>
      </w:pPr>
      <w:rPr>
        <w:rFonts w:hint="default"/>
        <w:lang w:val="es-ES" w:eastAsia="en-US" w:bidi="ar-SA"/>
      </w:rPr>
    </w:lvl>
  </w:abstractNum>
  <w:abstractNum w:abstractNumId="14" w15:restartNumberingAfterBreak="0">
    <w:nsid w:val="62B57E84"/>
    <w:multiLevelType w:val="hybridMultilevel"/>
    <w:tmpl w:val="D0D074A2"/>
    <w:lvl w:ilvl="0" w:tplc="03AE8B00">
      <w:start w:val="1"/>
      <w:numFmt w:val="decimal"/>
      <w:lvlText w:val="%1."/>
      <w:lvlJc w:val="left"/>
      <w:pPr>
        <w:ind w:left="173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E506A90E">
      <w:numFmt w:val="bullet"/>
      <w:lvlText w:val="•"/>
      <w:lvlJc w:val="left"/>
      <w:pPr>
        <w:ind w:left="2714" w:hanging="360"/>
      </w:pPr>
      <w:rPr>
        <w:rFonts w:hint="default"/>
        <w:lang w:val="es-ES" w:eastAsia="en-US" w:bidi="ar-SA"/>
      </w:rPr>
    </w:lvl>
    <w:lvl w:ilvl="2" w:tplc="27DED532">
      <w:numFmt w:val="bullet"/>
      <w:lvlText w:val="•"/>
      <w:lvlJc w:val="left"/>
      <w:pPr>
        <w:ind w:left="3688" w:hanging="360"/>
      </w:pPr>
      <w:rPr>
        <w:rFonts w:hint="default"/>
        <w:lang w:val="es-ES" w:eastAsia="en-US" w:bidi="ar-SA"/>
      </w:rPr>
    </w:lvl>
    <w:lvl w:ilvl="3" w:tplc="9A32084E">
      <w:numFmt w:val="bullet"/>
      <w:lvlText w:val="•"/>
      <w:lvlJc w:val="left"/>
      <w:pPr>
        <w:ind w:left="4662" w:hanging="360"/>
      </w:pPr>
      <w:rPr>
        <w:rFonts w:hint="default"/>
        <w:lang w:val="es-ES" w:eastAsia="en-US" w:bidi="ar-SA"/>
      </w:rPr>
    </w:lvl>
    <w:lvl w:ilvl="4" w:tplc="E90E83EE">
      <w:numFmt w:val="bullet"/>
      <w:lvlText w:val="•"/>
      <w:lvlJc w:val="left"/>
      <w:pPr>
        <w:ind w:left="5636" w:hanging="360"/>
      </w:pPr>
      <w:rPr>
        <w:rFonts w:hint="default"/>
        <w:lang w:val="es-ES" w:eastAsia="en-US" w:bidi="ar-SA"/>
      </w:rPr>
    </w:lvl>
    <w:lvl w:ilvl="5" w:tplc="E3F85A86">
      <w:numFmt w:val="bullet"/>
      <w:lvlText w:val="•"/>
      <w:lvlJc w:val="left"/>
      <w:pPr>
        <w:ind w:left="6610" w:hanging="360"/>
      </w:pPr>
      <w:rPr>
        <w:rFonts w:hint="default"/>
        <w:lang w:val="es-ES" w:eastAsia="en-US" w:bidi="ar-SA"/>
      </w:rPr>
    </w:lvl>
    <w:lvl w:ilvl="6" w:tplc="3620E9EA">
      <w:numFmt w:val="bullet"/>
      <w:lvlText w:val="•"/>
      <w:lvlJc w:val="left"/>
      <w:pPr>
        <w:ind w:left="7584" w:hanging="360"/>
      </w:pPr>
      <w:rPr>
        <w:rFonts w:hint="default"/>
        <w:lang w:val="es-ES" w:eastAsia="en-US" w:bidi="ar-SA"/>
      </w:rPr>
    </w:lvl>
    <w:lvl w:ilvl="7" w:tplc="69CAE262">
      <w:numFmt w:val="bullet"/>
      <w:lvlText w:val="•"/>
      <w:lvlJc w:val="left"/>
      <w:pPr>
        <w:ind w:left="8558" w:hanging="360"/>
      </w:pPr>
      <w:rPr>
        <w:rFonts w:hint="default"/>
        <w:lang w:val="es-ES" w:eastAsia="en-US" w:bidi="ar-SA"/>
      </w:rPr>
    </w:lvl>
    <w:lvl w:ilvl="8" w:tplc="62F86278">
      <w:numFmt w:val="bullet"/>
      <w:lvlText w:val="•"/>
      <w:lvlJc w:val="left"/>
      <w:pPr>
        <w:ind w:left="9532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6A811313"/>
    <w:multiLevelType w:val="hybridMultilevel"/>
    <w:tmpl w:val="E8A811B0"/>
    <w:lvl w:ilvl="0" w:tplc="D576C71C">
      <w:numFmt w:val="bullet"/>
      <w:lvlText w:val=""/>
      <w:lvlJc w:val="left"/>
      <w:pPr>
        <w:ind w:left="1731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17D4916E">
      <w:numFmt w:val="bullet"/>
      <w:lvlText w:val="•"/>
      <w:lvlJc w:val="left"/>
      <w:pPr>
        <w:ind w:left="2714" w:hanging="360"/>
      </w:pPr>
      <w:rPr>
        <w:rFonts w:hint="default"/>
        <w:lang w:val="es-ES" w:eastAsia="en-US" w:bidi="ar-SA"/>
      </w:rPr>
    </w:lvl>
    <w:lvl w:ilvl="2" w:tplc="BE66FEE0">
      <w:numFmt w:val="bullet"/>
      <w:lvlText w:val="•"/>
      <w:lvlJc w:val="left"/>
      <w:pPr>
        <w:ind w:left="3688" w:hanging="360"/>
      </w:pPr>
      <w:rPr>
        <w:rFonts w:hint="default"/>
        <w:lang w:val="es-ES" w:eastAsia="en-US" w:bidi="ar-SA"/>
      </w:rPr>
    </w:lvl>
    <w:lvl w:ilvl="3" w:tplc="84AE6772">
      <w:numFmt w:val="bullet"/>
      <w:lvlText w:val="•"/>
      <w:lvlJc w:val="left"/>
      <w:pPr>
        <w:ind w:left="4662" w:hanging="360"/>
      </w:pPr>
      <w:rPr>
        <w:rFonts w:hint="default"/>
        <w:lang w:val="es-ES" w:eastAsia="en-US" w:bidi="ar-SA"/>
      </w:rPr>
    </w:lvl>
    <w:lvl w:ilvl="4" w:tplc="10F2731E">
      <w:numFmt w:val="bullet"/>
      <w:lvlText w:val="•"/>
      <w:lvlJc w:val="left"/>
      <w:pPr>
        <w:ind w:left="5636" w:hanging="360"/>
      </w:pPr>
      <w:rPr>
        <w:rFonts w:hint="default"/>
        <w:lang w:val="es-ES" w:eastAsia="en-US" w:bidi="ar-SA"/>
      </w:rPr>
    </w:lvl>
    <w:lvl w:ilvl="5" w:tplc="D58E35E6">
      <w:numFmt w:val="bullet"/>
      <w:lvlText w:val="•"/>
      <w:lvlJc w:val="left"/>
      <w:pPr>
        <w:ind w:left="6610" w:hanging="360"/>
      </w:pPr>
      <w:rPr>
        <w:rFonts w:hint="default"/>
        <w:lang w:val="es-ES" w:eastAsia="en-US" w:bidi="ar-SA"/>
      </w:rPr>
    </w:lvl>
    <w:lvl w:ilvl="6" w:tplc="4A1218F8">
      <w:numFmt w:val="bullet"/>
      <w:lvlText w:val="•"/>
      <w:lvlJc w:val="left"/>
      <w:pPr>
        <w:ind w:left="7584" w:hanging="360"/>
      </w:pPr>
      <w:rPr>
        <w:rFonts w:hint="default"/>
        <w:lang w:val="es-ES" w:eastAsia="en-US" w:bidi="ar-SA"/>
      </w:rPr>
    </w:lvl>
    <w:lvl w:ilvl="7" w:tplc="29D05ACC">
      <w:numFmt w:val="bullet"/>
      <w:lvlText w:val="•"/>
      <w:lvlJc w:val="left"/>
      <w:pPr>
        <w:ind w:left="8558" w:hanging="360"/>
      </w:pPr>
      <w:rPr>
        <w:rFonts w:hint="default"/>
        <w:lang w:val="es-ES" w:eastAsia="en-US" w:bidi="ar-SA"/>
      </w:rPr>
    </w:lvl>
    <w:lvl w:ilvl="8" w:tplc="CA06F55E">
      <w:numFmt w:val="bullet"/>
      <w:lvlText w:val="•"/>
      <w:lvlJc w:val="left"/>
      <w:pPr>
        <w:ind w:left="9532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7ADA4AEB"/>
    <w:multiLevelType w:val="hybridMultilevel"/>
    <w:tmpl w:val="C8E20FEE"/>
    <w:lvl w:ilvl="0" w:tplc="926242C6">
      <w:numFmt w:val="bullet"/>
      <w:lvlText w:val=""/>
      <w:lvlJc w:val="left"/>
      <w:pPr>
        <w:ind w:left="1731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39A7B16">
      <w:numFmt w:val="bullet"/>
      <w:lvlText w:val="•"/>
      <w:lvlJc w:val="left"/>
      <w:pPr>
        <w:ind w:left="2714" w:hanging="360"/>
      </w:pPr>
      <w:rPr>
        <w:rFonts w:hint="default"/>
        <w:lang w:val="es-ES" w:eastAsia="en-US" w:bidi="ar-SA"/>
      </w:rPr>
    </w:lvl>
    <w:lvl w:ilvl="2" w:tplc="864ED400">
      <w:numFmt w:val="bullet"/>
      <w:lvlText w:val="•"/>
      <w:lvlJc w:val="left"/>
      <w:pPr>
        <w:ind w:left="3688" w:hanging="360"/>
      </w:pPr>
      <w:rPr>
        <w:rFonts w:hint="default"/>
        <w:lang w:val="es-ES" w:eastAsia="en-US" w:bidi="ar-SA"/>
      </w:rPr>
    </w:lvl>
    <w:lvl w:ilvl="3" w:tplc="7AB01EAA">
      <w:numFmt w:val="bullet"/>
      <w:lvlText w:val="•"/>
      <w:lvlJc w:val="left"/>
      <w:pPr>
        <w:ind w:left="4662" w:hanging="360"/>
      </w:pPr>
      <w:rPr>
        <w:rFonts w:hint="default"/>
        <w:lang w:val="es-ES" w:eastAsia="en-US" w:bidi="ar-SA"/>
      </w:rPr>
    </w:lvl>
    <w:lvl w:ilvl="4" w:tplc="B8D0B990">
      <w:numFmt w:val="bullet"/>
      <w:lvlText w:val="•"/>
      <w:lvlJc w:val="left"/>
      <w:pPr>
        <w:ind w:left="5636" w:hanging="360"/>
      </w:pPr>
      <w:rPr>
        <w:rFonts w:hint="default"/>
        <w:lang w:val="es-ES" w:eastAsia="en-US" w:bidi="ar-SA"/>
      </w:rPr>
    </w:lvl>
    <w:lvl w:ilvl="5" w:tplc="5FE42AC0">
      <w:numFmt w:val="bullet"/>
      <w:lvlText w:val="•"/>
      <w:lvlJc w:val="left"/>
      <w:pPr>
        <w:ind w:left="6610" w:hanging="360"/>
      </w:pPr>
      <w:rPr>
        <w:rFonts w:hint="default"/>
        <w:lang w:val="es-ES" w:eastAsia="en-US" w:bidi="ar-SA"/>
      </w:rPr>
    </w:lvl>
    <w:lvl w:ilvl="6" w:tplc="9096554C">
      <w:numFmt w:val="bullet"/>
      <w:lvlText w:val="•"/>
      <w:lvlJc w:val="left"/>
      <w:pPr>
        <w:ind w:left="7584" w:hanging="360"/>
      </w:pPr>
      <w:rPr>
        <w:rFonts w:hint="default"/>
        <w:lang w:val="es-ES" w:eastAsia="en-US" w:bidi="ar-SA"/>
      </w:rPr>
    </w:lvl>
    <w:lvl w:ilvl="7" w:tplc="A44A15A2">
      <w:numFmt w:val="bullet"/>
      <w:lvlText w:val="•"/>
      <w:lvlJc w:val="left"/>
      <w:pPr>
        <w:ind w:left="8558" w:hanging="360"/>
      </w:pPr>
      <w:rPr>
        <w:rFonts w:hint="default"/>
        <w:lang w:val="es-ES" w:eastAsia="en-US" w:bidi="ar-SA"/>
      </w:rPr>
    </w:lvl>
    <w:lvl w:ilvl="8" w:tplc="48A2FEBA">
      <w:numFmt w:val="bullet"/>
      <w:lvlText w:val="•"/>
      <w:lvlJc w:val="left"/>
      <w:pPr>
        <w:ind w:left="9532" w:hanging="360"/>
      </w:pPr>
      <w:rPr>
        <w:rFonts w:hint="default"/>
        <w:lang w:val="es-ES" w:eastAsia="en-US" w:bidi="ar-SA"/>
      </w:rPr>
    </w:lvl>
  </w:abstractNum>
  <w:num w:numId="1" w16cid:durableId="1627005666">
    <w:abstractNumId w:val="16"/>
  </w:num>
  <w:num w:numId="2" w16cid:durableId="824391163">
    <w:abstractNumId w:val="13"/>
  </w:num>
  <w:num w:numId="3" w16cid:durableId="1672176380">
    <w:abstractNumId w:val="10"/>
  </w:num>
  <w:num w:numId="4" w16cid:durableId="595410270">
    <w:abstractNumId w:val="3"/>
  </w:num>
  <w:num w:numId="5" w16cid:durableId="1306085986">
    <w:abstractNumId w:val="14"/>
  </w:num>
  <w:num w:numId="6" w16cid:durableId="906307427">
    <w:abstractNumId w:val="7"/>
  </w:num>
  <w:num w:numId="7" w16cid:durableId="2127851086">
    <w:abstractNumId w:val="12"/>
  </w:num>
  <w:num w:numId="8" w16cid:durableId="1557155439">
    <w:abstractNumId w:val="4"/>
  </w:num>
  <w:num w:numId="9" w16cid:durableId="1861972016">
    <w:abstractNumId w:val="15"/>
  </w:num>
  <w:num w:numId="10" w16cid:durableId="1697653214">
    <w:abstractNumId w:val="8"/>
  </w:num>
  <w:num w:numId="11" w16cid:durableId="719286315">
    <w:abstractNumId w:val="5"/>
  </w:num>
  <w:num w:numId="12" w16cid:durableId="980423147">
    <w:abstractNumId w:val="1"/>
  </w:num>
  <w:num w:numId="13" w16cid:durableId="720791298">
    <w:abstractNumId w:val="9"/>
  </w:num>
  <w:num w:numId="14" w16cid:durableId="1100224463">
    <w:abstractNumId w:val="11"/>
  </w:num>
  <w:num w:numId="15" w16cid:durableId="1578709771">
    <w:abstractNumId w:val="6"/>
  </w:num>
  <w:num w:numId="16" w16cid:durableId="1863086283">
    <w:abstractNumId w:val="2"/>
  </w:num>
  <w:num w:numId="17" w16cid:durableId="669261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13"/>
    <w:rsid w:val="000C6913"/>
    <w:rsid w:val="00307767"/>
    <w:rsid w:val="0068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403647"/>
  <w15:docId w15:val="{7BEB1A4D-8BB9-4929-AE03-2250B230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93"/>
      <w:ind w:left="2617" w:hanging="671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011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tulo3">
    <w:name w:val="heading 3"/>
    <w:basedOn w:val="Normal"/>
    <w:uiPriority w:val="9"/>
    <w:unhideWhenUsed/>
    <w:qFormat/>
    <w:pPr>
      <w:ind w:left="1011"/>
      <w:outlineLvl w:val="2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00"/>
      <w:ind w:left="1892" w:hanging="642"/>
    </w:pPr>
    <w:rPr>
      <w:sz w:val="24"/>
      <w:szCs w:val="24"/>
    </w:rPr>
  </w:style>
  <w:style w:type="paragraph" w:styleId="TDC2">
    <w:name w:val="toc 2"/>
    <w:basedOn w:val="Normal"/>
    <w:uiPriority w:val="1"/>
    <w:qFormat/>
    <w:pPr>
      <w:spacing w:before="99"/>
      <w:ind w:left="1251"/>
    </w:pPr>
    <w:rPr>
      <w:sz w:val="19"/>
      <w:szCs w:val="19"/>
    </w:r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"/>
      <w:ind w:left="1011" w:right="1287"/>
    </w:pPr>
    <w:rPr>
      <w:rFonts w:ascii="Arial" w:eastAsia="Arial" w:hAnsi="Arial" w:cs="Arial"/>
      <w:b/>
      <w:bCs/>
      <w:sz w:val="56"/>
      <w:szCs w:val="56"/>
    </w:rPr>
  </w:style>
  <w:style w:type="paragraph" w:styleId="Prrafodelista">
    <w:name w:val="List Paragraph"/>
    <w:basedOn w:val="Normal"/>
    <w:uiPriority w:val="1"/>
    <w:qFormat/>
    <w:pPr>
      <w:ind w:left="173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ddy.fallas@micitt.go.c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ose.pizarro@micitt.go.c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ddy.fallas@micitt.go.c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jose.pizarro@micitt.go.c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cit.go.cr/" TargetMode="External"/><Relationship Id="rId1" Type="http://schemas.openxmlformats.org/officeDocument/2006/relationships/hyperlink" Target="http://www.micit.go.c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14642</Words>
  <Characters>80533</Characters>
  <Application>Microsoft Office Word</Application>
  <DocSecurity>0</DocSecurity>
  <Lines>671</Lines>
  <Paragraphs>189</Paragraphs>
  <ScaleCrop>false</ScaleCrop>
  <Company/>
  <LinksUpToDate>false</LinksUpToDate>
  <CharactersWithSpaces>94986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Individual mes de Julio 2014</dc:title>
  <dc:subject>Dirección de Tecasdasdnologías Digitales</dc:subject>
  <dc:creator>Xinia Duarte Ramírez</dc:creator>
  <cp:lastModifiedBy>Alberto Delgado Paniagua</cp:lastModifiedBy>
  <cp:revision>2</cp:revision>
  <dcterms:created xsi:type="dcterms:W3CDTF">2023-05-17T02:03:00Z</dcterms:created>
  <dcterms:modified xsi:type="dcterms:W3CDTF">2023-05-17T02:03:00Z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2023-05-17T00:00:00Z</vt:filetime>
  </property>
</Properties>
</file>